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40"/>
      </w:tblGrid>
      <w:tr w:rsidR="00375FA0" w:rsidTr="00C10BF6">
        <w:tc>
          <w:tcPr>
            <w:tcW w:w="3960" w:type="dxa"/>
          </w:tcPr>
          <w:p w:rsidR="00375FA0" w:rsidRDefault="00375FA0">
            <w:r w:rsidRPr="00B54722">
              <w:rPr>
                <w:noProof/>
                <w:lang w:eastAsia="en-US"/>
              </w:rPr>
              <w:drawing>
                <wp:inline distT="0" distB="0" distL="0" distR="0" wp14:anchorId="5179CD69" wp14:editId="48CA2204">
                  <wp:extent cx="2129855" cy="477672"/>
                  <wp:effectExtent l="0" t="0" r="3810" b="0"/>
                  <wp:docPr id="1" name="Picture 1" descr="http://inside.lni.wa.gov/Director/resources/GraphicIdentity/Black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side.lni.wa.gov/Director/resources/GraphicIdentity/Black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8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FA0" w:rsidRDefault="00375FA0"/>
          <w:p w:rsidR="009F646B" w:rsidRDefault="009F646B" w:rsidP="00A01E75">
            <w:pPr>
              <w:rPr>
                <w:sz w:val="20"/>
                <w:szCs w:val="20"/>
              </w:rPr>
            </w:pPr>
            <w:r w:rsidRPr="009F646B">
              <w:rPr>
                <w:sz w:val="20"/>
                <w:szCs w:val="20"/>
              </w:rPr>
              <w:t xml:space="preserve">Fax completed form to: 360-902-4567 </w:t>
            </w:r>
          </w:p>
          <w:p w:rsidR="00CA14D4" w:rsidRPr="009F646B" w:rsidRDefault="00C10BF6" w:rsidP="00A01E75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</w:t>
            </w:r>
            <w:r w:rsidR="009F646B" w:rsidRPr="00C10BF6">
              <w:rPr>
                <w:b/>
                <w:bCs/>
                <w:i/>
                <w:iCs/>
                <w:sz w:val="20"/>
                <w:szCs w:val="20"/>
              </w:rPr>
              <w:t>r</w:t>
            </w:r>
            <w:r w:rsidR="009F646B" w:rsidRPr="009F646B">
              <w:rPr>
                <w:sz w:val="20"/>
                <w:szCs w:val="20"/>
              </w:rPr>
              <w:t xml:space="preserve"> mail completed form to:</w:t>
            </w:r>
            <w:r w:rsidR="009F646B" w:rsidRPr="009F646B">
              <w:rPr>
                <w:sz w:val="20"/>
                <w:szCs w:val="20"/>
              </w:rPr>
              <w:br/>
            </w:r>
            <w:r w:rsidR="00CA14D4" w:rsidRPr="009F646B">
              <w:rPr>
                <w:sz w:val="20"/>
                <w:szCs w:val="20"/>
              </w:rPr>
              <w:t xml:space="preserve">PO Box </w:t>
            </w:r>
            <w:r w:rsidR="00A01E75" w:rsidRPr="009F646B">
              <w:rPr>
                <w:sz w:val="20"/>
                <w:szCs w:val="20"/>
              </w:rPr>
              <w:t>44291</w:t>
            </w:r>
          </w:p>
          <w:p w:rsidR="00CA14D4" w:rsidRDefault="00CA14D4" w:rsidP="00A01E75">
            <w:r w:rsidRPr="009F646B">
              <w:rPr>
                <w:sz w:val="20"/>
                <w:szCs w:val="20"/>
              </w:rPr>
              <w:t>Olympia WA 98504-</w:t>
            </w:r>
            <w:r w:rsidR="00A01E75" w:rsidRPr="009F646B">
              <w:rPr>
                <w:sz w:val="20"/>
                <w:szCs w:val="20"/>
              </w:rPr>
              <w:t>4291</w:t>
            </w:r>
          </w:p>
        </w:tc>
        <w:tc>
          <w:tcPr>
            <w:tcW w:w="6840" w:type="dxa"/>
          </w:tcPr>
          <w:p w:rsidR="00A01E75" w:rsidRDefault="00A01E75" w:rsidP="00375FA0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Job Modification </w:t>
            </w:r>
          </w:p>
          <w:p w:rsidR="00375FA0" w:rsidRPr="00375FA0" w:rsidRDefault="00A01E75" w:rsidP="00375FA0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Assistance Application</w:t>
            </w:r>
          </w:p>
        </w:tc>
      </w:tr>
    </w:tbl>
    <w:p w:rsidR="0075400A" w:rsidRPr="000E4B2F" w:rsidRDefault="0075400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01E75" w:rsidTr="00A01E75">
        <w:tc>
          <w:tcPr>
            <w:tcW w:w="3596" w:type="dxa"/>
          </w:tcPr>
          <w:p w:rsidR="00A01E75" w:rsidRPr="00A01E75" w:rsidRDefault="00A01E75">
            <w:pPr>
              <w:rPr>
                <w:sz w:val="18"/>
                <w:szCs w:val="18"/>
              </w:rPr>
            </w:pPr>
            <w:r w:rsidRPr="00A01E75">
              <w:rPr>
                <w:sz w:val="18"/>
                <w:szCs w:val="18"/>
              </w:rPr>
              <w:t>Work</w:t>
            </w:r>
            <w:r w:rsidR="009F646B">
              <w:rPr>
                <w:sz w:val="18"/>
                <w:szCs w:val="18"/>
              </w:rPr>
              <w:t>er</w:t>
            </w:r>
            <w:r w:rsidRPr="00A01E75">
              <w:rPr>
                <w:sz w:val="18"/>
                <w:szCs w:val="18"/>
              </w:rPr>
              <w:t xml:space="preserve"> Name</w:t>
            </w:r>
          </w:p>
          <w:p w:rsidR="00A01E75" w:rsidRDefault="008F17C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597" w:type="dxa"/>
          </w:tcPr>
          <w:p w:rsidR="00A01E75" w:rsidRPr="00A01E75" w:rsidRDefault="00A01E75">
            <w:pPr>
              <w:rPr>
                <w:sz w:val="18"/>
                <w:szCs w:val="18"/>
              </w:rPr>
            </w:pPr>
            <w:r w:rsidRPr="00A01E75">
              <w:rPr>
                <w:sz w:val="18"/>
                <w:szCs w:val="18"/>
              </w:rPr>
              <w:t>Job Title</w:t>
            </w:r>
          </w:p>
          <w:p w:rsidR="00A01E75" w:rsidRDefault="008F17C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597" w:type="dxa"/>
          </w:tcPr>
          <w:p w:rsidR="00A01E75" w:rsidRPr="00A01E75" w:rsidRDefault="00A01E75">
            <w:pPr>
              <w:rPr>
                <w:sz w:val="18"/>
                <w:szCs w:val="18"/>
              </w:rPr>
            </w:pPr>
            <w:r w:rsidRPr="00A01E75">
              <w:rPr>
                <w:sz w:val="18"/>
                <w:szCs w:val="18"/>
              </w:rPr>
              <w:t>Claim Number(s)</w:t>
            </w:r>
          </w:p>
          <w:p w:rsidR="00A01E75" w:rsidRDefault="008F17C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49585F" w:rsidRPr="00DD5732" w:rsidRDefault="0049585F">
      <w:pPr>
        <w:rPr>
          <w:sz w:val="16"/>
          <w:szCs w:val="16"/>
        </w:rPr>
      </w:pPr>
    </w:p>
    <w:p w:rsidR="00A01E75" w:rsidRDefault="00A01E75">
      <w:r>
        <w:t xml:space="preserve">Submit this application if </w:t>
      </w:r>
      <w:r w:rsidRPr="00A01E75">
        <w:rPr>
          <w:b/>
          <w:bCs/>
          <w:i/>
          <w:iCs/>
        </w:rPr>
        <w:t>all</w:t>
      </w:r>
      <w:r>
        <w:t xml:space="preserve"> of the following criteria </w:t>
      </w:r>
      <w:proofErr w:type="gramStart"/>
      <w:r>
        <w:t>are met</w:t>
      </w:r>
      <w:proofErr w:type="gramEnd"/>
      <w:r>
        <w:t>:</w:t>
      </w:r>
    </w:p>
    <w:p w:rsidR="00A01E75" w:rsidRPr="000E4B2F" w:rsidRDefault="00A01E75">
      <w:pPr>
        <w:rPr>
          <w:sz w:val="10"/>
          <w:szCs w:val="10"/>
        </w:rPr>
      </w:pPr>
    </w:p>
    <w:p w:rsidR="00A01E75" w:rsidRPr="00A01E75" w:rsidRDefault="00A01E75" w:rsidP="00A01E75">
      <w:pPr>
        <w:pStyle w:val="ListParagraph"/>
        <w:numPr>
          <w:ilvl w:val="0"/>
          <w:numId w:val="3"/>
        </w:numPr>
        <w:rPr>
          <w:sz w:val="22"/>
        </w:rPr>
      </w:pPr>
      <w:r w:rsidRPr="00A01E75">
        <w:rPr>
          <w:sz w:val="22"/>
        </w:rPr>
        <w:t>The worker’s claim is or was open at the time of the modification.</w:t>
      </w:r>
    </w:p>
    <w:p w:rsidR="00A01E75" w:rsidRPr="00A01E75" w:rsidRDefault="00A01E75" w:rsidP="00A01E75">
      <w:pPr>
        <w:pStyle w:val="ListParagraph"/>
        <w:numPr>
          <w:ilvl w:val="0"/>
          <w:numId w:val="3"/>
        </w:numPr>
        <w:rPr>
          <w:sz w:val="22"/>
        </w:rPr>
      </w:pPr>
      <w:r w:rsidRPr="00A01E75">
        <w:rPr>
          <w:sz w:val="22"/>
        </w:rPr>
        <w:t>The equipment accommodates restriction</w:t>
      </w:r>
      <w:r w:rsidR="009F646B">
        <w:rPr>
          <w:sz w:val="22"/>
        </w:rPr>
        <w:t>s</w:t>
      </w:r>
      <w:r w:rsidRPr="00A01E75">
        <w:rPr>
          <w:sz w:val="22"/>
        </w:rPr>
        <w:t xml:space="preserve"> imposed by the accepted condition(s) on the claim(s).</w:t>
      </w:r>
    </w:p>
    <w:p w:rsidR="00A01E75" w:rsidRPr="00A01E75" w:rsidRDefault="00A01E75" w:rsidP="00A01E75">
      <w:pPr>
        <w:pStyle w:val="ListParagraph"/>
        <w:numPr>
          <w:ilvl w:val="0"/>
          <w:numId w:val="3"/>
        </w:numPr>
        <w:rPr>
          <w:sz w:val="22"/>
        </w:rPr>
      </w:pPr>
      <w:r w:rsidRPr="00A01E75">
        <w:rPr>
          <w:sz w:val="22"/>
        </w:rPr>
        <w:t>An employee-employer relationship exists.</w:t>
      </w:r>
    </w:p>
    <w:p w:rsidR="00A01E75" w:rsidRPr="00A01E75" w:rsidRDefault="00A01E75" w:rsidP="00A01E75">
      <w:pPr>
        <w:pStyle w:val="ListParagraph"/>
        <w:numPr>
          <w:ilvl w:val="0"/>
          <w:numId w:val="3"/>
        </w:numPr>
        <w:rPr>
          <w:sz w:val="22"/>
        </w:rPr>
      </w:pPr>
      <w:r w:rsidRPr="00A01E75">
        <w:rPr>
          <w:sz w:val="22"/>
        </w:rPr>
        <w:t>The request does not exceed benefit maximum of $</w:t>
      </w:r>
      <w:r w:rsidR="009C147A">
        <w:rPr>
          <w:sz w:val="22"/>
        </w:rPr>
        <w:t>10</w:t>
      </w:r>
      <w:r w:rsidRPr="00A01E75">
        <w:rPr>
          <w:sz w:val="22"/>
        </w:rPr>
        <w:t>,000 unless there are multiple jobs or job sites.</w:t>
      </w:r>
    </w:p>
    <w:p w:rsidR="00A01E75" w:rsidRPr="00A01E75" w:rsidRDefault="00A01E75" w:rsidP="00A01E75">
      <w:pPr>
        <w:pStyle w:val="ListParagraph"/>
        <w:numPr>
          <w:ilvl w:val="0"/>
          <w:numId w:val="3"/>
        </w:numPr>
        <w:rPr>
          <w:sz w:val="22"/>
        </w:rPr>
      </w:pPr>
      <w:r w:rsidRPr="00A01E75">
        <w:rPr>
          <w:sz w:val="22"/>
        </w:rPr>
        <w:t>Time-loss (or loss of earning power) benefits or full wages were paid while the worker was off work.</w:t>
      </w:r>
    </w:p>
    <w:p w:rsidR="00A01E75" w:rsidRPr="00A01E75" w:rsidRDefault="00A01E75" w:rsidP="00A01E75">
      <w:pPr>
        <w:pStyle w:val="ListParagraph"/>
        <w:numPr>
          <w:ilvl w:val="0"/>
          <w:numId w:val="3"/>
        </w:numPr>
        <w:rPr>
          <w:sz w:val="22"/>
        </w:rPr>
      </w:pPr>
      <w:r w:rsidRPr="00A01E75">
        <w:rPr>
          <w:sz w:val="22"/>
        </w:rPr>
        <w:t xml:space="preserve">The requested items are not </w:t>
      </w:r>
      <w:proofErr w:type="gramStart"/>
      <w:r w:rsidRPr="00A01E75">
        <w:rPr>
          <w:sz w:val="22"/>
        </w:rPr>
        <w:t>above and beyond</w:t>
      </w:r>
      <w:proofErr w:type="gramEnd"/>
      <w:r w:rsidRPr="00A01E75">
        <w:rPr>
          <w:sz w:val="22"/>
        </w:rPr>
        <w:t xml:space="preserve"> necessity or for convenience.</w:t>
      </w:r>
    </w:p>
    <w:p w:rsidR="00A01E75" w:rsidRDefault="00A01E75" w:rsidP="00A01E75">
      <w:r>
        <w:rPr>
          <w:b/>
          <w:bCs/>
        </w:rPr>
        <w:t>Required Attachments:</w:t>
      </w:r>
    </w:p>
    <w:p w:rsidR="00A01E75" w:rsidRPr="00DA2BDC" w:rsidRDefault="00A01E75" w:rsidP="00A01E75">
      <w:pPr>
        <w:pStyle w:val="ListParagraph"/>
        <w:numPr>
          <w:ilvl w:val="0"/>
          <w:numId w:val="4"/>
        </w:numPr>
        <w:rPr>
          <w:sz w:val="22"/>
          <w:szCs w:val="20"/>
        </w:rPr>
      </w:pPr>
      <w:r w:rsidRPr="00DA2BDC">
        <w:rPr>
          <w:sz w:val="22"/>
          <w:szCs w:val="20"/>
        </w:rPr>
        <w:t xml:space="preserve">Consult report and/or </w:t>
      </w:r>
      <w:proofErr w:type="gramStart"/>
      <w:r w:rsidRPr="00DA2BDC">
        <w:rPr>
          <w:sz w:val="22"/>
          <w:szCs w:val="20"/>
        </w:rPr>
        <w:t>1</w:t>
      </w:r>
      <w:proofErr w:type="gramEnd"/>
      <w:r w:rsidRPr="00DA2BDC">
        <w:rPr>
          <w:sz w:val="22"/>
          <w:szCs w:val="20"/>
        </w:rPr>
        <w:t xml:space="preserve"> page narrative report.</w:t>
      </w:r>
    </w:p>
    <w:p w:rsidR="00A01E75" w:rsidRPr="00DA2BDC" w:rsidRDefault="00DA2BDC" w:rsidP="00A01E75">
      <w:pPr>
        <w:pStyle w:val="ListParagraph"/>
        <w:numPr>
          <w:ilvl w:val="0"/>
          <w:numId w:val="4"/>
        </w:numPr>
        <w:rPr>
          <w:sz w:val="22"/>
          <w:szCs w:val="20"/>
        </w:rPr>
      </w:pPr>
      <w:r w:rsidRPr="00DA2BDC">
        <w:rPr>
          <w:sz w:val="22"/>
          <w:szCs w:val="20"/>
        </w:rPr>
        <w:t>Vendor bid (include a 2</w:t>
      </w:r>
      <w:r w:rsidRPr="00DA2BDC">
        <w:rPr>
          <w:sz w:val="22"/>
          <w:szCs w:val="20"/>
          <w:vertAlign w:val="superscript"/>
        </w:rPr>
        <w:t>nd</w:t>
      </w:r>
      <w:r w:rsidRPr="00DA2BDC">
        <w:rPr>
          <w:sz w:val="22"/>
          <w:szCs w:val="20"/>
        </w:rPr>
        <w:t xml:space="preserve"> bid if a single item including tax, shipping, and delivery is over $2,500).</w:t>
      </w:r>
    </w:p>
    <w:p w:rsidR="00DA2BDC" w:rsidRPr="00DA2BDC" w:rsidRDefault="00DA2BDC" w:rsidP="00A01E75">
      <w:pPr>
        <w:pStyle w:val="ListParagraph"/>
        <w:numPr>
          <w:ilvl w:val="0"/>
          <w:numId w:val="4"/>
        </w:numPr>
        <w:rPr>
          <w:sz w:val="22"/>
          <w:szCs w:val="20"/>
        </w:rPr>
      </w:pPr>
      <w:r w:rsidRPr="00DA2BDC">
        <w:rPr>
          <w:sz w:val="22"/>
          <w:szCs w:val="20"/>
        </w:rPr>
        <w:t xml:space="preserve">Signed </w:t>
      </w:r>
      <w:r w:rsidRPr="00DA2BDC">
        <w:rPr>
          <w:i/>
          <w:iCs/>
          <w:sz w:val="22"/>
          <w:szCs w:val="20"/>
        </w:rPr>
        <w:t>Job Modification Ownership Agreement</w:t>
      </w:r>
      <w:r w:rsidRPr="00DA2BDC">
        <w:rPr>
          <w:sz w:val="22"/>
          <w:szCs w:val="20"/>
        </w:rPr>
        <w:t xml:space="preserve"> (</w:t>
      </w:r>
      <w:proofErr w:type="gramStart"/>
      <w:r w:rsidRPr="00DA2BDC">
        <w:rPr>
          <w:sz w:val="22"/>
          <w:szCs w:val="20"/>
        </w:rPr>
        <w:t>2</w:t>
      </w:r>
      <w:r w:rsidRPr="00DA2BDC">
        <w:rPr>
          <w:sz w:val="22"/>
          <w:szCs w:val="20"/>
          <w:vertAlign w:val="superscript"/>
        </w:rPr>
        <w:t>nd</w:t>
      </w:r>
      <w:proofErr w:type="gramEnd"/>
      <w:r w:rsidRPr="00DA2BDC">
        <w:rPr>
          <w:sz w:val="22"/>
          <w:szCs w:val="20"/>
        </w:rPr>
        <w:t xml:space="preserve"> page of this form).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DA2BDC" w:rsidTr="009F646B">
        <w:tc>
          <w:tcPr>
            <w:tcW w:w="3325" w:type="dxa"/>
            <w:vAlign w:val="center"/>
          </w:tcPr>
          <w:p w:rsidR="00DA2BDC" w:rsidRDefault="00DA2BDC" w:rsidP="00DA2BDC">
            <w:pPr>
              <w:spacing w:before="60" w:after="60"/>
            </w:pPr>
            <w:r>
              <w:t xml:space="preserve">List </w:t>
            </w:r>
            <w:r w:rsidR="009F646B">
              <w:t xml:space="preserve">the </w:t>
            </w:r>
            <w:r>
              <w:t>work restrictions related to claim and this request.</w:t>
            </w:r>
          </w:p>
        </w:tc>
        <w:tc>
          <w:tcPr>
            <w:tcW w:w="7465" w:type="dxa"/>
          </w:tcPr>
          <w:p w:rsidR="00DA2BDC" w:rsidRDefault="008F17CB" w:rsidP="00DA2BD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A2BDC" w:rsidTr="009F646B">
        <w:tc>
          <w:tcPr>
            <w:tcW w:w="3325" w:type="dxa"/>
            <w:vAlign w:val="center"/>
          </w:tcPr>
          <w:p w:rsidR="00DA2BDC" w:rsidRDefault="00DA2BDC" w:rsidP="00DA2BDC">
            <w:pPr>
              <w:spacing w:before="60" w:after="60"/>
            </w:pPr>
            <w:r>
              <w:t>List of requested equipment, training, and tools.</w:t>
            </w:r>
          </w:p>
        </w:tc>
        <w:tc>
          <w:tcPr>
            <w:tcW w:w="7465" w:type="dxa"/>
          </w:tcPr>
          <w:p w:rsidR="00DA2BDC" w:rsidRDefault="008F17CB" w:rsidP="00DA2BD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DA2BDC" w:rsidRPr="00DD5732" w:rsidRDefault="00DA2BDC" w:rsidP="00DA2BDC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8"/>
        <w:gridCol w:w="1513"/>
        <w:gridCol w:w="269"/>
        <w:gridCol w:w="2572"/>
        <w:gridCol w:w="828"/>
        <w:gridCol w:w="1950"/>
      </w:tblGrid>
      <w:tr w:rsidR="006367E7" w:rsidTr="000E4B2F">
        <w:tc>
          <w:tcPr>
            <w:tcW w:w="5214" w:type="dxa"/>
            <w:gridSpan w:val="2"/>
          </w:tcPr>
          <w:p w:rsidR="006367E7" w:rsidRPr="006367E7" w:rsidRDefault="006367E7" w:rsidP="00636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Itemization of Costs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F2F2F2" w:themeFill="background1" w:themeFillShade="F2"/>
          </w:tcPr>
          <w:p w:rsidR="006367E7" w:rsidRPr="006367E7" w:rsidRDefault="006367E7" w:rsidP="006367E7">
            <w:pPr>
              <w:jc w:val="center"/>
              <w:rPr>
                <w:b/>
                <w:bCs/>
              </w:rPr>
            </w:pPr>
          </w:p>
        </w:tc>
        <w:tc>
          <w:tcPr>
            <w:tcW w:w="5306" w:type="dxa"/>
            <w:gridSpan w:val="3"/>
          </w:tcPr>
          <w:p w:rsidR="006367E7" w:rsidRPr="006367E7" w:rsidRDefault="006367E7" w:rsidP="00636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Vendor Information (one per application)</w:t>
            </w:r>
          </w:p>
        </w:tc>
      </w:tr>
      <w:tr w:rsidR="006367E7" w:rsidTr="000E4B2F">
        <w:trPr>
          <w:trHeight w:val="552"/>
        </w:trPr>
        <w:tc>
          <w:tcPr>
            <w:tcW w:w="3685" w:type="dxa"/>
            <w:vAlign w:val="center"/>
          </w:tcPr>
          <w:p w:rsidR="006367E7" w:rsidRDefault="006367E7" w:rsidP="008274F0">
            <w:r>
              <w:t>Equipment/tools/other:</w:t>
            </w:r>
          </w:p>
        </w:tc>
        <w:tc>
          <w:tcPr>
            <w:tcW w:w="1529" w:type="dxa"/>
            <w:vAlign w:val="center"/>
          </w:tcPr>
          <w:p w:rsidR="006367E7" w:rsidRDefault="0063291D" w:rsidP="006367E7">
            <w:r>
              <w:fldChar w:fldCharType="begin">
                <w:ffData>
                  <w:name w:val="Equipment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6" w:name="Equip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367E7" w:rsidRDefault="006367E7" w:rsidP="00DA2BDC"/>
        </w:tc>
        <w:tc>
          <w:tcPr>
            <w:tcW w:w="3332" w:type="dxa"/>
            <w:gridSpan w:val="2"/>
          </w:tcPr>
          <w:p w:rsidR="006367E7" w:rsidRPr="006367E7" w:rsidRDefault="006367E7" w:rsidP="00DA2BDC">
            <w:pPr>
              <w:rPr>
                <w:sz w:val="18"/>
                <w:szCs w:val="18"/>
              </w:rPr>
            </w:pPr>
            <w:r w:rsidRPr="006367E7">
              <w:rPr>
                <w:sz w:val="18"/>
                <w:szCs w:val="18"/>
              </w:rPr>
              <w:t>Vendor Name</w:t>
            </w:r>
          </w:p>
          <w:p w:rsidR="006367E7" w:rsidRDefault="0063291D" w:rsidP="00DA2BD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974" w:type="dxa"/>
          </w:tcPr>
          <w:p w:rsidR="006367E7" w:rsidRPr="006367E7" w:rsidRDefault="006367E7" w:rsidP="00DA2BDC">
            <w:pPr>
              <w:rPr>
                <w:sz w:val="18"/>
                <w:szCs w:val="18"/>
              </w:rPr>
            </w:pPr>
            <w:r w:rsidRPr="006367E7">
              <w:rPr>
                <w:sz w:val="18"/>
                <w:szCs w:val="18"/>
              </w:rPr>
              <w:t>L&amp;I Provider Number</w:t>
            </w:r>
          </w:p>
          <w:p w:rsidR="006367E7" w:rsidRDefault="0063291D" w:rsidP="00DA2BD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367E7" w:rsidTr="000E4B2F">
        <w:trPr>
          <w:trHeight w:val="553"/>
        </w:trPr>
        <w:tc>
          <w:tcPr>
            <w:tcW w:w="3685" w:type="dxa"/>
            <w:vAlign w:val="center"/>
          </w:tcPr>
          <w:p w:rsidR="006367E7" w:rsidRDefault="006367E7" w:rsidP="008274F0">
            <w:r>
              <w:t>Assembly, installation, &amp; delivery:</w:t>
            </w:r>
          </w:p>
        </w:tc>
        <w:tc>
          <w:tcPr>
            <w:tcW w:w="1529" w:type="dxa"/>
            <w:tcBorders>
              <w:top w:val="nil"/>
            </w:tcBorders>
            <w:vAlign w:val="center"/>
          </w:tcPr>
          <w:p w:rsidR="006367E7" w:rsidRDefault="0063291D" w:rsidP="006367E7">
            <w:r>
              <w:fldChar w:fldCharType="begin">
                <w:ffData>
                  <w:name w:val="Assembly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9" w:name="Assembl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367E7" w:rsidRDefault="006367E7" w:rsidP="00DA2BDC"/>
        </w:tc>
        <w:tc>
          <w:tcPr>
            <w:tcW w:w="3332" w:type="dxa"/>
            <w:gridSpan w:val="2"/>
          </w:tcPr>
          <w:p w:rsidR="006367E7" w:rsidRPr="006367E7" w:rsidRDefault="006367E7" w:rsidP="00DA2BDC">
            <w:pPr>
              <w:rPr>
                <w:sz w:val="18"/>
                <w:szCs w:val="18"/>
              </w:rPr>
            </w:pPr>
            <w:r w:rsidRPr="006367E7">
              <w:rPr>
                <w:sz w:val="18"/>
                <w:szCs w:val="18"/>
              </w:rPr>
              <w:t>Address</w:t>
            </w:r>
          </w:p>
          <w:p w:rsidR="006367E7" w:rsidRDefault="0063291D" w:rsidP="00DA2BD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74" w:type="dxa"/>
          </w:tcPr>
          <w:p w:rsidR="006367E7" w:rsidRPr="006367E7" w:rsidRDefault="006367E7" w:rsidP="00DA2BDC">
            <w:pPr>
              <w:rPr>
                <w:sz w:val="18"/>
                <w:szCs w:val="18"/>
              </w:rPr>
            </w:pPr>
            <w:r w:rsidRPr="006367E7">
              <w:rPr>
                <w:sz w:val="18"/>
                <w:szCs w:val="18"/>
              </w:rPr>
              <w:t>Phone Number</w:t>
            </w:r>
          </w:p>
          <w:p w:rsidR="006367E7" w:rsidRDefault="0063291D" w:rsidP="00DA2BD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367E7" w:rsidTr="000E4B2F">
        <w:trPr>
          <w:trHeight w:val="552"/>
        </w:trPr>
        <w:tc>
          <w:tcPr>
            <w:tcW w:w="3685" w:type="dxa"/>
            <w:vAlign w:val="center"/>
          </w:tcPr>
          <w:p w:rsidR="006367E7" w:rsidRDefault="006367E7" w:rsidP="008274F0">
            <w:r>
              <w:t>Tax:</w:t>
            </w:r>
          </w:p>
        </w:tc>
        <w:tc>
          <w:tcPr>
            <w:tcW w:w="1529" w:type="dxa"/>
            <w:vAlign w:val="center"/>
          </w:tcPr>
          <w:p w:rsidR="006367E7" w:rsidRDefault="0063291D" w:rsidP="006367E7">
            <w:r>
              <w:fldChar w:fldCharType="begin">
                <w:ffData>
                  <w:name w:val="Tax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2" w:name="Ta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367E7" w:rsidRDefault="006367E7" w:rsidP="00DA2BDC"/>
        </w:tc>
        <w:tc>
          <w:tcPr>
            <w:tcW w:w="2611" w:type="dxa"/>
            <w:tcBorders>
              <w:right w:val="nil"/>
            </w:tcBorders>
          </w:tcPr>
          <w:p w:rsidR="006367E7" w:rsidRPr="006367E7" w:rsidRDefault="006367E7" w:rsidP="00DA2BDC">
            <w:pPr>
              <w:rPr>
                <w:sz w:val="18"/>
                <w:szCs w:val="18"/>
              </w:rPr>
            </w:pPr>
            <w:r w:rsidRPr="006367E7">
              <w:rPr>
                <w:sz w:val="18"/>
                <w:szCs w:val="18"/>
              </w:rPr>
              <w:t>City</w:t>
            </w:r>
          </w:p>
          <w:p w:rsidR="006367E7" w:rsidRDefault="0063291D" w:rsidP="00DA2BD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721" w:type="dxa"/>
            <w:tcBorders>
              <w:left w:val="nil"/>
              <w:right w:val="nil"/>
            </w:tcBorders>
          </w:tcPr>
          <w:p w:rsidR="006367E7" w:rsidRPr="006367E7" w:rsidRDefault="006367E7" w:rsidP="00DA2BDC">
            <w:pPr>
              <w:rPr>
                <w:sz w:val="18"/>
                <w:szCs w:val="18"/>
              </w:rPr>
            </w:pPr>
            <w:r w:rsidRPr="006367E7">
              <w:rPr>
                <w:sz w:val="18"/>
                <w:szCs w:val="18"/>
              </w:rPr>
              <w:t>State</w:t>
            </w:r>
          </w:p>
          <w:p w:rsidR="006367E7" w:rsidRDefault="0063291D" w:rsidP="00DA2BD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74" w:type="dxa"/>
            <w:tcBorders>
              <w:left w:val="nil"/>
            </w:tcBorders>
          </w:tcPr>
          <w:p w:rsidR="006367E7" w:rsidRPr="006367E7" w:rsidRDefault="006367E7" w:rsidP="00DA2BDC">
            <w:pPr>
              <w:rPr>
                <w:sz w:val="18"/>
                <w:szCs w:val="18"/>
              </w:rPr>
            </w:pPr>
            <w:r w:rsidRPr="006367E7">
              <w:rPr>
                <w:sz w:val="18"/>
                <w:szCs w:val="18"/>
              </w:rPr>
              <w:t>Zip Code</w:t>
            </w:r>
          </w:p>
          <w:p w:rsidR="006367E7" w:rsidRDefault="0063291D" w:rsidP="00DA2BD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367E7" w:rsidTr="000E4B2F">
        <w:trPr>
          <w:trHeight w:val="553"/>
        </w:trPr>
        <w:tc>
          <w:tcPr>
            <w:tcW w:w="3685" w:type="dxa"/>
            <w:vAlign w:val="center"/>
          </w:tcPr>
          <w:p w:rsidR="006367E7" w:rsidRPr="006367E7" w:rsidRDefault="006367E7" w:rsidP="008274F0">
            <w:pPr>
              <w:rPr>
                <w:b/>
                <w:bCs/>
              </w:rPr>
            </w:pPr>
            <w:r w:rsidRPr="006367E7">
              <w:rPr>
                <w:b/>
                <w:bCs/>
              </w:rPr>
              <w:t>Total:</w:t>
            </w:r>
          </w:p>
        </w:tc>
        <w:tc>
          <w:tcPr>
            <w:tcW w:w="1529" w:type="dxa"/>
            <w:vAlign w:val="center"/>
          </w:tcPr>
          <w:p w:rsidR="006367E7" w:rsidRDefault="00C808CA" w:rsidP="006367E7">
            <w: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Equipment+Assembly+Tax"/>
                    <w:format w:val="$#,##0.00;($#,##0.00)"/>
                  </w:textInput>
                </w:ffData>
              </w:fldChar>
            </w:r>
            <w:bookmarkStart w:id="16" w:name="Total"/>
            <w:r>
              <w:instrText xml:space="preserve"> FORMTEXT </w:instrText>
            </w:r>
            <w:r>
              <w:fldChar w:fldCharType="begin"/>
            </w:r>
            <w:r>
              <w:instrText xml:space="preserve"> =Equipment+Assembly+Tax </w:instrText>
            </w:r>
            <w:r>
              <w:fldChar w:fldCharType="separate"/>
            </w:r>
            <w:r>
              <w:rPr>
                <w:noProof/>
              </w:rPr>
              <w:instrText>$0.00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6"/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367E7" w:rsidRDefault="006367E7" w:rsidP="00DA2BDC"/>
        </w:tc>
        <w:tc>
          <w:tcPr>
            <w:tcW w:w="5306" w:type="dxa"/>
            <w:gridSpan w:val="3"/>
            <w:vMerge w:val="restart"/>
          </w:tcPr>
          <w:p w:rsidR="006367E7" w:rsidRPr="006367E7" w:rsidRDefault="006367E7" w:rsidP="00DA2BDC">
            <w:pPr>
              <w:rPr>
                <w:sz w:val="18"/>
                <w:szCs w:val="18"/>
              </w:rPr>
            </w:pPr>
            <w:r w:rsidRPr="006367E7">
              <w:rPr>
                <w:sz w:val="18"/>
                <w:szCs w:val="18"/>
              </w:rPr>
              <w:t>An L&amp;I Provider Number is required for payment. Contact Provider Credentialing 360-902-5140 for more information.</w:t>
            </w:r>
          </w:p>
          <w:p w:rsidR="006367E7" w:rsidRPr="00EF7C83" w:rsidRDefault="006367E7" w:rsidP="00DA2BDC">
            <w:pPr>
              <w:rPr>
                <w:sz w:val="10"/>
                <w:szCs w:val="10"/>
              </w:rPr>
            </w:pPr>
          </w:p>
          <w:p w:rsidR="006367E7" w:rsidRPr="006367E7" w:rsidRDefault="006367E7" w:rsidP="00DA2BDC">
            <w:pPr>
              <w:rPr>
                <w:sz w:val="18"/>
                <w:szCs w:val="18"/>
              </w:rPr>
            </w:pPr>
            <w:r w:rsidRPr="006367E7">
              <w:rPr>
                <w:sz w:val="18"/>
                <w:szCs w:val="18"/>
              </w:rPr>
              <w:t xml:space="preserve">Submit your bill on the </w:t>
            </w:r>
            <w:hyperlink r:id="rId8" w:history="1">
              <w:r w:rsidRPr="008274F0">
                <w:rPr>
                  <w:rStyle w:val="Hyperlink"/>
                  <w:sz w:val="18"/>
                  <w:szCs w:val="18"/>
                </w:rPr>
                <w:t>Statement for Retraining and Job Modification Services (F245-030-000)</w:t>
              </w:r>
            </w:hyperlink>
            <w:r w:rsidRPr="006367E7">
              <w:rPr>
                <w:sz w:val="18"/>
                <w:szCs w:val="18"/>
              </w:rPr>
              <w:t xml:space="preserve">. Use procedure code </w:t>
            </w:r>
            <w:r w:rsidRPr="006367E7">
              <w:rPr>
                <w:b/>
                <w:bCs/>
                <w:sz w:val="18"/>
                <w:szCs w:val="18"/>
              </w:rPr>
              <w:t>0380R.</w:t>
            </w:r>
            <w:r w:rsidRPr="006367E7">
              <w:rPr>
                <w:sz w:val="18"/>
                <w:szCs w:val="18"/>
              </w:rPr>
              <w:t xml:space="preserve"> Include your invoice and a copy of this approved application form.</w:t>
            </w:r>
          </w:p>
          <w:p w:rsidR="006367E7" w:rsidRPr="00EF7C83" w:rsidRDefault="006367E7" w:rsidP="00DA2BDC">
            <w:pPr>
              <w:rPr>
                <w:sz w:val="10"/>
                <w:szCs w:val="10"/>
              </w:rPr>
            </w:pPr>
          </w:p>
          <w:p w:rsidR="006367E7" w:rsidRPr="006367E7" w:rsidRDefault="006367E7" w:rsidP="00DA2BDC">
            <w:pPr>
              <w:rPr>
                <w:sz w:val="18"/>
                <w:szCs w:val="18"/>
              </w:rPr>
            </w:pPr>
            <w:r w:rsidRPr="006367E7">
              <w:rPr>
                <w:sz w:val="18"/>
                <w:szCs w:val="18"/>
              </w:rPr>
              <w:t>Self-Insured employers refer to L&amp;I’s website for billing process.</w:t>
            </w:r>
          </w:p>
        </w:tc>
      </w:tr>
      <w:tr w:rsidR="006367E7" w:rsidTr="000E4B2F">
        <w:trPr>
          <w:trHeight w:val="552"/>
        </w:trPr>
        <w:tc>
          <w:tcPr>
            <w:tcW w:w="3685" w:type="dxa"/>
            <w:vAlign w:val="center"/>
          </w:tcPr>
          <w:p w:rsidR="006367E7" w:rsidRDefault="006367E7" w:rsidP="008274F0">
            <w:r>
              <w:t>Employer’s portion of costs</w:t>
            </w:r>
          </w:p>
        </w:tc>
        <w:tc>
          <w:tcPr>
            <w:tcW w:w="1529" w:type="dxa"/>
            <w:vAlign w:val="center"/>
          </w:tcPr>
          <w:p w:rsidR="006367E7" w:rsidRDefault="0063291D" w:rsidP="006367E7">
            <w:r>
              <w:fldChar w:fldCharType="begin">
                <w:ffData>
                  <w:name w:val="EmployerPortion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7" w:name="EmployerPor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7"/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6367E7" w:rsidRDefault="006367E7" w:rsidP="00DA2BDC"/>
        </w:tc>
        <w:tc>
          <w:tcPr>
            <w:tcW w:w="5306" w:type="dxa"/>
            <w:gridSpan w:val="3"/>
            <w:vMerge/>
          </w:tcPr>
          <w:p w:rsidR="006367E7" w:rsidRDefault="006367E7" w:rsidP="00DA2BDC"/>
        </w:tc>
      </w:tr>
      <w:tr w:rsidR="006367E7" w:rsidTr="000E4B2F">
        <w:trPr>
          <w:trHeight w:val="553"/>
        </w:trPr>
        <w:tc>
          <w:tcPr>
            <w:tcW w:w="3685" w:type="dxa"/>
            <w:vAlign w:val="center"/>
          </w:tcPr>
          <w:p w:rsidR="006367E7" w:rsidRDefault="006367E7" w:rsidP="008274F0">
            <w:r>
              <w:t>State Fund or Self-Insured portion of cost</w:t>
            </w:r>
          </w:p>
        </w:tc>
        <w:tc>
          <w:tcPr>
            <w:tcW w:w="1529" w:type="dxa"/>
            <w:vAlign w:val="center"/>
          </w:tcPr>
          <w:p w:rsidR="006367E7" w:rsidRDefault="0063291D" w:rsidP="006367E7">
            <w:r>
              <w:fldChar w:fldCharType="begin">
                <w:ffData>
                  <w:name w:val="SFSIPortion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8" w:name="SFSIPor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8"/>
          </w:p>
        </w:tc>
        <w:tc>
          <w:tcPr>
            <w:tcW w:w="270" w:type="dxa"/>
            <w:tcBorders>
              <w:top w:val="nil"/>
            </w:tcBorders>
            <w:shd w:val="clear" w:color="auto" w:fill="F2F2F2" w:themeFill="background1" w:themeFillShade="F2"/>
          </w:tcPr>
          <w:p w:rsidR="006367E7" w:rsidRDefault="006367E7" w:rsidP="00DA2BDC"/>
        </w:tc>
        <w:tc>
          <w:tcPr>
            <w:tcW w:w="5306" w:type="dxa"/>
            <w:gridSpan w:val="3"/>
            <w:vMerge/>
          </w:tcPr>
          <w:p w:rsidR="006367E7" w:rsidRDefault="006367E7" w:rsidP="00DA2BDC"/>
        </w:tc>
      </w:tr>
    </w:tbl>
    <w:p w:rsidR="00DA2BDC" w:rsidRPr="000E4B2F" w:rsidRDefault="00DA2BDC" w:rsidP="00DA2BD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082"/>
        <w:gridCol w:w="448"/>
        <w:gridCol w:w="2250"/>
        <w:gridCol w:w="3600"/>
        <w:gridCol w:w="1795"/>
      </w:tblGrid>
      <w:tr w:rsidR="00EF7C83" w:rsidTr="00EF7C83">
        <w:tc>
          <w:tcPr>
            <w:tcW w:w="5395" w:type="dxa"/>
            <w:gridSpan w:val="4"/>
          </w:tcPr>
          <w:p w:rsidR="00EF7C83" w:rsidRPr="0093612E" w:rsidRDefault="00EF7C83" w:rsidP="00EF7C83">
            <w:pPr>
              <w:rPr>
                <w:sz w:val="18"/>
                <w:szCs w:val="18"/>
              </w:rPr>
            </w:pPr>
            <w:r w:rsidRPr="0093612E">
              <w:rPr>
                <w:sz w:val="18"/>
                <w:szCs w:val="18"/>
              </w:rPr>
              <w:t>Requested By</w:t>
            </w:r>
          </w:p>
          <w:p w:rsidR="00EF7C83" w:rsidRDefault="0063291D" w:rsidP="00EF7C8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395" w:type="dxa"/>
            <w:gridSpan w:val="2"/>
          </w:tcPr>
          <w:p w:rsidR="00EF7C83" w:rsidRPr="0093612E" w:rsidRDefault="00EF7C83" w:rsidP="00DA2BDC">
            <w:pPr>
              <w:rPr>
                <w:sz w:val="18"/>
                <w:szCs w:val="18"/>
              </w:rPr>
            </w:pPr>
            <w:r w:rsidRPr="0093612E">
              <w:rPr>
                <w:sz w:val="18"/>
                <w:szCs w:val="18"/>
              </w:rPr>
              <w:t>Company Name</w:t>
            </w:r>
          </w:p>
          <w:p w:rsidR="00EF7C83" w:rsidRDefault="0063291D" w:rsidP="00DA2BD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F7C83" w:rsidTr="00EF7C83">
        <w:tc>
          <w:tcPr>
            <w:tcW w:w="5395" w:type="dxa"/>
            <w:gridSpan w:val="4"/>
          </w:tcPr>
          <w:p w:rsidR="00EF7C83" w:rsidRPr="0093612E" w:rsidRDefault="00EF7C83" w:rsidP="00DA2BDC">
            <w:pPr>
              <w:rPr>
                <w:sz w:val="18"/>
                <w:szCs w:val="18"/>
              </w:rPr>
            </w:pPr>
            <w:r w:rsidRPr="0093612E">
              <w:rPr>
                <w:sz w:val="18"/>
                <w:szCs w:val="18"/>
              </w:rPr>
              <w:t>Phone Number                      Extension</w:t>
            </w:r>
          </w:p>
          <w:p w:rsidR="00EF7C83" w:rsidRDefault="0063291D" w:rsidP="00DA2BD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395" w:type="dxa"/>
            <w:gridSpan w:val="2"/>
          </w:tcPr>
          <w:p w:rsidR="00EF7C83" w:rsidRPr="0093612E" w:rsidRDefault="0093612E" w:rsidP="00DA2BDC">
            <w:pPr>
              <w:rPr>
                <w:sz w:val="18"/>
                <w:szCs w:val="18"/>
              </w:rPr>
            </w:pPr>
            <w:r w:rsidRPr="0093612E">
              <w:rPr>
                <w:sz w:val="18"/>
                <w:szCs w:val="18"/>
              </w:rPr>
              <w:t>Fax Number</w:t>
            </w:r>
          </w:p>
          <w:p w:rsidR="0093612E" w:rsidRDefault="0063291D" w:rsidP="00DA2BD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EF7C83" w:rsidTr="000E4B2F">
        <w:tc>
          <w:tcPr>
            <w:tcW w:w="5395" w:type="dxa"/>
            <w:gridSpan w:val="4"/>
            <w:tcBorders>
              <w:bottom w:val="single" w:sz="12" w:space="0" w:color="auto"/>
            </w:tcBorders>
          </w:tcPr>
          <w:p w:rsidR="00EF7C83" w:rsidRPr="0093612E" w:rsidRDefault="0093612E" w:rsidP="00DA2BDC">
            <w:pPr>
              <w:rPr>
                <w:sz w:val="18"/>
                <w:szCs w:val="18"/>
              </w:rPr>
            </w:pPr>
            <w:r w:rsidRPr="0093612E">
              <w:rPr>
                <w:sz w:val="18"/>
                <w:szCs w:val="18"/>
              </w:rPr>
              <w:t>Date</w:t>
            </w:r>
          </w:p>
          <w:p w:rsidR="0093612E" w:rsidRDefault="0063291D" w:rsidP="00DA2BD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395" w:type="dxa"/>
            <w:gridSpan w:val="2"/>
            <w:tcBorders>
              <w:bottom w:val="single" w:sz="12" w:space="0" w:color="auto"/>
            </w:tcBorders>
          </w:tcPr>
          <w:p w:rsidR="00EF7C83" w:rsidRPr="0093612E" w:rsidRDefault="0093612E" w:rsidP="00DA2BDC">
            <w:pPr>
              <w:rPr>
                <w:sz w:val="18"/>
                <w:szCs w:val="18"/>
              </w:rPr>
            </w:pPr>
            <w:r w:rsidRPr="0093612E">
              <w:rPr>
                <w:sz w:val="18"/>
                <w:szCs w:val="18"/>
              </w:rPr>
              <w:t>Requestor’s Signature</w:t>
            </w:r>
          </w:p>
          <w:p w:rsidR="0093612E" w:rsidRDefault="0063291D" w:rsidP="00DA2BD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3612E" w:rsidTr="000E4B2F">
        <w:tc>
          <w:tcPr>
            <w:tcW w:w="1079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612E" w:rsidRDefault="0093612E" w:rsidP="00DA2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Employer’s Signature (if contributing to cost)</w:t>
            </w:r>
          </w:p>
          <w:p w:rsidR="0093612E" w:rsidRPr="0093612E" w:rsidRDefault="0093612E" w:rsidP="00DA2BDC"/>
        </w:tc>
      </w:tr>
      <w:tr w:rsidR="0093612E" w:rsidTr="000E4B2F">
        <w:tc>
          <w:tcPr>
            <w:tcW w:w="1615" w:type="dxa"/>
            <w:tcBorders>
              <w:top w:val="single" w:sz="12" w:space="0" w:color="auto"/>
              <w:right w:val="nil"/>
            </w:tcBorders>
          </w:tcPr>
          <w:p w:rsidR="0093612E" w:rsidRPr="0093612E" w:rsidRDefault="0093612E" w:rsidP="00DA2BDC">
            <w:pPr>
              <w:rPr>
                <w:b/>
                <w:bCs/>
              </w:rPr>
            </w:pPr>
            <w:r>
              <w:rPr>
                <w:b/>
                <w:bCs/>
              </w:rPr>
              <w:t>L&amp;I Use Only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3612E" w:rsidRDefault="0093612E" w:rsidP="00DA2BD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"/>
            <w:r>
              <w:instrText xml:space="preserve"> FORMCHECKBOX </w:instrText>
            </w:r>
            <w:r w:rsidR="001F3FEE">
              <w:fldChar w:fldCharType="separate"/>
            </w:r>
            <w:r>
              <w:fldChar w:fldCharType="end"/>
            </w:r>
            <w:bookmarkEnd w:id="25"/>
            <w:r>
              <w:t xml:space="preserve"> Approved</w:t>
            </w:r>
          </w:p>
        </w:tc>
        <w:tc>
          <w:tcPr>
            <w:tcW w:w="5850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93612E" w:rsidRDefault="0093612E" w:rsidP="00DA2BDC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"/>
            <w:r>
              <w:instrText xml:space="preserve"> FORMCHECKBOX </w:instrText>
            </w:r>
            <w:r w:rsidR="001F3FEE">
              <w:fldChar w:fldCharType="separate"/>
            </w:r>
            <w:r>
              <w:fldChar w:fldCharType="end"/>
            </w:r>
            <w:bookmarkEnd w:id="26"/>
            <w:r>
              <w:t xml:space="preserve"> Approved with modification: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</w:tcBorders>
          </w:tcPr>
          <w:p w:rsidR="0093612E" w:rsidRDefault="0093612E" w:rsidP="00DA2BD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"/>
            <w:r>
              <w:instrText xml:space="preserve"> FORMCHECKBOX </w:instrText>
            </w:r>
            <w:r w:rsidR="001F3FEE">
              <w:fldChar w:fldCharType="separate"/>
            </w:r>
            <w:r>
              <w:fldChar w:fldCharType="end"/>
            </w:r>
            <w:bookmarkEnd w:id="27"/>
            <w:r>
              <w:t xml:space="preserve"> Disapproved</w:t>
            </w:r>
          </w:p>
        </w:tc>
      </w:tr>
      <w:tr w:rsidR="0093612E" w:rsidTr="00151090">
        <w:tc>
          <w:tcPr>
            <w:tcW w:w="2697" w:type="dxa"/>
            <w:gridSpan w:val="2"/>
          </w:tcPr>
          <w:p w:rsidR="0093612E" w:rsidRPr="0093612E" w:rsidRDefault="0093612E" w:rsidP="00DA2BDC">
            <w:pPr>
              <w:rPr>
                <w:sz w:val="18"/>
                <w:szCs w:val="18"/>
              </w:rPr>
            </w:pPr>
            <w:r w:rsidRPr="0093612E">
              <w:rPr>
                <w:sz w:val="18"/>
                <w:szCs w:val="18"/>
              </w:rPr>
              <w:t>Total Amount Approved</w:t>
            </w:r>
          </w:p>
          <w:p w:rsidR="0093612E" w:rsidRDefault="0093612E" w:rsidP="00DA2BDC">
            <w:r>
              <w:t>$</w:t>
            </w:r>
          </w:p>
        </w:tc>
        <w:tc>
          <w:tcPr>
            <w:tcW w:w="2698" w:type="dxa"/>
            <w:gridSpan w:val="2"/>
          </w:tcPr>
          <w:p w:rsidR="0093612E" w:rsidRPr="0093612E" w:rsidRDefault="0093612E" w:rsidP="00DA2BDC">
            <w:pPr>
              <w:rPr>
                <w:sz w:val="18"/>
                <w:szCs w:val="18"/>
              </w:rPr>
            </w:pPr>
            <w:r w:rsidRPr="0093612E">
              <w:rPr>
                <w:sz w:val="18"/>
                <w:szCs w:val="18"/>
              </w:rPr>
              <w:t>Date</w:t>
            </w:r>
          </w:p>
          <w:p w:rsidR="0093612E" w:rsidRDefault="0093612E" w:rsidP="00DA2BDC"/>
        </w:tc>
        <w:tc>
          <w:tcPr>
            <w:tcW w:w="5395" w:type="dxa"/>
            <w:gridSpan w:val="2"/>
          </w:tcPr>
          <w:p w:rsidR="0093612E" w:rsidRPr="0093612E" w:rsidRDefault="0093612E" w:rsidP="00DA2BDC">
            <w:pPr>
              <w:rPr>
                <w:sz w:val="18"/>
                <w:szCs w:val="18"/>
              </w:rPr>
            </w:pPr>
            <w:r w:rsidRPr="0093612E">
              <w:rPr>
                <w:sz w:val="18"/>
                <w:szCs w:val="18"/>
              </w:rPr>
              <w:t>Signature Authority</w:t>
            </w:r>
          </w:p>
          <w:p w:rsidR="0093612E" w:rsidRDefault="0093612E" w:rsidP="00DA2BDC"/>
        </w:tc>
      </w:tr>
    </w:tbl>
    <w:p w:rsidR="000E4B2F" w:rsidRPr="000E4B2F" w:rsidRDefault="000E4B2F" w:rsidP="000E4B2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Job Modification Ownership Agreement</w:t>
      </w:r>
    </w:p>
    <w:p w:rsidR="000E4B2F" w:rsidRDefault="000E4B2F" w:rsidP="00DA2B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E4B2F" w:rsidTr="0095614B">
        <w:tc>
          <w:tcPr>
            <w:tcW w:w="5395" w:type="dxa"/>
          </w:tcPr>
          <w:p w:rsidR="000E4B2F" w:rsidRPr="000E4B2F" w:rsidRDefault="000E4B2F" w:rsidP="00DA2BDC">
            <w:pPr>
              <w:rPr>
                <w:sz w:val="18"/>
                <w:szCs w:val="18"/>
              </w:rPr>
            </w:pPr>
            <w:r w:rsidRPr="000E4B2F">
              <w:rPr>
                <w:sz w:val="18"/>
                <w:szCs w:val="18"/>
              </w:rPr>
              <w:t>Worker Name</w:t>
            </w:r>
          </w:p>
          <w:p w:rsidR="000E4B2F" w:rsidRDefault="0063291D" w:rsidP="00DA2BD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5395" w:type="dxa"/>
          </w:tcPr>
          <w:p w:rsidR="000E4B2F" w:rsidRPr="000E4B2F" w:rsidRDefault="000E4B2F" w:rsidP="00DA2BDC">
            <w:pPr>
              <w:rPr>
                <w:sz w:val="18"/>
                <w:szCs w:val="18"/>
              </w:rPr>
            </w:pPr>
            <w:r w:rsidRPr="000E4B2F">
              <w:rPr>
                <w:sz w:val="18"/>
                <w:szCs w:val="18"/>
              </w:rPr>
              <w:t>Claim Number(s)</w:t>
            </w:r>
          </w:p>
          <w:p w:rsidR="000E4B2F" w:rsidRDefault="0063291D" w:rsidP="00DA2BD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E4B2F" w:rsidTr="000E4B2F">
        <w:tc>
          <w:tcPr>
            <w:tcW w:w="10790" w:type="dxa"/>
            <w:gridSpan w:val="2"/>
          </w:tcPr>
          <w:p w:rsidR="000E4B2F" w:rsidRPr="000E4B2F" w:rsidRDefault="000E4B2F" w:rsidP="00DA2BDC">
            <w:pPr>
              <w:rPr>
                <w:sz w:val="18"/>
                <w:szCs w:val="18"/>
              </w:rPr>
            </w:pPr>
            <w:r w:rsidRPr="000E4B2F">
              <w:rPr>
                <w:sz w:val="18"/>
                <w:szCs w:val="18"/>
              </w:rPr>
              <w:t>Employer</w:t>
            </w:r>
          </w:p>
          <w:p w:rsidR="000E4B2F" w:rsidRDefault="0063291D" w:rsidP="00DA2BD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:rsidR="000E4B2F" w:rsidRDefault="000E4B2F" w:rsidP="00DA2BDC"/>
    <w:p w:rsidR="000E4B2F" w:rsidRDefault="000E4B2F" w:rsidP="00DA2BDC">
      <w:r>
        <w:t xml:space="preserve">This modification </w:t>
      </w:r>
      <w:proofErr w:type="gramStart"/>
      <w:r>
        <w:t>is being provided</w:t>
      </w:r>
      <w:proofErr w:type="gramEnd"/>
      <w:r>
        <w:t xml:space="preserve"> to accommodate my work restrictions so I may perform my job duties and return to work.</w:t>
      </w:r>
    </w:p>
    <w:p w:rsidR="000E4B2F" w:rsidRDefault="000E4B2F" w:rsidP="00DA2BDC"/>
    <w:p w:rsidR="000E4B2F" w:rsidRDefault="000E4B2F" w:rsidP="00DA2BDC">
      <w:r>
        <w:t>My employer and I will need to agree who</w:t>
      </w:r>
      <w:r w:rsidR="009F646B">
        <w:t xml:space="preserve"> will</w:t>
      </w:r>
      <w:r>
        <w:t xml:space="preserve"> own the equipment and note it below. </w:t>
      </w:r>
      <w:proofErr w:type="gramStart"/>
      <w:r>
        <w:t>Typically</w:t>
      </w:r>
      <w:proofErr w:type="gramEnd"/>
      <w:r>
        <w:t xml:space="preserve"> a worker would be listed as the owner for any portable items.</w:t>
      </w:r>
    </w:p>
    <w:p w:rsidR="000E4B2F" w:rsidRDefault="000E4B2F" w:rsidP="00DA2BDC"/>
    <w:p w:rsidR="000E4B2F" w:rsidRDefault="000E4B2F" w:rsidP="00DA2BDC">
      <w:r>
        <w:t>The designated party will own these items when I successfully return to work. Any equipment owned by the employer must remain available to me during my shift.</w:t>
      </w:r>
    </w:p>
    <w:p w:rsidR="000E4B2F" w:rsidRDefault="000E4B2F" w:rsidP="00DA2BDC"/>
    <w:p w:rsidR="000E4B2F" w:rsidRDefault="000E4B2F" w:rsidP="00DA2BDC">
      <w:r>
        <w:t>The identified owner will make every effort to keep these items safe and free from damage.</w:t>
      </w:r>
    </w:p>
    <w:p w:rsidR="000E4B2F" w:rsidRDefault="000E4B2F" w:rsidP="00DA2BDC"/>
    <w:p w:rsidR="000E4B2F" w:rsidRDefault="000E4B2F" w:rsidP="00DA2BDC">
      <w:r>
        <w:t xml:space="preserve">If the employer paid for any cost of the modification or the equipment </w:t>
      </w:r>
      <w:proofErr w:type="gramStart"/>
      <w:r>
        <w:t>is affixed</w:t>
      </w:r>
      <w:proofErr w:type="gramEnd"/>
      <w:r>
        <w:t xml:space="preserve"> to the work site, the employer may retain the equipment regardless of the outcome of the modification or return to work.</w:t>
      </w:r>
    </w:p>
    <w:p w:rsidR="000E4B2F" w:rsidRDefault="000E4B2F" w:rsidP="00DA2BDC"/>
    <w:p w:rsidR="000E4B2F" w:rsidRDefault="000E4B2F" w:rsidP="00DA2BDC">
      <w:r>
        <w:rPr>
          <w:b/>
          <w:bCs/>
        </w:rPr>
        <w:t>Return policy for workers covered under State Fund</w:t>
      </w:r>
    </w:p>
    <w:p w:rsidR="000E4B2F" w:rsidRDefault="000E4B2F" w:rsidP="009F646B">
      <w:r>
        <w:t xml:space="preserve">I will return any items I do not use in my return to work goal or </w:t>
      </w:r>
      <w:r w:rsidR="009F646B">
        <w:t>if</w:t>
      </w:r>
      <w:r>
        <w:t xml:space="preserve"> I am not able to successfully return to work. I will contact L&amp;I and </w:t>
      </w:r>
      <w:proofErr w:type="gramStart"/>
      <w:r>
        <w:t>make arrangements</w:t>
      </w:r>
      <w:proofErr w:type="gramEnd"/>
      <w:r>
        <w:t xml:space="preserve"> to return equipment to the nearest L&amp;I service location.</w:t>
      </w:r>
    </w:p>
    <w:p w:rsidR="000E4B2F" w:rsidRDefault="000E4B2F" w:rsidP="00DA2BDC"/>
    <w:p w:rsidR="000E4B2F" w:rsidRDefault="000E4B2F" w:rsidP="00DA2BDC"/>
    <w:p w:rsidR="000E4B2F" w:rsidRDefault="000E4B2F" w:rsidP="00DA2BDC">
      <w:r>
        <w:t>I understand the agreement above and I am willing to comply with the terms.</w:t>
      </w:r>
    </w:p>
    <w:p w:rsidR="000E4B2F" w:rsidRDefault="000E4B2F" w:rsidP="00DA2B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ED560F" w:rsidTr="00ED560F">
        <w:tc>
          <w:tcPr>
            <w:tcW w:w="6925" w:type="dxa"/>
            <w:tcBorders>
              <w:bottom w:val="single" w:sz="4" w:space="0" w:color="auto"/>
            </w:tcBorders>
          </w:tcPr>
          <w:p w:rsidR="00ED560F" w:rsidRDefault="00ED560F" w:rsidP="00DA2BDC"/>
        </w:tc>
        <w:tc>
          <w:tcPr>
            <w:tcW w:w="268" w:type="dxa"/>
          </w:tcPr>
          <w:p w:rsidR="00ED560F" w:rsidRDefault="00ED560F" w:rsidP="00DA2BDC"/>
        </w:tc>
        <w:tc>
          <w:tcPr>
            <w:tcW w:w="3597" w:type="dxa"/>
            <w:tcBorders>
              <w:bottom w:val="single" w:sz="4" w:space="0" w:color="auto"/>
            </w:tcBorders>
          </w:tcPr>
          <w:p w:rsidR="00ED560F" w:rsidRDefault="0063291D" w:rsidP="00DA2BD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ED560F" w:rsidTr="00ED560F">
        <w:tc>
          <w:tcPr>
            <w:tcW w:w="6925" w:type="dxa"/>
            <w:tcBorders>
              <w:top w:val="single" w:sz="4" w:space="0" w:color="auto"/>
            </w:tcBorders>
          </w:tcPr>
          <w:p w:rsidR="00ED560F" w:rsidRDefault="00ED560F" w:rsidP="00DA2BDC">
            <w:r>
              <w:t>Worker Signature</w:t>
            </w:r>
          </w:p>
        </w:tc>
        <w:tc>
          <w:tcPr>
            <w:tcW w:w="268" w:type="dxa"/>
          </w:tcPr>
          <w:p w:rsidR="00ED560F" w:rsidRDefault="00ED560F" w:rsidP="00DA2BDC"/>
        </w:tc>
        <w:tc>
          <w:tcPr>
            <w:tcW w:w="3597" w:type="dxa"/>
            <w:tcBorders>
              <w:top w:val="single" w:sz="4" w:space="0" w:color="auto"/>
            </w:tcBorders>
          </w:tcPr>
          <w:p w:rsidR="00ED560F" w:rsidRDefault="00ED560F" w:rsidP="00DA2BDC">
            <w:r>
              <w:t>Date</w:t>
            </w:r>
          </w:p>
        </w:tc>
      </w:tr>
    </w:tbl>
    <w:p w:rsidR="000E4B2F" w:rsidRDefault="000E4B2F" w:rsidP="00DA2BDC"/>
    <w:p w:rsidR="00ED560F" w:rsidRDefault="00ED560F" w:rsidP="00DA2BD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ED560F" w:rsidTr="00E63938">
        <w:tc>
          <w:tcPr>
            <w:tcW w:w="6925" w:type="dxa"/>
            <w:tcBorders>
              <w:bottom w:val="single" w:sz="4" w:space="0" w:color="auto"/>
            </w:tcBorders>
          </w:tcPr>
          <w:p w:rsidR="00ED560F" w:rsidRDefault="00ED560F" w:rsidP="00E63938"/>
        </w:tc>
        <w:tc>
          <w:tcPr>
            <w:tcW w:w="268" w:type="dxa"/>
          </w:tcPr>
          <w:p w:rsidR="00ED560F" w:rsidRDefault="00ED560F" w:rsidP="00E63938"/>
        </w:tc>
        <w:tc>
          <w:tcPr>
            <w:tcW w:w="3597" w:type="dxa"/>
            <w:tcBorders>
              <w:bottom w:val="single" w:sz="4" w:space="0" w:color="auto"/>
            </w:tcBorders>
          </w:tcPr>
          <w:p w:rsidR="00ED560F" w:rsidRDefault="0063291D" w:rsidP="00E6393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ED560F" w:rsidTr="00E63938">
        <w:tc>
          <w:tcPr>
            <w:tcW w:w="6925" w:type="dxa"/>
            <w:tcBorders>
              <w:top w:val="single" w:sz="4" w:space="0" w:color="auto"/>
            </w:tcBorders>
          </w:tcPr>
          <w:p w:rsidR="00ED560F" w:rsidRDefault="00ED560F" w:rsidP="00E63938">
            <w:r>
              <w:t>Employer Signature</w:t>
            </w:r>
            <w:r w:rsidR="00AB3751">
              <w:t>*</w:t>
            </w:r>
          </w:p>
        </w:tc>
        <w:tc>
          <w:tcPr>
            <w:tcW w:w="268" w:type="dxa"/>
          </w:tcPr>
          <w:p w:rsidR="00ED560F" w:rsidRDefault="00ED560F" w:rsidP="00E63938"/>
        </w:tc>
        <w:tc>
          <w:tcPr>
            <w:tcW w:w="3597" w:type="dxa"/>
            <w:tcBorders>
              <w:top w:val="single" w:sz="4" w:space="0" w:color="auto"/>
            </w:tcBorders>
          </w:tcPr>
          <w:p w:rsidR="00ED560F" w:rsidRDefault="00ED560F" w:rsidP="00E63938">
            <w:r>
              <w:t>Date</w:t>
            </w:r>
          </w:p>
        </w:tc>
      </w:tr>
    </w:tbl>
    <w:p w:rsidR="00ED560F" w:rsidRDefault="00ED560F" w:rsidP="009F646B">
      <w:r>
        <w:t>*</w:t>
      </w:r>
      <w:r w:rsidR="00AB3751">
        <w:t xml:space="preserve">Signature required if </w:t>
      </w:r>
      <w:r w:rsidR="009F646B">
        <w:t>job</w:t>
      </w:r>
      <w:r w:rsidR="00AB3751">
        <w:t xml:space="preserve"> is with the employer of injury regardless of who </w:t>
      </w:r>
      <w:proofErr w:type="gramStart"/>
      <w:r w:rsidR="00AB3751">
        <w:t>is listed</w:t>
      </w:r>
      <w:proofErr w:type="gramEnd"/>
      <w:r w:rsidR="00AB3751">
        <w:t xml:space="preserve"> as the owner.</w:t>
      </w:r>
    </w:p>
    <w:p w:rsidR="00AB3751" w:rsidRDefault="00AB3751" w:rsidP="00DA2BDC"/>
    <w:p w:rsidR="00AB3751" w:rsidRDefault="00AB3751" w:rsidP="00DA2BDC"/>
    <w:p w:rsidR="00AB3751" w:rsidRDefault="00AB3751" w:rsidP="00DA2BDC">
      <w:r>
        <w:rPr>
          <w:b/>
          <w:bCs/>
        </w:rPr>
        <w:t>Inventory: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B3751" w:rsidTr="00AB3751">
        <w:tc>
          <w:tcPr>
            <w:tcW w:w="5395" w:type="dxa"/>
          </w:tcPr>
          <w:p w:rsidR="00AB3751" w:rsidRPr="00AB3751" w:rsidRDefault="00AB3751" w:rsidP="00AB3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395" w:type="dxa"/>
          </w:tcPr>
          <w:p w:rsidR="00AB3751" w:rsidRPr="00AB3751" w:rsidRDefault="00AB3751" w:rsidP="00AB3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Owner (on successful return to work)</w:t>
            </w:r>
          </w:p>
        </w:tc>
      </w:tr>
      <w:tr w:rsidR="00AB3751" w:rsidTr="00AB3751">
        <w:tc>
          <w:tcPr>
            <w:tcW w:w="5395" w:type="dxa"/>
          </w:tcPr>
          <w:p w:rsidR="00AB3751" w:rsidRDefault="0063291D" w:rsidP="00AB3751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395" w:type="dxa"/>
          </w:tcPr>
          <w:p w:rsidR="00AB3751" w:rsidRDefault="0063291D" w:rsidP="00AB3751">
            <w:pPr>
              <w:spacing w:before="40" w:after="4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AB3751" w:rsidTr="00AB3751">
        <w:tc>
          <w:tcPr>
            <w:tcW w:w="5395" w:type="dxa"/>
          </w:tcPr>
          <w:p w:rsidR="00AB3751" w:rsidRDefault="0063291D" w:rsidP="00AB3751">
            <w:pPr>
              <w:spacing w:before="40" w:after="4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5395" w:type="dxa"/>
          </w:tcPr>
          <w:p w:rsidR="00AB3751" w:rsidRDefault="0063291D" w:rsidP="00AB3751">
            <w:pPr>
              <w:spacing w:before="40" w:after="4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AB3751" w:rsidTr="00AB3751">
        <w:tc>
          <w:tcPr>
            <w:tcW w:w="5395" w:type="dxa"/>
          </w:tcPr>
          <w:p w:rsidR="00AB3751" w:rsidRDefault="0063291D" w:rsidP="00AB3751">
            <w:pPr>
              <w:spacing w:before="40" w:after="4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5395" w:type="dxa"/>
          </w:tcPr>
          <w:p w:rsidR="00AB3751" w:rsidRDefault="0063291D" w:rsidP="00AB3751">
            <w:pPr>
              <w:spacing w:before="40" w:after="4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AB3751" w:rsidTr="00AB3751">
        <w:tc>
          <w:tcPr>
            <w:tcW w:w="5395" w:type="dxa"/>
          </w:tcPr>
          <w:p w:rsidR="00AB3751" w:rsidRDefault="0063291D" w:rsidP="00AB3751">
            <w:pPr>
              <w:spacing w:before="40" w:after="4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5395" w:type="dxa"/>
          </w:tcPr>
          <w:p w:rsidR="00AB3751" w:rsidRDefault="0063291D" w:rsidP="00AB3751">
            <w:pPr>
              <w:spacing w:before="40" w:after="4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AB3751" w:rsidTr="00AB3751">
        <w:tc>
          <w:tcPr>
            <w:tcW w:w="5395" w:type="dxa"/>
          </w:tcPr>
          <w:p w:rsidR="00AB3751" w:rsidRDefault="0063291D" w:rsidP="00AB3751">
            <w:pPr>
              <w:spacing w:before="40" w:after="4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5395" w:type="dxa"/>
          </w:tcPr>
          <w:p w:rsidR="00AB3751" w:rsidRDefault="0063291D" w:rsidP="00AB3751">
            <w:pPr>
              <w:spacing w:before="40" w:after="4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AB3751" w:rsidTr="00AB3751">
        <w:tc>
          <w:tcPr>
            <w:tcW w:w="5395" w:type="dxa"/>
          </w:tcPr>
          <w:p w:rsidR="00AB3751" w:rsidRDefault="0063291D" w:rsidP="00AB3751">
            <w:pPr>
              <w:spacing w:before="40" w:after="4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5395" w:type="dxa"/>
          </w:tcPr>
          <w:p w:rsidR="00AB3751" w:rsidRDefault="0063291D" w:rsidP="00AB3751">
            <w:pPr>
              <w:spacing w:before="40" w:after="4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 w:rsidR="00AB3751" w:rsidRPr="00AB3751" w:rsidRDefault="00AB3751" w:rsidP="00DA2BDC"/>
    <w:sectPr w:rsidR="00AB3751" w:rsidRPr="00AB3751" w:rsidSect="00375FA0">
      <w:footerReference w:type="default" r:id="rId9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A0" w:rsidRDefault="00375FA0" w:rsidP="00375FA0">
      <w:r>
        <w:separator/>
      </w:r>
    </w:p>
  </w:endnote>
  <w:endnote w:type="continuationSeparator" w:id="0">
    <w:p w:rsidR="00375FA0" w:rsidRDefault="00375FA0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A0" w:rsidRPr="00375FA0" w:rsidRDefault="00DA2BDC" w:rsidP="008213E8">
    <w:pPr>
      <w:pStyle w:val="Footer"/>
      <w:rPr>
        <w:sz w:val="20"/>
        <w:szCs w:val="20"/>
      </w:rPr>
    </w:pPr>
    <w:r>
      <w:rPr>
        <w:sz w:val="20"/>
        <w:szCs w:val="20"/>
      </w:rPr>
      <w:t>F245-346-000</w:t>
    </w:r>
    <w:r w:rsidR="00375FA0">
      <w:rPr>
        <w:sz w:val="20"/>
        <w:szCs w:val="20"/>
      </w:rPr>
      <w:t xml:space="preserve"> </w:t>
    </w:r>
    <w:r>
      <w:rPr>
        <w:sz w:val="20"/>
        <w:szCs w:val="20"/>
      </w:rPr>
      <w:t xml:space="preserve">Job Modification Assistance </w:t>
    </w:r>
    <w:proofErr w:type="gramStart"/>
    <w:r>
      <w:rPr>
        <w:sz w:val="20"/>
        <w:szCs w:val="20"/>
      </w:rPr>
      <w:t>Application</w:t>
    </w:r>
    <w:r w:rsidR="00456167">
      <w:rPr>
        <w:sz w:val="20"/>
        <w:szCs w:val="20"/>
      </w:rPr>
      <w:t xml:space="preserve"> </w:t>
    </w:r>
    <w:r w:rsidR="00CA14D4">
      <w:rPr>
        <w:sz w:val="20"/>
        <w:szCs w:val="20"/>
      </w:rPr>
      <w:t xml:space="preserve"> </w:t>
    </w:r>
    <w:r>
      <w:rPr>
        <w:sz w:val="20"/>
        <w:szCs w:val="20"/>
      </w:rPr>
      <w:t>0</w:t>
    </w:r>
    <w:r w:rsidR="009C147A">
      <w:rPr>
        <w:sz w:val="20"/>
        <w:szCs w:val="20"/>
      </w:rPr>
      <w:t>1</w:t>
    </w:r>
    <w:proofErr w:type="gramEnd"/>
    <w:r>
      <w:rPr>
        <w:sz w:val="20"/>
        <w:szCs w:val="20"/>
      </w:rPr>
      <w:t>-202</w:t>
    </w:r>
    <w:r w:rsidR="009C147A">
      <w:rPr>
        <w:sz w:val="20"/>
        <w:szCs w:val="20"/>
      </w:rPr>
      <w:t>5</w:t>
    </w:r>
    <w:r w:rsidR="00644AA4">
      <w:rPr>
        <w:sz w:val="20"/>
        <w:szCs w:val="20"/>
      </w:rPr>
      <w:t xml:space="preserve">                                                                     Index: </w:t>
    </w:r>
    <w:r w:rsidR="00644AA4" w:rsidRPr="00644AA4">
      <w:rPr>
        <w:b/>
        <w:bCs/>
        <w:sz w:val="24"/>
        <w:szCs w:val="24"/>
      </w:rPr>
      <w:t>JMOD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A0" w:rsidRDefault="00375FA0" w:rsidP="00375FA0">
      <w:r>
        <w:separator/>
      </w:r>
    </w:p>
  </w:footnote>
  <w:footnote w:type="continuationSeparator" w:id="0">
    <w:p w:rsidR="00375FA0" w:rsidRDefault="00375FA0" w:rsidP="0037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A9A"/>
    <w:multiLevelType w:val="hybridMultilevel"/>
    <w:tmpl w:val="735AD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1B6C0B"/>
    <w:multiLevelType w:val="hybridMultilevel"/>
    <w:tmpl w:val="79809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A52AF"/>
    <w:multiLevelType w:val="hybridMultilevel"/>
    <w:tmpl w:val="7180DB0A"/>
    <w:lvl w:ilvl="0" w:tplc="A740E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223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A0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04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4A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E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E7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E6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84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A3037"/>
    <w:multiLevelType w:val="hybridMultilevel"/>
    <w:tmpl w:val="DB4ED86E"/>
    <w:lvl w:ilvl="0" w:tplc="A740EA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6pc7eEXrsVfAMdhccqMvy9k7eFb9xPWFp9EaT/TElESN75crDsuna9+IIOBb50QzD3PxqtlLJqatsj5QA5SA==" w:salt="NXGZdbes/Yh4suMc1qoXu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0"/>
    <w:rsid w:val="000D6B27"/>
    <w:rsid w:val="000E4B2F"/>
    <w:rsid w:val="001F3FEE"/>
    <w:rsid w:val="00375FA0"/>
    <w:rsid w:val="003E354E"/>
    <w:rsid w:val="00456167"/>
    <w:rsid w:val="0049585F"/>
    <w:rsid w:val="00535C59"/>
    <w:rsid w:val="0063291D"/>
    <w:rsid w:val="006367E7"/>
    <w:rsid w:val="00644AA4"/>
    <w:rsid w:val="0075400A"/>
    <w:rsid w:val="008213E8"/>
    <w:rsid w:val="008274F0"/>
    <w:rsid w:val="008F17CB"/>
    <w:rsid w:val="0093612E"/>
    <w:rsid w:val="00966862"/>
    <w:rsid w:val="009C147A"/>
    <w:rsid w:val="009F646B"/>
    <w:rsid w:val="00A01E75"/>
    <w:rsid w:val="00AB3751"/>
    <w:rsid w:val="00C10BF6"/>
    <w:rsid w:val="00C673F6"/>
    <w:rsid w:val="00C808CA"/>
    <w:rsid w:val="00CA14D4"/>
    <w:rsid w:val="00CC16F4"/>
    <w:rsid w:val="00DA2BDC"/>
    <w:rsid w:val="00DD5732"/>
    <w:rsid w:val="00ED560F"/>
    <w:rsid w:val="00E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98460DA-1D91-4F13-A557-77266A6B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character" w:styleId="Hyperlink">
    <w:name w:val="Hyperlink"/>
    <w:basedOn w:val="DefaultParagraphFont"/>
    <w:uiPriority w:val="99"/>
    <w:unhideWhenUsed/>
    <w:rsid w:val="004958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585F"/>
    <w:pPr>
      <w:spacing w:after="160" w:line="259" w:lineRule="auto"/>
      <w:ind w:left="720"/>
      <w:contextualSpacing/>
    </w:pPr>
    <w:rPr>
      <w:rFonts w:eastAsiaTheme="minorHAnsi" w:cstheme="minorBidi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27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i.wa.gov/go/F245-030-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Modification Assistance Application (F245-346-000)</vt:lpstr>
    </vt:vector>
  </TitlesOfParts>
  <Company>Dept. of Labor and Industries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Modification Assistance Application (F245-346-000)</dc:title>
  <dc:creator>Forms Management</dc:creator>
  <cp:keywords>F245-346-000</cp:keywords>
  <cp:lastModifiedBy>Strait, Linda (LNI)</cp:lastModifiedBy>
  <cp:revision>2</cp:revision>
  <dcterms:created xsi:type="dcterms:W3CDTF">2025-01-28T20:24:00Z</dcterms:created>
  <dcterms:modified xsi:type="dcterms:W3CDTF">2025-01-28T20:24:00Z</dcterms:modified>
</cp:coreProperties>
</file>