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AFE89DD" w14:textId="292D0C17" w:rsidR="00173709" w:rsidRDefault="00BE1019" w:rsidP="00B94020">
      <w:pPr>
        <w:pStyle w:val="Heading2"/>
        <w:rPr>
          <w:rFonts w:ascii="Arial" w:hAnsi="Arial" w:cs="Arial"/>
          <w:b/>
          <w:lang w:val="es-US"/>
        </w:rPr>
      </w:pPr>
      <w:r w:rsidRPr="006F498A">
        <w:rPr>
          <w:rFonts w:ascii="Arial" w:hAnsi="Arial" w:cs="Arial"/>
          <w:b/>
          <w:lang w:val="es-US"/>
        </w:rPr>
        <w:t xml:space="preserve">Modelo </w:t>
      </w:r>
      <w:r w:rsidR="00B94020" w:rsidRPr="006F498A">
        <w:rPr>
          <w:rFonts w:ascii="Arial" w:hAnsi="Arial" w:cs="Arial"/>
          <w:b/>
          <w:lang w:val="es-US"/>
        </w:rPr>
        <w:t xml:space="preserve">del </w:t>
      </w:r>
      <w:r w:rsidR="0069573F" w:rsidRPr="006F498A">
        <w:rPr>
          <w:rFonts w:ascii="Arial" w:hAnsi="Arial" w:cs="Arial"/>
          <w:b/>
          <w:lang w:val="es-US"/>
        </w:rPr>
        <w:t>programa por escrito de humo</w:t>
      </w:r>
      <w:r w:rsidR="00B94020" w:rsidRPr="006F498A">
        <w:rPr>
          <w:rFonts w:ascii="Arial" w:hAnsi="Arial" w:cs="Arial"/>
          <w:b/>
          <w:lang w:val="es-US"/>
        </w:rPr>
        <w:t xml:space="preserve"> de </w:t>
      </w:r>
      <w:r w:rsidR="0069573F" w:rsidRPr="006F498A">
        <w:rPr>
          <w:rFonts w:ascii="Arial" w:hAnsi="Arial" w:cs="Arial"/>
          <w:b/>
          <w:lang w:val="es-US"/>
        </w:rPr>
        <w:t>incendios</w:t>
      </w:r>
      <w:r w:rsidR="00B94020" w:rsidRPr="006F498A">
        <w:rPr>
          <w:rFonts w:ascii="Arial" w:hAnsi="Arial" w:cs="Arial"/>
          <w:b/>
          <w:lang w:val="es-US"/>
        </w:rPr>
        <w:t xml:space="preserve"> </w:t>
      </w:r>
      <w:r w:rsidR="0069573F" w:rsidRPr="006F498A">
        <w:rPr>
          <w:rFonts w:ascii="Arial" w:hAnsi="Arial" w:cs="Arial"/>
          <w:b/>
          <w:lang w:val="es-US"/>
        </w:rPr>
        <w:t>forestales</w:t>
      </w:r>
      <w:r w:rsidR="00B94020" w:rsidRPr="006F498A">
        <w:rPr>
          <w:rFonts w:ascii="Arial" w:hAnsi="Arial" w:cs="Arial"/>
          <w:b/>
          <w:lang w:val="es-US"/>
        </w:rPr>
        <w:t xml:space="preserve"> </w:t>
      </w:r>
    </w:p>
    <w:p w14:paraId="40359670" w14:textId="77777777" w:rsidR="006F498A" w:rsidRPr="006F498A" w:rsidRDefault="006F498A" w:rsidP="006F498A">
      <w:pPr>
        <w:rPr>
          <w:lang w:val="es-US"/>
        </w:rPr>
      </w:pPr>
    </w:p>
    <w:p w14:paraId="2A0C6A57" w14:textId="6DB77864" w:rsidR="009C490B" w:rsidRPr="006F498A" w:rsidRDefault="00B334B0" w:rsidP="004D2A07">
      <w:pPr>
        <w:rPr>
          <w:rFonts w:ascii="Arial" w:hAnsi="Arial" w:cs="Arial"/>
          <w:b/>
          <w:highlight w:val="yellow"/>
          <w:lang w:val="es-US"/>
        </w:rPr>
      </w:pPr>
      <w:r w:rsidRPr="006F498A">
        <w:rPr>
          <w:rFonts w:ascii="Arial" w:hAnsi="Arial" w:cs="Arial"/>
          <w:b/>
          <w:highlight w:val="yellow"/>
          <w:lang w:val="es-US"/>
        </w:rPr>
        <w:t>Agregue el nombre de su empresa, la ubicación</w:t>
      </w:r>
      <w:r w:rsidR="00BE1019" w:rsidRPr="006F498A">
        <w:rPr>
          <w:rFonts w:ascii="Arial" w:hAnsi="Arial" w:cs="Arial"/>
          <w:b/>
          <w:highlight w:val="yellow"/>
          <w:lang w:val="es-US"/>
        </w:rPr>
        <w:t xml:space="preserve"> o domicilio</w:t>
      </w:r>
      <w:r w:rsidRPr="006F498A">
        <w:rPr>
          <w:rFonts w:ascii="Arial" w:hAnsi="Arial" w:cs="Arial"/>
          <w:b/>
          <w:highlight w:val="yellow"/>
          <w:lang w:val="es-US"/>
        </w:rPr>
        <w:t xml:space="preserve"> y la fecha </w:t>
      </w:r>
    </w:p>
    <w:p w14:paraId="5591F88D" w14:textId="77777777" w:rsidR="007008B6" w:rsidRPr="006F498A" w:rsidRDefault="007008B6" w:rsidP="004D2A07">
      <w:pPr>
        <w:rPr>
          <w:rFonts w:ascii="Arial" w:hAnsi="Arial" w:cs="Arial"/>
          <w:b/>
          <w:highlight w:val="yellow"/>
          <w:lang w:val="es-US"/>
        </w:rPr>
      </w:pPr>
    </w:p>
    <w:p w14:paraId="75275BF0" w14:textId="39312690" w:rsidR="002B7485" w:rsidRPr="006F498A" w:rsidRDefault="0025620F" w:rsidP="00116E1F">
      <w:pPr>
        <w:rPr>
          <w:rFonts w:ascii="Arial" w:hAnsi="Arial" w:cs="Arial"/>
          <w:b/>
          <w:sz w:val="24"/>
          <w:szCs w:val="24"/>
          <w:highlight w:val="yellow"/>
          <w:lang w:val="es-US"/>
        </w:rPr>
      </w:pPr>
      <w:r w:rsidRPr="006F498A">
        <w:rPr>
          <w:rFonts w:ascii="Arial" w:hAnsi="Arial" w:cs="Arial"/>
          <w:b/>
          <w:sz w:val="24"/>
          <w:szCs w:val="24"/>
          <w:highlight w:val="yellow"/>
          <w:lang w:val="es-US"/>
        </w:rPr>
        <w:t xml:space="preserve">Instrucciones para el empleador: </w:t>
      </w:r>
      <w:r w:rsidR="007476C5" w:rsidRPr="006F498A">
        <w:rPr>
          <w:rFonts w:ascii="Arial" w:hAnsi="Arial" w:cs="Arial"/>
          <w:sz w:val="24"/>
          <w:szCs w:val="24"/>
          <w:highlight w:val="yellow"/>
          <w:lang w:val="es-US"/>
        </w:rPr>
        <w:t xml:space="preserve">Este </w:t>
      </w:r>
      <w:r w:rsidR="00BE1019" w:rsidRPr="006F498A">
        <w:rPr>
          <w:rFonts w:ascii="Arial" w:hAnsi="Arial" w:cs="Arial"/>
          <w:sz w:val="24"/>
          <w:szCs w:val="24"/>
          <w:highlight w:val="yellow"/>
          <w:lang w:val="es-US"/>
        </w:rPr>
        <w:t xml:space="preserve">programa por escrito </w:t>
      </w:r>
      <w:r w:rsidR="007476C5" w:rsidRPr="006F498A">
        <w:rPr>
          <w:rFonts w:ascii="Arial" w:hAnsi="Arial" w:cs="Arial"/>
          <w:sz w:val="24"/>
          <w:szCs w:val="24"/>
          <w:highlight w:val="yellow"/>
          <w:lang w:val="es-US"/>
        </w:rPr>
        <w:t>de muestra se proporciona solo como una guía para ayu</w:t>
      </w:r>
      <w:r w:rsidR="00500720" w:rsidRPr="006F498A">
        <w:rPr>
          <w:rFonts w:ascii="Arial" w:hAnsi="Arial" w:cs="Arial"/>
          <w:sz w:val="24"/>
          <w:szCs w:val="24"/>
          <w:highlight w:val="yellow"/>
          <w:lang w:val="es-US"/>
        </w:rPr>
        <w:t>dar a cumplir con las Normas</w:t>
      </w:r>
      <w:r w:rsidR="007476C5" w:rsidRPr="006F498A">
        <w:rPr>
          <w:rFonts w:ascii="Arial" w:hAnsi="Arial" w:cs="Arial"/>
          <w:sz w:val="24"/>
          <w:szCs w:val="24"/>
          <w:highlight w:val="yellow"/>
          <w:lang w:val="es-US"/>
        </w:rPr>
        <w:t xml:space="preserve"> de Humo de Incendios Forestales, Capítulo 296-820 WAC y WAC 296 296-307-09</w:t>
      </w:r>
      <w:r w:rsidR="00500720" w:rsidRPr="006F498A">
        <w:rPr>
          <w:rFonts w:ascii="Arial" w:hAnsi="Arial" w:cs="Arial"/>
          <w:sz w:val="24"/>
          <w:szCs w:val="24"/>
          <w:highlight w:val="yellow"/>
          <w:lang w:val="es-US"/>
        </w:rPr>
        <w:t xml:space="preserve">805 a 09860 para </w:t>
      </w:r>
      <w:r w:rsidR="00BE1019" w:rsidRPr="006F498A">
        <w:rPr>
          <w:rFonts w:ascii="Arial" w:hAnsi="Arial" w:cs="Arial"/>
          <w:sz w:val="24"/>
          <w:szCs w:val="24"/>
          <w:highlight w:val="yellow"/>
          <w:lang w:val="es-US"/>
        </w:rPr>
        <w:t xml:space="preserve">la </w:t>
      </w:r>
      <w:r w:rsidR="00500720" w:rsidRPr="006F498A">
        <w:rPr>
          <w:rFonts w:ascii="Arial" w:hAnsi="Arial" w:cs="Arial"/>
          <w:sz w:val="24"/>
          <w:szCs w:val="24"/>
          <w:highlight w:val="yellow"/>
          <w:lang w:val="es-US"/>
        </w:rPr>
        <w:t>agricultura. Las normas</w:t>
      </w:r>
      <w:r w:rsidR="007476C5" w:rsidRPr="006F498A">
        <w:rPr>
          <w:rFonts w:ascii="Arial" w:hAnsi="Arial" w:cs="Arial"/>
          <w:sz w:val="24"/>
          <w:szCs w:val="24"/>
          <w:highlight w:val="yellow"/>
          <w:lang w:val="es-US"/>
        </w:rPr>
        <w:t xml:space="preserve"> de humo de incendios forestales entraron en </w:t>
      </w:r>
      <w:r w:rsidR="00BE1019" w:rsidRPr="006F498A">
        <w:rPr>
          <w:rFonts w:ascii="Arial" w:hAnsi="Arial" w:cs="Arial"/>
          <w:sz w:val="24"/>
          <w:szCs w:val="24"/>
          <w:highlight w:val="yellow"/>
          <w:lang w:val="es-US"/>
        </w:rPr>
        <w:t xml:space="preserve">vigor </w:t>
      </w:r>
      <w:r w:rsidR="007476C5" w:rsidRPr="006F498A">
        <w:rPr>
          <w:rFonts w:ascii="Arial" w:hAnsi="Arial" w:cs="Arial"/>
          <w:sz w:val="24"/>
          <w:szCs w:val="24"/>
          <w:highlight w:val="yellow"/>
          <w:lang w:val="es-US"/>
        </w:rPr>
        <w:t xml:space="preserve">el 15 de enero de 2024. Este </w:t>
      </w:r>
      <w:r w:rsidR="00BE1019" w:rsidRPr="006F498A">
        <w:rPr>
          <w:rFonts w:ascii="Arial" w:hAnsi="Arial" w:cs="Arial"/>
          <w:sz w:val="24"/>
          <w:szCs w:val="24"/>
          <w:highlight w:val="yellow"/>
          <w:lang w:val="es-US"/>
        </w:rPr>
        <w:t xml:space="preserve">programa por escrito </w:t>
      </w:r>
      <w:r w:rsidR="007476C5" w:rsidRPr="006F498A">
        <w:rPr>
          <w:rFonts w:ascii="Arial" w:hAnsi="Arial" w:cs="Arial"/>
          <w:sz w:val="24"/>
          <w:szCs w:val="24"/>
          <w:highlight w:val="yellow"/>
          <w:lang w:val="es-US"/>
        </w:rPr>
        <w:t xml:space="preserve">no pretende reemplazar </w:t>
      </w:r>
      <w:r w:rsidR="00500720" w:rsidRPr="006F498A">
        <w:rPr>
          <w:rFonts w:ascii="Arial" w:hAnsi="Arial" w:cs="Arial"/>
          <w:sz w:val="24"/>
          <w:szCs w:val="24"/>
          <w:highlight w:val="yellow"/>
          <w:lang w:val="es-US"/>
        </w:rPr>
        <w:t>los requisitos detallados en la norma</w:t>
      </w:r>
      <w:r w:rsidR="00E31BC2" w:rsidRPr="006F498A">
        <w:rPr>
          <w:rFonts w:ascii="Arial" w:hAnsi="Arial" w:cs="Arial"/>
          <w:sz w:val="24"/>
          <w:szCs w:val="24"/>
          <w:highlight w:val="yellow"/>
          <w:lang w:val="es-US"/>
        </w:rPr>
        <w:t>.</w:t>
      </w:r>
      <w:r w:rsidR="008F6E18" w:rsidRPr="006F498A">
        <w:rPr>
          <w:rFonts w:ascii="Arial" w:hAnsi="Arial" w:cs="Arial"/>
          <w:sz w:val="24"/>
          <w:szCs w:val="24"/>
          <w:highlight w:val="yellow"/>
          <w:lang w:val="es-US"/>
        </w:rPr>
        <w:t xml:space="preserve"> </w:t>
      </w:r>
    </w:p>
    <w:p w14:paraId="09DF127D" w14:textId="49C032FA" w:rsidR="00917CAF" w:rsidRPr="006F498A" w:rsidRDefault="002E650D" w:rsidP="004D2A07">
      <w:pPr>
        <w:rPr>
          <w:rFonts w:ascii="Arial" w:hAnsi="Arial" w:cs="Arial"/>
          <w:sz w:val="24"/>
          <w:szCs w:val="24"/>
          <w:highlight w:val="yellow"/>
          <w:lang w:val="es-US"/>
        </w:rPr>
      </w:pPr>
      <w:r w:rsidRPr="006F498A">
        <w:rPr>
          <w:rFonts w:ascii="Arial" w:hAnsi="Arial" w:cs="Arial"/>
          <w:sz w:val="24"/>
          <w:szCs w:val="24"/>
          <w:highlight w:val="yellow"/>
          <w:lang w:val="es-US"/>
        </w:rPr>
        <w:t xml:space="preserve">Los empleadores deben </w:t>
      </w:r>
      <w:r w:rsidR="00BE1019" w:rsidRPr="006F498A">
        <w:rPr>
          <w:rFonts w:ascii="Arial" w:hAnsi="Arial" w:cs="Arial"/>
          <w:sz w:val="24"/>
          <w:szCs w:val="24"/>
          <w:highlight w:val="yellow"/>
          <w:lang w:val="es-US"/>
        </w:rPr>
        <w:t xml:space="preserve">consultar </w:t>
      </w:r>
      <w:r w:rsidRPr="006F498A">
        <w:rPr>
          <w:rFonts w:ascii="Arial" w:hAnsi="Arial" w:cs="Arial"/>
          <w:sz w:val="24"/>
          <w:szCs w:val="24"/>
          <w:highlight w:val="yellow"/>
          <w:lang w:val="es-US"/>
        </w:rPr>
        <w:t xml:space="preserve">las normas para </w:t>
      </w:r>
      <w:r w:rsidR="00A62F15" w:rsidRPr="006F498A">
        <w:rPr>
          <w:rFonts w:ascii="Arial" w:hAnsi="Arial" w:cs="Arial"/>
          <w:sz w:val="24"/>
          <w:szCs w:val="24"/>
          <w:highlight w:val="yellow"/>
          <w:lang w:val="es-US"/>
        </w:rPr>
        <w:t xml:space="preserve">conseguir </w:t>
      </w:r>
      <w:r w:rsidRPr="006F498A">
        <w:rPr>
          <w:rFonts w:ascii="Arial" w:hAnsi="Arial" w:cs="Arial"/>
          <w:sz w:val="24"/>
          <w:szCs w:val="24"/>
          <w:highlight w:val="yellow"/>
          <w:lang w:val="es-US"/>
        </w:rPr>
        <w:t xml:space="preserve">los requisitos </w:t>
      </w:r>
      <w:r w:rsidR="00A62F15" w:rsidRPr="006F498A">
        <w:rPr>
          <w:rFonts w:ascii="Arial" w:hAnsi="Arial" w:cs="Arial"/>
          <w:sz w:val="24"/>
          <w:szCs w:val="24"/>
          <w:highlight w:val="yellow"/>
          <w:lang w:val="es-US"/>
        </w:rPr>
        <w:t xml:space="preserve">específicos </w:t>
      </w:r>
      <w:r w:rsidRPr="006F498A">
        <w:rPr>
          <w:rFonts w:ascii="Arial" w:hAnsi="Arial" w:cs="Arial"/>
          <w:sz w:val="24"/>
          <w:szCs w:val="24"/>
          <w:highlight w:val="yellow"/>
          <w:lang w:val="es-US"/>
        </w:rPr>
        <w:t xml:space="preserve">que </w:t>
      </w:r>
      <w:r w:rsidR="00A62F15" w:rsidRPr="006F498A">
        <w:rPr>
          <w:rFonts w:ascii="Arial" w:hAnsi="Arial" w:cs="Arial"/>
          <w:sz w:val="24"/>
          <w:szCs w:val="24"/>
          <w:highlight w:val="yellow"/>
          <w:lang w:val="es-US"/>
        </w:rPr>
        <w:t>aplican</w:t>
      </w:r>
      <w:r w:rsidRPr="006F498A">
        <w:rPr>
          <w:rFonts w:ascii="Arial" w:hAnsi="Arial" w:cs="Arial"/>
          <w:sz w:val="24"/>
          <w:szCs w:val="24"/>
          <w:highlight w:val="yellow"/>
          <w:lang w:val="es-US"/>
        </w:rPr>
        <w:t xml:space="preserve"> a su situación. Modifique </w:t>
      </w:r>
      <w:r w:rsidR="00A62F15" w:rsidRPr="006F498A">
        <w:rPr>
          <w:rFonts w:ascii="Arial" w:hAnsi="Arial" w:cs="Arial"/>
          <w:sz w:val="24"/>
          <w:szCs w:val="24"/>
          <w:highlight w:val="yellow"/>
          <w:lang w:val="es-US"/>
        </w:rPr>
        <w:t>este modelo</w:t>
      </w:r>
      <w:r w:rsidRPr="006F498A">
        <w:rPr>
          <w:rFonts w:ascii="Arial" w:hAnsi="Arial" w:cs="Arial"/>
          <w:sz w:val="24"/>
          <w:szCs w:val="24"/>
          <w:highlight w:val="yellow"/>
          <w:lang w:val="es-US"/>
        </w:rPr>
        <w:t xml:space="preserve"> para reflejar las prácticas de seguridad actuales en su lugar de trabajo. </w:t>
      </w:r>
    </w:p>
    <w:p w14:paraId="01FEFC34" w14:textId="4AA9B5A7" w:rsidR="002F2843" w:rsidRPr="006F498A" w:rsidRDefault="00A62F15" w:rsidP="004D2A07">
      <w:pPr>
        <w:rPr>
          <w:rFonts w:ascii="Arial" w:hAnsi="Arial" w:cs="Arial"/>
          <w:sz w:val="24"/>
          <w:szCs w:val="24"/>
          <w:highlight w:val="yellow"/>
          <w:lang w:val="es-US"/>
        </w:rPr>
      </w:pPr>
      <w:r w:rsidRPr="006F498A">
        <w:rPr>
          <w:rFonts w:ascii="Arial" w:hAnsi="Arial" w:cs="Arial"/>
          <w:sz w:val="24"/>
          <w:szCs w:val="24"/>
          <w:highlight w:val="yellow"/>
          <w:lang w:val="es-US"/>
        </w:rPr>
        <w:t xml:space="preserve">Las instrucciones de este modelo aparecen resaltadas </w:t>
      </w:r>
      <w:r w:rsidR="005529A1" w:rsidRPr="006F498A">
        <w:rPr>
          <w:rFonts w:ascii="Arial" w:hAnsi="Arial" w:cs="Arial"/>
          <w:sz w:val="24"/>
          <w:szCs w:val="24"/>
          <w:highlight w:val="yellow"/>
          <w:lang w:val="es-US"/>
        </w:rPr>
        <w:t xml:space="preserve">en </w:t>
      </w:r>
      <w:r w:rsidRPr="006F498A">
        <w:rPr>
          <w:rFonts w:ascii="Arial" w:hAnsi="Arial" w:cs="Arial"/>
          <w:sz w:val="24"/>
          <w:szCs w:val="24"/>
          <w:highlight w:val="yellow"/>
          <w:lang w:val="es-US"/>
        </w:rPr>
        <w:t xml:space="preserve">color </w:t>
      </w:r>
      <w:r w:rsidR="005529A1" w:rsidRPr="006F498A">
        <w:rPr>
          <w:rFonts w:ascii="Arial" w:hAnsi="Arial" w:cs="Arial"/>
          <w:sz w:val="24"/>
          <w:szCs w:val="24"/>
          <w:highlight w:val="yellow"/>
          <w:lang w:val="es-US"/>
        </w:rPr>
        <w:t xml:space="preserve">amarillo y se </w:t>
      </w:r>
      <w:r w:rsidRPr="006F498A">
        <w:rPr>
          <w:rFonts w:ascii="Arial" w:hAnsi="Arial" w:cs="Arial"/>
          <w:sz w:val="24"/>
          <w:szCs w:val="24"/>
          <w:highlight w:val="yellow"/>
          <w:lang w:val="es-US"/>
        </w:rPr>
        <w:t xml:space="preserve">deben </w:t>
      </w:r>
      <w:r w:rsidR="005529A1" w:rsidRPr="006F498A">
        <w:rPr>
          <w:rFonts w:ascii="Arial" w:hAnsi="Arial" w:cs="Arial"/>
          <w:sz w:val="24"/>
          <w:szCs w:val="24"/>
          <w:highlight w:val="yellow"/>
          <w:lang w:val="es-US"/>
        </w:rPr>
        <w:t xml:space="preserve">eliminar una vez </w:t>
      </w:r>
      <w:r w:rsidRPr="006F498A">
        <w:rPr>
          <w:rFonts w:ascii="Arial" w:hAnsi="Arial" w:cs="Arial"/>
          <w:sz w:val="24"/>
          <w:szCs w:val="24"/>
          <w:highlight w:val="yellow"/>
          <w:lang w:val="es-US"/>
        </w:rPr>
        <w:t>que haya personalizado su programa</w:t>
      </w:r>
      <w:r w:rsidR="005529A1" w:rsidRPr="006F498A">
        <w:rPr>
          <w:rFonts w:ascii="Arial" w:hAnsi="Arial" w:cs="Arial"/>
          <w:sz w:val="24"/>
          <w:szCs w:val="24"/>
          <w:highlight w:val="yellow"/>
          <w:lang w:val="es-US"/>
        </w:rPr>
        <w:t>.</w:t>
      </w:r>
    </w:p>
    <w:p w14:paraId="66ECBA90" w14:textId="22F9E142" w:rsidR="00360A49" w:rsidRPr="006F498A" w:rsidRDefault="001678D6" w:rsidP="00360A49">
      <w:pPr>
        <w:autoSpaceDE w:val="0"/>
        <w:autoSpaceDN w:val="0"/>
        <w:adjustRightInd w:val="0"/>
        <w:spacing w:after="0" w:line="240" w:lineRule="auto"/>
        <w:rPr>
          <w:rFonts w:ascii="Arial" w:hAnsi="Arial" w:cs="Arial"/>
          <w:color w:val="000000"/>
          <w:sz w:val="24"/>
          <w:szCs w:val="24"/>
          <w:highlight w:val="yellow"/>
          <w:lang w:val="es-US"/>
        </w:rPr>
      </w:pPr>
      <w:r w:rsidRPr="006F498A">
        <w:rPr>
          <w:rFonts w:ascii="Arial" w:hAnsi="Arial" w:cs="Arial"/>
          <w:sz w:val="24"/>
          <w:szCs w:val="24"/>
          <w:highlight w:val="yellow"/>
          <w:lang w:val="es-US"/>
        </w:rPr>
        <w:t xml:space="preserve">Los empleadores </w:t>
      </w:r>
      <w:r w:rsidR="00A62F15" w:rsidRPr="006F498A">
        <w:rPr>
          <w:rFonts w:ascii="Arial" w:hAnsi="Arial" w:cs="Arial"/>
          <w:sz w:val="24"/>
          <w:szCs w:val="24"/>
          <w:highlight w:val="yellow"/>
          <w:lang w:val="es-US"/>
        </w:rPr>
        <w:t>que tengan que cumplir</w:t>
      </w:r>
      <w:r w:rsidRPr="006F498A">
        <w:rPr>
          <w:rFonts w:ascii="Arial" w:hAnsi="Arial" w:cs="Arial"/>
          <w:sz w:val="24"/>
          <w:szCs w:val="24"/>
          <w:highlight w:val="yellow"/>
          <w:lang w:val="es-US"/>
        </w:rPr>
        <w:t xml:space="preserve"> </w:t>
      </w:r>
      <w:r w:rsidR="00A62F15" w:rsidRPr="006F498A">
        <w:rPr>
          <w:rFonts w:ascii="Arial" w:hAnsi="Arial" w:cs="Arial"/>
          <w:sz w:val="24"/>
          <w:szCs w:val="24"/>
          <w:highlight w:val="yellow"/>
          <w:lang w:val="es-US"/>
        </w:rPr>
        <w:t xml:space="preserve">con </w:t>
      </w:r>
      <w:r w:rsidRPr="006F498A">
        <w:rPr>
          <w:rFonts w:ascii="Arial" w:hAnsi="Arial" w:cs="Arial"/>
          <w:sz w:val="24"/>
          <w:szCs w:val="24"/>
          <w:highlight w:val="yellow"/>
          <w:lang w:val="es-US"/>
        </w:rPr>
        <w:t xml:space="preserve">las normas de humo de incendios forestales deben de tener un </w:t>
      </w:r>
      <w:r w:rsidR="00A62F15" w:rsidRPr="006F498A">
        <w:rPr>
          <w:rFonts w:ascii="Arial" w:hAnsi="Arial" w:cs="Arial"/>
          <w:sz w:val="24"/>
          <w:szCs w:val="24"/>
          <w:highlight w:val="yellow"/>
          <w:lang w:val="es-US"/>
        </w:rPr>
        <w:t>programa por escrito</w:t>
      </w:r>
      <w:r w:rsidRPr="006F498A">
        <w:rPr>
          <w:rFonts w:ascii="Arial" w:hAnsi="Arial" w:cs="Arial"/>
          <w:sz w:val="24"/>
          <w:szCs w:val="24"/>
          <w:highlight w:val="yellow"/>
          <w:lang w:val="es-US"/>
        </w:rPr>
        <w:t xml:space="preserve"> antes de que los trabajadores estén expuestos a un nivel actual</w:t>
      </w:r>
      <w:r w:rsidR="00F876FC" w:rsidRPr="006F498A">
        <w:rPr>
          <w:rFonts w:ascii="Arial" w:hAnsi="Arial" w:cs="Arial"/>
          <w:sz w:val="24"/>
          <w:szCs w:val="24"/>
          <w:highlight w:val="yellow"/>
          <w:lang w:val="es-US"/>
        </w:rPr>
        <w:t xml:space="preserve"> de</w:t>
      </w:r>
      <w:r w:rsidRPr="006F498A">
        <w:rPr>
          <w:rFonts w:ascii="Arial" w:hAnsi="Arial" w:cs="Arial"/>
          <w:sz w:val="24"/>
          <w:szCs w:val="24"/>
          <w:highlight w:val="yellow"/>
          <w:lang w:val="es-US"/>
        </w:rPr>
        <w:t xml:space="preserve"> </w:t>
      </w:r>
      <w:r w:rsidR="000969AF" w:rsidRPr="006F498A">
        <w:rPr>
          <w:rFonts w:ascii="Arial" w:hAnsi="Arial" w:cs="Arial"/>
          <w:sz w:val="24"/>
          <w:szCs w:val="24"/>
          <w:highlight w:val="yellow"/>
          <w:lang w:val="es-US"/>
        </w:rPr>
        <w:t>partículas suspendidas en el aire</w:t>
      </w:r>
      <w:r w:rsidR="00A62F15" w:rsidRPr="006F498A">
        <w:rPr>
          <w:rFonts w:ascii="Arial" w:hAnsi="Arial" w:cs="Arial"/>
          <w:sz w:val="24"/>
          <w:szCs w:val="24"/>
          <w:highlight w:val="yellow"/>
          <w:lang w:val="es-US"/>
        </w:rPr>
        <w:t xml:space="preserve"> (</w:t>
      </w:r>
      <w:r w:rsidR="00E31BC2" w:rsidRPr="006F498A">
        <w:rPr>
          <w:rFonts w:ascii="Arial" w:hAnsi="Arial" w:cs="Arial"/>
          <w:sz w:val="24"/>
          <w:szCs w:val="24"/>
          <w:highlight w:val="yellow"/>
          <w:lang w:val="es-US"/>
        </w:rPr>
        <w:t>PM</w:t>
      </w:r>
      <w:r w:rsidR="00E31BC2" w:rsidRPr="006F498A">
        <w:rPr>
          <w:rFonts w:ascii="Arial" w:hAnsi="Arial" w:cs="Arial"/>
          <w:sz w:val="24"/>
          <w:szCs w:val="24"/>
          <w:highlight w:val="yellow"/>
          <w:vertAlign w:val="subscript"/>
          <w:lang w:val="es-US"/>
        </w:rPr>
        <w:t>2.</w:t>
      </w:r>
      <w:proofErr w:type="gramStart"/>
      <w:r w:rsidR="00E31BC2" w:rsidRPr="006F498A">
        <w:rPr>
          <w:rFonts w:ascii="Arial" w:hAnsi="Arial" w:cs="Arial"/>
          <w:sz w:val="24"/>
          <w:szCs w:val="24"/>
          <w:highlight w:val="yellow"/>
          <w:vertAlign w:val="subscript"/>
          <w:lang w:val="es-US"/>
        </w:rPr>
        <w:t>5</w:t>
      </w:r>
      <w:r w:rsidR="000969AF" w:rsidRPr="006F498A">
        <w:rPr>
          <w:rFonts w:ascii="Arial" w:hAnsi="Arial" w:cs="Arial"/>
          <w:sz w:val="24"/>
          <w:szCs w:val="24"/>
          <w:highlight w:val="yellow"/>
          <w:vertAlign w:val="subscript"/>
          <w:lang w:val="es-US"/>
        </w:rPr>
        <w:t>)</w:t>
      </w:r>
      <w:r w:rsidRPr="006F498A">
        <w:rPr>
          <w:rFonts w:ascii="Arial" w:hAnsi="Arial" w:cs="Arial"/>
          <w:sz w:val="24"/>
          <w:szCs w:val="24"/>
          <w:highlight w:val="yellow"/>
          <w:lang w:val="es-US"/>
        </w:rPr>
        <w:t>de</w:t>
      </w:r>
      <w:proofErr w:type="gramEnd"/>
      <w:r w:rsidR="00E31BC2" w:rsidRPr="006F498A">
        <w:rPr>
          <w:rFonts w:ascii="Arial" w:hAnsi="Arial" w:cs="Arial"/>
          <w:sz w:val="24"/>
          <w:szCs w:val="24"/>
          <w:highlight w:val="yellow"/>
          <w:lang w:val="es-US"/>
        </w:rPr>
        <w:t xml:space="preserve"> 20.5 </w:t>
      </w:r>
      <w:r w:rsidRPr="006F498A">
        <w:rPr>
          <w:rFonts w:ascii="Arial" w:hAnsi="Arial" w:cs="Arial"/>
          <w:sz w:val="24"/>
          <w:szCs w:val="24"/>
          <w:highlight w:val="yellow"/>
          <w:lang w:val="es-US"/>
        </w:rPr>
        <w:t xml:space="preserve">microgramos por metro cúbico </w:t>
      </w:r>
      <w:r w:rsidR="00E31BC2" w:rsidRPr="006F498A">
        <w:rPr>
          <w:rFonts w:ascii="Arial" w:hAnsi="Arial" w:cs="Arial"/>
          <w:sz w:val="24"/>
          <w:szCs w:val="24"/>
          <w:highlight w:val="yellow"/>
          <w:lang w:val="es-US"/>
        </w:rPr>
        <w:t>(</w:t>
      </w:r>
      <w:r w:rsidR="00E31BC2" w:rsidRPr="006F498A">
        <w:rPr>
          <w:rFonts w:ascii="Arial" w:hAnsi="Arial" w:cs="Arial"/>
          <w:sz w:val="24"/>
          <w:szCs w:val="24"/>
          <w:highlight w:val="yellow"/>
        </w:rPr>
        <w:t>μ</w:t>
      </w:r>
      <w:r w:rsidR="00E31BC2" w:rsidRPr="006F498A">
        <w:rPr>
          <w:rFonts w:ascii="Arial" w:hAnsi="Arial" w:cs="Arial"/>
          <w:sz w:val="24"/>
          <w:szCs w:val="24"/>
          <w:highlight w:val="yellow"/>
          <w:lang w:val="es-US"/>
        </w:rPr>
        <w:t>g/m</w:t>
      </w:r>
      <w:r w:rsidR="00E31BC2" w:rsidRPr="006F498A">
        <w:rPr>
          <w:rFonts w:ascii="Arial" w:hAnsi="Arial" w:cs="Arial"/>
          <w:sz w:val="24"/>
          <w:szCs w:val="24"/>
          <w:highlight w:val="yellow"/>
          <w:vertAlign w:val="superscript"/>
          <w:lang w:val="es-US"/>
        </w:rPr>
        <w:t>3</w:t>
      </w:r>
      <w:r w:rsidR="000C01CD" w:rsidRPr="006F498A">
        <w:rPr>
          <w:rFonts w:ascii="Arial" w:hAnsi="Arial" w:cs="Arial"/>
          <w:sz w:val="24"/>
          <w:szCs w:val="24"/>
          <w:highlight w:val="yellow"/>
          <w:lang w:val="es-US"/>
        </w:rPr>
        <w:t>)</w:t>
      </w:r>
      <w:r w:rsidRPr="006F498A">
        <w:rPr>
          <w:rFonts w:ascii="Arial" w:hAnsi="Arial" w:cs="Arial"/>
          <w:sz w:val="24"/>
          <w:szCs w:val="24"/>
          <w:highlight w:val="yellow"/>
          <w:lang w:val="es-US"/>
        </w:rPr>
        <w:t xml:space="preserve"> o</w:t>
      </w:r>
      <w:r w:rsidR="005121EF" w:rsidRPr="006F498A">
        <w:rPr>
          <w:rFonts w:ascii="Arial" w:hAnsi="Arial" w:cs="Arial"/>
          <w:sz w:val="24"/>
          <w:szCs w:val="24"/>
          <w:highlight w:val="yellow"/>
          <w:lang w:val="es-US"/>
        </w:rPr>
        <w:t xml:space="preserve"> </w:t>
      </w:r>
      <w:r w:rsidRPr="006F498A">
        <w:rPr>
          <w:rFonts w:ascii="Arial" w:hAnsi="Arial" w:cs="Arial"/>
          <w:sz w:val="24"/>
          <w:szCs w:val="24"/>
          <w:highlight w:val="yellow"/>
          <w:lang w:val="es-US"/>
        </w:rPr>
        <w:t>más</w:t>
      </w:r>
      <w:r w:rsidR="000C01CD" w:rsidRPr="006F498A">
        <w:rPr>
          <w:rFonts w:ascii="Arial" w:hAnsi="Arial" w:cs="Arial"/>
          <w:sz w:val="24"/>
          <w:szCs w:val="24"/>
          <w:highlight w:val="yellow"/>
          <w:lang w:val="es-US"/>
        </w:rPr>
        <w:t>.</w:t>
      </w:r>
      <w:r w:rsidR="00E31BC2" w:rsidRPr="006F498A">
        <w:rPr>
          <w:rFonts w:ascii="Arial" w:hAnsi="Arial" w:cs="Arial"/>
          <w:sz w:val="24"/>
          <w:szCs w:val="24"/>
          <w:highlight w:val="yellow"/>
          <w:lang w:val="es-US"/>
        </w:rPr>
        <w:t xml:space="preserve"> </w:t>
      </w:r>
      <w:r w:rsidR="005C1A5A" w:rsidRPr="006F498A">
        <w:rPr>
          <w:rFonts w:ascii="Arial" w:hAnsi="Arial" w:cs="Arial"/>
          <w:sz w:val="24"/>
          <w:szCs w:val="24"/>
          <w:highlight w:val="yellow"/>
          <w:lang w:val="es-US"/>
        </w:rPr>
        <w:t xml:space="preserve">Bajo las </w:t>
      </w:r>
      <w:r w:rsidR="000969AF" w:rsidRPr="006F498A">
        <w:rPr>
          <w:rFonts w:ascii="Arial" w:hAnsi="Arial" w:cs="Arial"/>
          <w:sz w:val="24"/>
          <w:szCs w:val="24"/>
          <w:highlight w:val="yellow"/>
          <w:lang w:val="es-US"/>
        </w:rPr>
        <w:t xml:space="preserve">normas </w:t>
      </w:r>
      <w:r w:rsidR="005C1A5A" w:rsidRPr="006F498A">
        <w:rPr>
          <w:rFonts w:ascii="Arial" w:hAnsi="Arial" w:cs="Arial"/>
          <w:sz w:val="24"/>
          <w:szCs w:val="24"/>
          <w:highlight w:val="yellow"/>
          <w:lang w:val="es-US"/>
        </w:rPr>
        <w:t xml:space="preserve">actuales de </w:t>
      </w:r>
      <w:r w:rsidR="000969AF" w:rsidRPr="006F498A">
        <w:rPr>
          <w:rFonts w:ascii="Arial" w:hAnsi="Arial" w:cs="Arial"/>
          <w:sz w:val="24"/>
          <w:szCs w:val="24"/>
          <w:highlight w:val="yellow"/>
          <w:lang w:val="es-US"/>
        </w:rPr>
        <w:t>La</w:t>
      </w:r>
      <w:r w:rsidR="005C1A5A" w:rsidRPr="006F498A">
        <w:rPr>
          <w:rFonts w:ascii="Arial" w:hAnsi="Arial" w:cs="Arial"/>
          <w:sz w:val="24"/>
          <w:szCs w:val="24"/>
          <w:highlight w:val="yellow"/>
          <w:lang w:val="es-US"/>
        </w:rPr>
        <w:t xml:space="preserve"> Agencia de Protección Ambiental (EPA, por sus siglas en inglés) es</w:t>
      </w:r>
      <w:r w:rsidR="00F876FC" w:rsidRPr="006F498A">
        <w:rPr>
          <w:rFonts w:ascii="Arial" w:hAnsi="Arial" w:cs="Arial"/>
          <w:sz w:val="24"/>
          <w:szCs w:val="24"/>
          <w:highlight w:val="yellow"/>
          <w:lang w:val="es-US"/>
        </w:rPr>
        <w:t>to corresponde a</w:t>
      </w:r>
      <w:r w:rsidR="005C1A5A" w:rsidRPr="006F498A">
        <w:rPr>
          <w:rFonts w:ascii="Arial" w:hAnsi="Arial" w:cs="Arial"/>
          <w:sz w:val="24"/>
          <w:szCs w:val="24"/>
          <w:highlight w:val="yellow"/>
          <w:lang w:val="es-US"/>
        </w:rPr>
        <w:t xml:space="preserve"> un Índice de Calidad del Aire (AQI, por sus siglas en inglés) </w:t>
      </w:r>
      <w:proofErr w:type="spellStart"/>
      <w:r w:rsidR="005C1A5A" w:rsidRPr="006F498A">
        <w:rPr>
          <w:rFonts w:ascii="Arial" w:hAnsi="Arial" w:cs="Arial"/>
          <w:sz w:val="24"/>
          <w:szCs w:val="24"/>
          <w:highlight w:val="yellow"/>
          <w:lang w:val="es-US"/>
        </w:rPr>
        <w:t>NowCast</w:t>
      </w:r>
      <w:proofErr w:type="spellEnd"/>
      <w:r w:rsidR="00021861" w:rsidRPr="006F498A">
        <w:rPr>
          <w:rFonts w:ascii="Arial" w:hAnsi="Arial" w:cs="Arial"/>
          <w:sz w:val="24"/>
          <w:szCs w:val="24"/>
          <w:highlight w:val="yellow"/>
          <w:lang w:val="es-US"/>
        </w:rPr>
        <w:t xml:space="preserve"> para niveles de</w:t>
      </w:r>
      <w:r w:rsidR="005121EF" w:rsidRPr="006F498A">
        <w:rPr>
          <w:rFonts w:ascii="Arial" w:hAnsi="Arial" w:cs="Arial"/>
          <w:sz w:val="24"/>
          <w:szCs w:val="24"/>
          <w:highlight w:val="yellow"/>
          <w:lang w:val="es-US"/>
        </w:rPr>
        <w:t xml:space="preserve"> PM</w:t>
      </w:r>
      <w:r w:rsidR="005121EF" w:rsidRPr="006F498A">
        <w:rPr>
          <w:rFonts w:ascii="Arial" w:hAnsi="Arial" w:cs="Arial"/>
          <w:sz w:val="24"/>
          <w:szCs w:val="24"/>
          <w:highlight w:val="yellow"/>
          <w:vertAlign w:val="subscript"/>
          <w:lang w:val="es-US"/>
        </w:rPr>
        <w:t>2.5</w:t>
      </w:r>
      <w:r w:rsidR="00021861" w:rsidRPr="006F498A">
        <w:rPr>
          <w:rFonts w:ascii="Arial" w:hAnsi="Arial" w:cs="Arial"/>
          <w:sz w:val="24"/>
          <w:szCs w:val="24"/>
          <w:highlight w:val="yellow"/>
          <w:lang w:val="es-US"/>
        </w:rPr>
        <w:t xml:space="preserve"> de</w:t>
      </w:r>
      <w:r w:rsidR="00E31BC2" w:rsidRPr="006F498A">
        <w:rPr>
          <w:rFonts w:ascii="Arial" w:hAnsi="Arial" w:cs="Arial"/>
          <w:sz w:val="24"/>
          <w:szCs w:val="24"/>
          <w:highlight w:val="yellow"/>
          <w:lang w:val="es-US"/>
        </w:rPr>
        <w:t xml:space="preserve"> 69 </w:t>
      </w:r>
      <w:r w:rsidR="00021861" w:rsidRPr="006F498A">
        <w:rPr>
          <w:rFonts w:ascii="Arial" w:hAnsi="Arial" w:cs="Arial"/>
          <w:sz w:val="24"/>
          <w:szCs w:val="24"/>
          <w:highlight w:val="yellow"/>
          <w:lang w:val="es-US"/>
        </w:rPr>
        <w:t>o más</w:t>
      </w:r>
      <w:r w:rsidR="00E31BC2" w:rsidRPr="006F498A">
        <w:rPr>
          <w:rFonts w:ascii="Arial" w:hAnsi="Arial" w:cs="Arial"/>
          <w:sz w:val="24"/>
          <w:szCs w:val="24"/>
          <w:highlight w:val="yellow"/>
          <w:lang w:val="es-US"/>
        </w:rPr>
        <w:t xml:space="preserve">. </w:t>
      </w:r>
      <w:r w:rsidR="00A079EE" w:rsidRPr="006F498A">
        <w:rPr>
          <w:rFonts w:ascii="Arial" w:hAnsi="Arial" w:cs="Arial"/>
          <w:sz w:val="24"/>
          <w:szCs w:val="24"/>
          <w:lang w:val="es-US"/>
        </w:rPr>
        <w:t xml:space="preserve">La EPA actualizó la forma en que el Índice de Calidad del Aire se relaciona con </w:t>
      </w:r>
      <w:r w:rsidR="001F5EFA" w:rsidRPr="006F498A">
        <w:rPr>
          <w:rFonts w:ascii="Arial" w:hAnsi="Arial" w:cs="Arial"/>
          <w:sz w:val="24"/>
          <w:szCs w:val="24"/>
          <w:lang w:val="es-US"/>
        </w:rPr>
        <w:t>PM</w:t>
      </w:r>
      <w:r w:rsidR="001F5EFA" w:rsidRPr="006F498A">
        <w:rPr>
          <w:rFonts w:ascii="Arial" w:hAnsi="Arial" w:cs="Arial"/>
          <w:position w:val="-2"/>
          <w:sz w:val="24"/>
          <w:szCs w:val="24"/>
          <w:vertAlign w:val="subscript"/>
          <w:lang w:val="es-US"/>
        </w:rPr>
        <w:t>2.5</w:t>
      </w:r>
      <w:r w:rsidR="001F5EFA" w:rsidRPr="006F498A">
        <w:rPr>
          <w:rFonts w:ascii="Arial" w:hAnsi="Arial" w:cs="Arial"/>
          <w:sz w:val="24"/>
          <w:szCs w:val="24"/>
          <w:lang w:val="es-US"/>
        </w:rPr>
        <w:t xml:space="preserve"> </w:t>
      </w:r>
      <w:r w:rsidR="00A079EE" w:rsidRPr="006F498A">
        <w:rPr>
          <w:rFonts w:ascii="Arial" w:hAnsi="Arial" w:cs="Arial"/>
          <w:sz w:val="24"/>
          <w:szCs w:val="24"/>
          <w:lang w:val="es-US"/>
        </w:rPr>
        <w:t xml:space="preserve">el 6 de mayo de 2024. Las reglas del Departamento de Labor e Industrias (L&amp;I, por sus siglas en inglés) se </w:t>
      </w:r>
      <w:r w:rsidR="000969AF" w:rsidRPr="006F498A">
        <w:rPr>
          <w:rFonts w:ascii="Arial" w:hAnsi="Arial" w:cs="Arial"/>
          <w:sz w:val="24"/>
          <w:szCs w:val="24"/>
          <w:lang w:val="es-US"/>
        </w:rPr>
        <w:t xml:space="preserve">actualizaron </w:t>
      </w:r>
      <w:r w:rsidR="00F876FC" w:rsidRPr="006F498A">
        <w:rPr>
          <w:rFonts w:ascii="Arial" w:hAnsi="Arial" w:cs="Arial"/>
          <w:sz w:val="24"/>
          <w:szCs w:val="24"/>
          <w:lang w:val="es-US"/>
        </w:rPr>
        <w:t xml:space="preserve">para reflejar </w:t>
      </w:r>
      <w:r w:rsidR="000969AF" w:rsidRPr="006F498A">
        <w:rPr>
          <w:rFonts w:ascii="Arial" w:hAnsi="Arial" w:cs="Arial"/>
          <w:sz w:val="24"/>
          <w:szCs w:val="24"/>
          <w:lang w:val="es-US"/>
        </w:rPr>
        <w:t xml:space="preserve">estos </w:t>
      </w:r>
      <w:r w:rsidR="00F876FC" w:rsidRPr="006F498A">
        <w:rPr>
          <w:rFonts w:ascii="Arial" w:hAnsi="Arial" w:cs="Arial"/>
          <w:sz w:val="24"/>
          <w:szCs w:val="24"/>
          <w:lang w:val="es-US"/>
        </w:rPr>
        <w:t>cambios. Sin embargo, l</w:t>
      </w:r>
      <w:r w:rsidR="00A079EE" w:rsidRPr="006F498A">
        <w:rPr>
          <w:rFonts w:ascii="Arial" w:hAnsi="Arial" w:cs="Arial"/>
          <w:sz w:val="24"/>
          <w:szCs w:val="24"/>
          <w:lang w:val="es-US"/>
        </w:rPr>
        <w:t xml:space="preserve">os niveles de humo y partículas en el aire que requieren acción no están cambiando. </w:t>
      </w:r>
      <w:r w:rsidR="001F5EFA" w:rsidRPr="006F498A">
        <w:rPr>
          <w:rFonts w:ascii="Arial" w:hAnsi="Arial" w:cs="Arial"/>
          <w:sz w:val="24"/>
          <w:szCs w:val="24"/>
          <w:highlight w:val="yellow"/>
          <w:lang w:val="es-US"/>
        </w:rPr>
        <w:br/>
      </w:r>
      <w:r w:rsidR="001F5EFA" w:rsidRPr="006F498A">
        <w:rPr>
          <w:rFonts w:ascii="Arial" w:hAnsi="Arial" w:cs="Arial"/>
          <w:sz w:val="24"/>
          <w:szCs w:val="24"/>
          <w:highlight w:val="yellow"/>
          <w:lang w:val="es-US"/>
        </w:rPr>
        <w:br/>
      </w:r>
      <w:r w:rsidR="00D553AB" w:rsidRPr="006F498A">
        <w:rPr>
          <w:rFonts w:ascii="Arial" w:hAnsi="Arial" w:cs="Arial"/>
          <w:color w:val="000000"/>
          <w:sz w:val="24"/>
          <w:szCs w:val="24"/>
          <w:highlight w:val="yellow"/>
          <w:lang w:val="es-US"/>
        </w:rPr>
        <w:t xml:space="preserve">Para resumir la norma, su </w:t>
      </w:r>
      <w:r w:rsidR="000969AF" w:rsidRPr="006F498A">
        <w:rPr>
          <w:rFonts w:ascii="Arial" w:hAnsi="Arial" w:cs="Arial"/>
          <w:color w:val="000000"/>
          <w:sz w:val="24"/>
          <w:szCs w:val="24"/>
          <w:highlight w:val="yellow"/>
          <w:lang w:val="es-US"/>
        </w:rPr>
        <w:t>programa por escrito de</w:t>
      </w:r>
      <w:r w:rsidR="00D553AB" w:rsidRPr="006F498A">
        <w:rPr>
          <w:rFonts w:ascii="Arial" w:hAnsi="Arial" w:cs="Arial"/>
          <w:color w:val="000000"/>
          <w:sz w:val="24"/>
          <w:szCs w:val="24"/>
          <w:highlight w:val="yellow"/>
          <w:lang w:val="es-US"/>
        </w:rPr>
        <w:t xml:space="preserve"> humo de incendios forestales</w:t>
      </w:r>
      <w:r w:rsidR="00877A26" w:rsidRPr="006F498A">
        <w:rPr>
          <w:rFonts w:ascii="Arial" w:hAnsi="Arial" w:cs="Arial"/>
          <w:color w:val="000000"/>
          <w:sz w:val="24"/>
          <w:szCs w:val="24"/>
          <w:highlight w:val="yellow"/>
          <w:lang w:val="es-US"/>
        </w:rPr>
        <w:t xml:space="preserve"> debe estar</w:t>
      </w:r>
      <w:r w:rsidR="00D553AB" w:rsidRPr="006F498A">
        <w:rPr>
          <w:rFonts w:ascii="Arial" w:hAnsi="Arial" w:cs="Arial"/>
          <w:color w:val="000000"/>
          <w:sz w:val="24"/>
          <w:szCs w:val="24"/>
          <w:highlight w:val="yellow"/>
          <w:lang w:val="es-US"/>
        </w:rPr>
        <w:t xml:space="preserve"> personalizado y </w:t>
      </w:r>
      <w:r w:rsidR="00877A26" w:rsidRPr="006F498A">
        <w:rPr>
          <w:rFonts w:ascii="Arial" w:hAnsi="Arial" w:cs="Arial"/>
          <w:color w:val="000000"/>
          <w:sz w:val="24"/>
          <w:szCs w:val="24"/>
          <w:highlight w:val="yellow"/>
          <w:lang w:val="es-US"/>
        </w:rPr>
        <w:t>especificado a</w:t>
      </w:r>
      <w:r w:rsidR="00D553AB" w:rsidRPr="006F498A">
        <w:rPr>
          <w:rFonts w:ascii="Arial" w:hAnsi="Arial" w:cs="Arial"/>
          <w:color w:val="000000"/>
          <w:sz w:val="24"/>
          <w:szCs w:val="24"/>
          <w:highlight w:val="yellow"/>
          <w:lang w:val="es-US"/>
        </w:rPr>
        <w:t xml:space="preserve"> su lugar de trabajo</w:t>
      </w:r>
      <w:r w:rsidR="00877A26" w:rsidRPr="006F498A">
        <w:rPr>
          <w:rFonts w:ascii="Arial" w:hAnsi="Arial" w:cs="Arial"/>
          <w:color w:val="000000"/>
          <w:sz w:val="24"/>
          <w:szCs w:val="24"/>
          <w:highlight w:val="yellow"/>
          <w:lang w:val="es-US"/>
        </w:rPr>
        <w:t xml:space="preserve"> y</w:t>
      </w:r>
      <w:r w:rsidR="00D553AB" w:rsidRPr="006F498A">
        <w:rPr>
          <w:rFonts w:ascii="Arial" w:hAnsi="Arial" w:cs="Arial"/>
          <w:color w:val="000000"/>
          <w:sz w:val="24"/>
          <w:szCs w:val="24"/>
          <w:highlight w:val="yellow"/>
          <w:lang w:val="es-US"/>
        </w:rPr>
        <w:t xml:space="preserve"> debe incluir</w:t>
      </w:r>
      <w:r w:rsidR="00360A49" w:rsidRPr="006F498A">
        <w:rPr>
          <w:rFonts w:ascii="Arial" w:hAnsi="Arial" w:cs="Arial"/>
          <w:color w:val="000000"/>
          <w:sz w:val="24"/>
          <w:szCs w:val="24"/>
          <w:highlight w:val="yellow"/>
          <w:lang w:val="es-US"/>
        </w:rPr>
        <w:t>:</w:t>
      </w:r>
    </w:p>
    <w:p w14:paraId="22BE24F2" w14:textId="1EB244CE" w:rsidR="00360A49" w:rsidRPr="006F498A" w:rsidRDefault="00885903"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lang w:val="es-US"/>
        </w:rPr>
      </w:pPr>
      <w:r w:rsidRPr="006F498A">
        <w:rPr>
          <w:rFonts w:ascii="Arial" w:hAnsi="Arial" w:cs="Arial"/>
          <w:color w:val="000000"/>
          <w:sz w:val="24"/>
          <w:szCs w:val="24"/>
          <w:highlight w:val="yellow"/>
          <w:lang w:val="es-US"/>
        </w:rPr>
        <w:t xml:space="preserve">Los efectos y síntomas </w:t>
      </w:r>
      <w:r w:rsidR="00877A26" w:rsidRPr="006F498A">
        <w:rPr>
          <w:rFonts w:ascii="Arial" w:hAnsi="Arial" w:cs="Arial"/>
          <w:color w:val="000000"/>
          <w:sz w:val="24"/>
          <w:szCs w:val="24"/>
          <w:highlight w:val="yellow"/>
          <w:lang w:val="es-US"/>
        </w:rPr>
        <w:t xml:space="preserve">a la salud a causa </w:t>
      </w:r>
      <w:r w:rsidRPr="006F498A">
        <w:rPr>
          <w:rFonts w:ascii="Arial" w:hAnsi="Arial" w:cs="Arial"/>
          <w:color w:val="000000"/>
          <w:sz w:val="24"/>
          <w:szCs w:val="24"/>
          <w:highlight w:val="yellow"/>
          <w:lang w:val="es-US"/>
        </w:rPr>
        <w:t>de la exposición al humo de incendios forestales</w:t>
      </w:r>
      <w:r w:rsidR="00877A26" w:rsidRPr="006F498A">
        <w:rPr>
          <w:rFonts w:ascii="Arial" w:hAnsi="Arial" w:cs="Arial"/>
          <w:color w:val="000000"/>
          <w:sz w:val="24"/>
          <w:szCs w:val="24"/>
          <w:highlight w:val="yellow"/>
          <w:lang w:val="es-US"/>
        </w:rPr>
        <w:t>.</w:t>
      </w:r>
    </w:p>
    <w:p w14:paraId="739C0A57" w14:textId="38064DE1" w:rsidR="00360A49" w:rsidRPr="006F498A" w:rsidRDefault="00885903" w:rsidP="00885903">
      <w:pPr>
        <w:pStyle w:val="ListParagraph"/>
        <w:numPr>
          <w:ilvl w:val="0"/>
          <w:numId w:val="21"/>
        </w:numPr>
        <w:rPr>
          <w:rFonts w:ascii="Arial" w:hAnsi="Arial" w:cs="Arial"/>
          <w:color w:val="000000"/>
          <w:sz w:val="24"/>
          <w:szCs w:val="24"/>
          <w:highlight w:val="yellow"/>
          <w:lang w:val="es-US"/>
        </w:rPr>
      </w:pPr>
      <w:r w:rsidRPr="006F498A">
        <w:rPr>
          <w:rFonts w:ascii="Arial" w:hAnsi="Arial" w:cs="Arial"/>
          <w:color w:val="000000"/>
          <w:sz w:val="24"/>
          <w:szCs w:val="24"/>
          <w:highlight w:val="yellow"/>
          <w:lang w:val="es-US"/>
        </w:rPr>
        <w:t xml:space="preserve">La importancia de que sus empleados le informen si están experimentando síntomas </w:t>
      </w:r>
      <w:r w:rsidR="00877A26" w:rsidRPr="006F498A">
        <w:rPr>
          <w:rFonts w:ascii="Arial" w:hAnsi="Arial" w:cs="Arial"/>
          <w:color w:val="000000"/>
          <w:sz w:val="24"/>
          <w:szCs w:val="24"/>
          <w:highlight w:val="yellow"/>
          <w:lang w:val="es-US"/>
        </w:rPr>
        <w:t xml:space="preserve">por </w:t>
      </w:r>
      <w:r w:rsidRPr="006F498A">
        <w:rPr>
          <w:rFonts w:ascii="Arial" w:hAnsi="Arial" w:cs="Arial"/>
          <w:color w:val="000000"/>
          <w:sz w:val="24"/>
          <w:szCs w:val="24"/>
          <w:highlight w:val="yellow"/>
          <w:lang w:val="es-US"/>
        </w:rPr>
        <w:t>exposición</w:t>
      </w:r>
      <w:r w:rsidR="00877A26" w:rsidRPr="006F498A">
        <w:rPr>
          <w:rFonts w:ascii="Arial" w:hAnsi="Arial" w:cs="Arial"/>
          <w:color w:val="000000"/>
          <w:sz w:val="24"/>
          <w:szCs w:val="24"/>
          <w:highlight w:val="yellow"/>
          <w:lang w:val="es-US"/>
        </w:rPr>
        <w:t xml:space="preserve"> al humo</w:t>
      </w:r>
      <w:r w:rsidR="00855F38" w:rsidRPr="006F498A">
        <w:rPr>
          <w:rFonts w:ascii="Arial" w:hAnsi="Arial" w:cs="Arial"/>
          <w:color w:val="000000"/>
          <w:sz w:val="24"/>
          <w:szCs w:val="24"/>
          <w:highlight w:val="yellow"/>
          <w:lang w:val="es-US"/>
        </w:rPr>
        <w:t>.</w:t>
      </w:r>
    </w:p>
    <w:p w14:paraId="44458ED0" w14:textId="423869BE" w:rsidR="00360A49" w:rsidRPr="006F498A" w:rsidRDefault="0069573F"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lang w:val="es-US"/>
        </w:rPr>
      </w:pPr>
      <w:r w:rsidRPr="006F498A">
        <w:rPr>
          <w:rFonts w:ascii="Arial" w:hAnsi="Arial" w:cs="Arial"/>
          <w:color w:val="000000"/>
          <w:sz w:val="24"/>
          <w:szCs w:val="24"/>
          <w:highlight w:val="yellow"/>
          <w:lang w:val="es-US"/>
        </w:rPr>
        <w:t>Comunicar con</w:t>
      </w:r>
      <w:r w:rsidR="00885903" w:rsidRPr="006F498A">
        <w:rPr>
          <w:rFonts w:ascii="Arial" w:hAnsi="Arial" w:cs="Arial"/>
          <w:color w:val="000000"/>
          <w:sz w:val="24"/>
          <w:szCs w:val="24"/>
          <w:highlight w:val="yellow"/>
          <w:lang w:val="es-US"/>
        </w:rPr>
        <w:t xml:space="preserve"> sus empleados </w:t>
      </w:r>
      <w:r w:rsidRPr="006F498A">
        <w:rPr>
          <w:rFonts w:ascii="Arial" w:hAnsi="Arial" w:cs="Arial"/>
          <w:color w:val="000000"/>
          <w:sz w:val="24"/>
          <w:szCs w:val="24"/>
          <w:highlight w:val="yellow"/>
          <w:lang w:val="es-US"/>
        </w:rPr>
        <w:t>el derecho de</w:t>
      </w:r>
      <w:r w:rsidR="006F498A">
        <w:rPr>
          <w:rFonts w:ascii="Arial" w:hAnsi="Arial" w:cs="Arial"/>
          <w:color w:val="000000"/>
          <w:sz w:val="24"/>
          <w:szCs w:val="24"/>
          <w:highlight w:val="yellow"/>
          <w:lang w:val="es-US"/>
        </w:rPr>
        <w:t xml:space="preserve"> </w:t>
      </w:r>
      <w:r w:rsidRPr="006F498A">
        <w:rPr>
          <w:rFonts w:ascii="Arial" w:hAnsi="Arial" w:cs="Arial"/>
          <w:color w:val="000000"/>
          <w:sz w:val="24"/>
          <w:szCs w:val="24"/>
          <w:highlight w:val="yellow"/>
          <w:lang w:val="es-US"/>
        </w:rPr>
        <w:t>recibir</w:t>
      </w:r>
      <w:r w:rsidR="00885903" w:rsidRPr="006F498A">
        <w:rPr>
          <w:rFonts w:ascii="Arial" w:hAnsi="Arial" w:cs="Arial"/>
          <w:color w:val="000000"/>
          <w:sz w:val="24"/>
          <w:szCs w:val="24"/>
          <w:highlight w:val="yellow"/>
          <w:lang w:val="es-US"/>
        </w:rPr>
        <w:t xml:space="preserve"> atención médica sin temor a represalias</w:t>
      </w:r>
      <w:r w:rsidR="00855F38" w:rsidRPr="006F498A">
        <w:rPr>
          <w:rFonts w:ascii="Arial" w:hAnsi="Arial" w:cs="Arial"/>
          <w:color w:val="000000"/>
          <w:sz w:val="24"/>
          <w:szCs w:val="24"/>
          <w:highlight w:val="yellow"/>
          <w:lang w:val="es-US"/>
        </w:rPr>
        <w:t>.</w:t>
      </w:r>
    </w:p>
    <w:p w14:paraId="3B8487EC" w14:textId="0A9D0C7E" w:rsidR="00360A49" w:rsidRPr="006F498A" w:rsidRDefault="00E253C3"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lang w:val="es-US"/>
        </w:rPr>
      </w:pPr>
      <w:r w:rsidRPr="006F498A">
        <w:rPr>
          <w:rFonts w:ascii="Arial" w:hAnsi="Arial" w:cs="Arial"/>
          <w:color w:val="000000"/>
          <w:sz w:val="24"/>
          <w:szCs w:val="24"/>
          <w:highlight w:val="yellow"/>
          <w:lang w:val="es-US"/>
        </w:rPr>
        <w:t>Un resumen de los requisitos de humo de incendios forestales, incluida la información en el Apéndice A</w:t>
      </w:r>
      <w:r w:rsidR="00855F38" w:rsidRPr="006F498A">
        <w:rPr>
          <w:rFonts w:ascii="Arial" w:hAnsi="Arial" w:cs="Arial"/>
          <w:color w:val="000000"/>
          <w:sz w:val="24"/>
          <w:szCs w:val="24"/>
          <w:highlight w:val="yellow"/>
          <w:lang w:val="es-US"/>
        </w:rPr>
        <w:t>.</w:t>
      </w:r>
    </w:p>
    <w:p w14:paraId="665F31B6" w14:textId="18D06E5E" w:rsidR="00360A49" w:rsidRPr="006F498A" w:rsidRDefault="00E253C3"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lang w:val="es-US"/>
        </w:rPr>
      </w:pPr>
      <w:r w:rsidRPr="006F498A">
        <w:rPr>
          <w:rFonts w:ascii="Arial" w:hAnsi="Arial" w:cs="Arial"/>
          <w:color w:val="000000"/>
          <w:sz w:val="24"/>
          <w:szCs w:val="24"/>
          <w:highlight w:val="yellow"/>
          <w:lang w:val="es-US"/>
        </w:rPr>
        <w:t xml:space="preserve">Su método para determinar el </w:t>
      </w:r>
      <w:r w:rsidR="00360A49" w:rsidRPr="006F498A">
        <w:rPr>
          <w:rFonts w:ascii="Arial" w:hAnsi="Arial" w:cs="Arial"/>
          <w:color w:val="000000"/>
          <w:sz w:val="24"/>
          <w:szCs w:val="24"/>
          <w:highlight w:val="yellow"/>
          <w:lang w:val="es-US"/>
        </w:rPr>
        <w:t>PM</w:t>
      </w:r>
      <w:r w:rsidR="00360A49" w:rsidRPr="006F498A">
        <w:rPr>
          <w:rFonts w:ascii="Arial" w:hAnsi="Arial" w:cs="Arial"/>
          <w:color w:val="000000"/>
          <w:sz w:val="24"/>
          <w:szCs w:val="24"/>
          <w:highlight w:val="yellow"/>
          <w:vertAlign w:val="subscript"/>
          <w:lang w:val="es-US"/>
        </w:rPr>
        <w:t>2.5</w:t>
      </w:r>
      <w:r w:rsidRPr="006F498A">
        <w:rPr>
          <w:rFonts w:ascii="Arial" w:hAnsi="Arial" w:cs="Arial"/>
          <w:color w:val="000000"/>
          <w:sz w:val="24"/>
          <w:szCs w:val="24"/>
          <w:highlight w:val="yellow"/>
          <w:vertAlign w:val="subscript"/>
          <w:lang w:val="es-US"/>
        </w:rPr>
        <w:t xml:space="preserve"> </w:t>
      </w:r>
      <w:r w:rsidRPr="006F498A">
        <w:rPr>
          <w:rFonts w:ascii="Arial" w:hAnsi="Arial" w:cs="Arial"/>
          <w:color w:val="000000"/>
          <w:sz w:val="24"/>
          <w:szCs w:val="24"/>
          <w:highlight w:val="yellow"/>
          <w:lang w:val="es-US"/>
        </w:rPr>
        <w:t xml:space="preserve">actual </w:t>
      </w:r>
      <w:r w:rsidR="00822C26" w:rsidRPr="006F498A">
        <w:rPr>
          <w:rFonts w:ascii="Arial" w:hAnsi="Arial" w:cs="Arial"/>
          <w:color w:val="000000"/>
          <w:sz w:val="24"/>
          <w:szCs w:val="24"/>
          <w:highlight w:val="yellow"/>
          <w:lang w:val="es-US"/>
        </w:rPr>
        <w:t xml:space="preserve">(WAC 296-820-815) </w:t>
      </w:r>
      <w:r w:rsidRPr="006F498A">
        <w:rPr>
          <w:rFonts w:ascii="Arial" w:hAnsi="Arial" w:cs="Arial"/>
          <w:color w:val="000000"/>
          <w:sz w:val="24"/>
          <w:szCs w:val="24"/>
          <w:highlight w:val="yellow"/>
          <w:lang w:val="es-US"/>
        </w:rPr>
        <w:t>y cómo lo comunicará a sus empleados</w:t>
      </w:r>
      <w:r w:rsidR="00822C26" w:rsidRPr="006F498A">
        <w:rPr>
          <w:rFonts w:ascii="Arial" w:hAnsi="Arial" w:cs="Arial"/>
          <w:color w:val="000000"/>
          <w:sz w:val="24"/>
          <w:szCs w:val="24"/>
          <w:highlight w:val="yellow"/>
          <w:lang w:val="es-US"/>
        </w:rPr>
        <w:t>.</w:t>
      </w:r>
    </w:p>
    <w:p w14:paraId="17A7FF48" w14:textId="0189127E" w:rsidR="00855F38" w:rsidRPr="006F498A" w:rsidRDefault="00481155" w:rsidP="007008B6">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lang w:val="es-US"/>
        </w:rPr>
      </w:pPr>
      <w:r w:rsidRPr="006F498A">
        <w:rPr>
          <w:rFonts w:ascii="Arial" w:hAnsi="Arial" w:cs="Arial"/>
          <w:color w:val="000000"/>
          <w:sz w:val="24"/>
          <w:szCs w:val="24"/>
          <w:highlight w:val="yellow"/>
          <w:lang w:val="es-US"/>
        </w:rPr>
        <w:t xml:space="preserve">La manera que </w:t>
      </w:r>
      <w:r w:rsidR="007008B6" w:rsidRPr="006F498A">
        <w:rPr>
          <w:rFonts w:ascii="Arial" w:hAnsi="Arial" w:cs="Arial"/>
          <w:color w:val="000000"/>
          <w:sz w:val="24"/>
          <w:szCs w:val="24"/>
          <w:highlight w:val="yellow"/>
          <w:lang w:val="es-US"/>
        </w:rPr>
        <w:t xml:space="preserve">sus empleados pueden obtener </w:t>
      </w:r>
      <w:r w:rsidRPr="006F498A">
        <w:rPr>
          <w:rFonts w:ascii="Arial" w:hAnsi="Arial" w:cs="Arial"/>
          <w:color w:val="000000"/>
          <w:sz w:val="24"/>
          <w:szCs w:val="24"/>
          <w:highlight w:val="yellow"/>
          <w:lang w:val="es-US"/>
        </w:rPr>
        <w:t xml:space="preserve">la información de </w:t>
      </w:r>
      <w:r w:rsidR="00360A49" w:rsidRPr="006F498A">
        <w:rPr>
          <w:rFonts w:ascii="Arial" w:hAnsi="Arial" w:cs="Arial"/>
          <w:color w:val="000000"/>
          <w:sz w:val="24"/>
          <w:szCs w:val="24"/>
          <w:highlight w:val="yellow"/>
          <w:lang w:val="es-US"/>
        </w:rPr>
        <w:t>PM</w:t>
      </w:r>
      <w:r w:rsidR="00360A49" w:rsidRPr="006F498A">
        <w:rPr>
          <w:rFonts w:ascii="Arial" w:hAnsi="Arial" w:cs="Arial"/>
          <w:color w:val="000000"/>
          <w:sz w:val="24"/>
          <w:szCs w:val="24"/>
          <w:highlight w:val="yellow"/>
          <w:vertAlign w:val="subscript"/>
          <w:lang w:val="es-US"/>
        </w:rPr>
        <w:t>2.5</w:t>
      </w:r>
      <w:r w:rsidR="007008B6" w:rsidRPr="006F498A">
        <w:rPr>
          <w:rFonts w:ascii="Arial" w:hAnsi="Arial" w:cs="Arial"/>
          <w:color w:val="000000"/>
          <w:sz w:val="24"/>
          <w:szCs w:val="24"/>
          <w:highlight w:val="yellow"/>
          <w:lang w:val="es-US"/>
        </w:rPr>
        <w:t xml:space="preserve"> actual.</w:t>
      </w:r>
    </w:p>
    <w:p w14:paraId="299047E5" w14:textId="7AA22B67" w:rsidR="00360A49" w:rsidRPr="006F498A" w:rsidRDefault="00CD218C"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lang w:val="es-US"/>
        </w:rPr>
      </w:pPr>
      <w:r w:rsidRPr="006F498A">
        <w:rPr>
          <w:rFonts w:ascii="Arial" w:hAnsi="Arial" w:cs="Arial"/>
          <w:color w:val="000000"/>
          <w:sz w:val="24"/>
          <w:szCs w:val="24"/>
          <w:highlight w:val="yellow"/>
          <w:lang w:val="es-US"/>
        </w:rPr>
        <w:lastRenderedPageBreak/>
        <w:t xml:space="preserve">Su </w:t>
      </w:r>
      <w:r w:rsidR="00481155" w:rsidRPr="006F498A">
        <w:rPr>
          <w:rFonts w:ascii="Arial" w:hAnsi="Arial" w:cs="Arial"/>
          <w:color w:val="000000"/>
          <w:sz w:val="24"/>
          <w:szCs w:val="24"/>
          <w:highlight w:val="yellow"/>
          <w:lang w:val="es-US"/>
        </w:rPr>
        <w:t>programa por escrito de</w:t>
      </w:r>
      <w:r w:rsidRPr="006F498A">
        <w:rPr>
          <w:rFonts w:ascii="Arial" w:hAnsi="Arial" w:cs="Arial"/>
          <w:color w:val="000000"/>
          <w:sz w:val="24"/>
          <w:szCs w:val="24"/>
          <w:highlight w:val="yellow"/>
          <w:lang w:val="es-US"/>
        </w:rPr>
        <w:t xml:space="preserve"> humo de incendios forestales, incluidos los métodos que utilizará para proteger a sus empleados del humo de los incendios forestales y sus procedimientos de respuesta a los síntomas</w:t>
      </w:r>
      <w:r w:rsidR="00855F38" w:rsidRPr="006F498A">
        <w:rPr>
          <w:rFonts w:ascii="Arial" w:hAnsi="Arial" w:cs="Arial"/>
          <w:color w:val="000000"/>
          <w:sz w:val="24"/>
          <w:szCs w:val="24"/>
          <w:highlight w:val="yellow"/>
          <w:lang w:val="es-US"/>
        </w:rPr>
        <w:t>.</w:t>
      </w:r>
    </w:p>
    <w:p w14:paraId="1F22E2DA" w14:textId="17BA3EBD" w:rsidR="00360A49" w:rsidRPr="006F498A" w:rsidRDefault="00CD218C"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lang w:val="es-US"/>
        </w:rPr>
      </w:pPr>
      <w:r w:rsidRPr="006F498A">
        <w:rPr>
          <w:rFonts w:ascii="Arial" w:hAnsi="Arial" w:cs="Arial"/>
          <w:color w:val="000000"/>
          <w:sz w:val="24"/>
          <w:szCs w:val="24"/>
          <w:highlight w:val="yellow"/>
          <w:lang w:val="es-US"/>
        </w:rPr>
        <w:t>La importancia, los beneficios y las limitaciones de usar un respirador adecuado cuando se expone al humo de incendios forestales</w:t>
      </w:r>
      <w:r w:rsidR="00855F38" w:rsidRPr="006F498A">
        <w:rPr>
          <w:rFonts w:ascii="Arial" w:hAnsi="Arial" w:cs="Arial"/>
          <w:color w:val="000000"/>
          <w:sz w:val="24"/>
          <w:szCs w:val="24"/>
          <w:highlight w:val="yellow"/>
          <w:lang w:val="es-US"/>
        </w:rPr>
        <w:t>.</w:t>
      </w:r>
    </w:p>
    <w:p w14:paraId="186583B0" w14:textId="05BC441E" w:rsidR="00360A49" w:rsidRPr="006F498A" w:rsidRDefault="00175EA0"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lang w:val="es-US"/>
        </w:rPr>
      </w:pPr>
      <w:r w:rsidRPr="006F498A">
        <w:rPr>
          <w:rFonts w:ascii="Arial" w:hAnsi="Arial" w:cs="Arial"/>
          <w:color w:val="000000"/>
          <w:sz w:val="24"/>
          <w:szCs w:val="24"/>
          <w:highlight w:val="yellow"/>
          <w:lang w:val="es-US"/>
        </w:rPr>
        <w:t>Los riesgos y limitaciones de usar un respirador no ajustado, y los riesgos de usar un respirador sin evaluación médica</w:t>
      </w:r>
      <w:r w:rsidR="00855F38" w:rsidRPr="006F498A">
        <w:rPr>
          <w:rFonts w:ascii="Arial" w:hAnsi="Arial" w:cs="Arial"/>
          <w:color w:val="000000"/>
          <w:sz w:val="24"/>
          <w:szCs w:val="24"/>
          <w:highlight w:val="yellow"/>
          <w:lang w:val="es-US"/>
        </w:rPr>
        <w:t>.</w:t>
      </w:r>
    </w:p>
    <w:p w14:paraId="071E0F7D" w14:textId="49926547" w:rsidR="00A17DAC" w:rsidRPr="006F498A" w:rsidRDefault="00481155" w:rsidP="00173709">
      <w:pPr>
        <w:pStyle w:val="NoSpacing"/>
        <w:numPr>
          <w:ilvl w:val="0"/>
          <w:numId w:val="21"/>
        </w:numPr>
        <w:rPr>
          <w:rFonts w:ascii="Arial" w:hAnsi="Arial" w:cs="Arial"/>
          <w:sz w:val="24"/>
          <w:szCs w:val="24"/>
          <w:lang w:val="es-US"/>
        </w:rPr>
      </w:pPr>
      <w:r w:rsidRPr="006F498A">
        <w:rPr>
          <w:rFonts w:ascii="Arial" w:hAnsi="Arial" w:cs="Arial"/>
          <w:color w:val="000000"/>
          <w:sz w:val="24"/>
          <w:szCs w:val="24"/>
          <w:highlight w:val="yellow"/>
          <w:lang w:val="es-US"/>
        </w:rPr>
        <w:t>La manera apropiada de ponerse, usar y mantener</w:t>
      </w:r>
      <w:r w:rsidR="00175EA0" w:rsidRPr="006F498A">
        <w:rPr>
          <w:rFonts w:ascii="Arial" w:hAnsi="Arial" w:cs="Arial"/>
          <w:color w:val="000000"/>
          <w:sz w:val="24"/>
          <w:szCs w:val="24"/>
          <w:highlight w:val="yellow"/>
          <w:lang w:val="es-US"/>
        </w:rPr>
        <w:t xml:space="preserve"> los respiradores que </w:t>
      </w:r>
      <w:r w:rsidR="00C377CB" w:rsidRPr="006F498A">
        <w:rPr>
          <w:rFonts w:ascii="Arial" w:hAnsi="Arial" w:cs="Arial"/>
          <w:color w:val="000000"/>
          <w:sz w:val="24"/>
          <w:szCs w:val="24"/>
          <w:highlight w:val="yellow"/>
          <w:lang w:val="es-US"/>
        </w:rPr>
        <w:t>se proporcionan a los</w:t>
      </w:r>
      <w:r w:rsidR="00175EA0" w:rsidRPr="006F498A">
        <w:rPr>
          <w:rFonts w:ascii="Arial" w:hAnsi="Arial" w:cs="Arial"/>
          <w:color w:val="000000"/>
          <w:sz w:val="24"/>
          <w:szCs w:val="24"/>
          <w:highlight w:val="yellow"/>
          <w:lang w:val="es-US"/>
        </w:rPr>
        <w:t xml:space="preserve"> </w:t>
      </w:r>
      <w:r w:rsidR="00C377CB" w:rsidRPr="006F498A">
        <w:rPr>
          <w:rFonts w:ascii="Arial" w:hAnsi="Arial" w:cs="Arial"/>
          <w:color w:val="000000"/>
          <w:sz w:val="24"/>
          <w:szCs w:val="24"/>
          <w:highlight w:val="yellow"/>
          <w:lang w:val="es-US"/>
        </w:rPr>
        <w:t>trabajadores</w:t>
      </w:r>
      <w:r w:rsidR="00855F38" w:rsidRPr="006F498A">
        <w:rPr>
          <w:rFonts w:ascii="Arial" w:hAnsi="Arial" w:cs="Arial"/>
          <w:color w:val="000000"/>
          <w:sz w:val="24"/>
          <w:szCs w:val="24"/>
          <w:highlight w:val="yellow"/>
          <w:lang w:val="es-US"/>
        </w:rPr>
        <w:t>.</w:t>
      </w:r>
    </w:p>
    <w:p w14:paraId="69C87A47" w14:textId="77777777" w:rsidR="00AE757C" w:rsidRPr="006F498A" w:rsidRDefault="00AE757C" w:rsidP="006F5D95">
      <w:pPr>
        <w:rPr>
          <w:rFonts w:ascii="Arial" w:hAnsi="Arial" w:cs="Arial"/>
          <w:sz w:val="24"/>
          <w:szCs w:val="24"/>
          <w:lang w:val="es-US"/>
        </w:rPr>
      </w:pPr>
    </w:p>
    <w:p w14:paraId="7DE7FB86" w14:textId="333DED61" w:rsidR="006F5D95" w:rsidRPr="006F498A" w:rsidRDefault="006F5D95" w:rsidP="006F5D95">
      <w:pPr>
        <w:rPr>
          <w:rFonts w:ascii="Arial" w:eastAsiaTheme="majorEastAsia" w:hAnsi="Arial" w:cs="Arial"/>
          <w:color w:val="2E74B5" w:themeColor="accent1" w:themeShade="BF"/>
          <w:sz w:val="24"/>
          <w:szCs w:val="24"/>
          <w:lang w:val="es-US"/>
        </w:rPr>
      </w:pPr>
      <w:r w:rsidRPr="006F498A">
        <w:rPr>
          <w:rFonts w:ascii="Arial" w:eastAsiaTheme="majorEastAsia" w:hAnsi="Arial" w:cs="Arial"/>
          <w:b/>
          <w:color w:val="2E74B5" w:themeColor="accent1" w:themeShade="BF"/>
          <w:sz w:val="36"/>
          <w:szCs w:val="36"/>
          <w:lang w:val="es-US"/>
        </w:rPr>
        <w:t xml:space="preserve">Introducción </w:t>
      </w:r>
    </w:p>
    <w:p w14:paraId="11750966" w14:textId="38F874E4" w:rsidR="00215A78" w:rsidRPr="006F498A" w:rsidRDefault="00997621" w:rsidP="008E433A">
      <w:pPr>
        <w:rPr>
          <w:rFonts w:ascii="Arial" w:hAnsi="Arial" w:cs="Arial"/>
          <w:sz w:val="24"/>
          <w:szCs w:val="24"/>
          <w:lang w:val="es-US"/>
        </w:rPr>
      </w:pPr>
      <w:r w:rsidRPr="006F498A">
        <w:rPr>
          <w:rFonts w:ascii="Arial" w:hAnsi="Arial" w:cs="Arial"/>
          <w:sz w:val="24"/>
          <w:szCs w:val="24"/>
          <w:lang w:val="es-US"/>
        </w:rPr>
        <w:t xml:space="preserve">El humo de incendios forestales es un peligro para la salud de nuestros empleados </w:t>
      </w:r>
      <w:r w:rsidR="00C377CB" w:rsidRPr="006F498A">
        <w:rPr>
          <w:rFonts w:ascii="Arial" w:hAnsi="Arial" w:cs="Arial"/>
          <w:sz w:val="24"/>
          <w:szCs w:val="24"/>
          <w:lang w:val="es-US"/>
        </w:rPr>
        <w:t>durante acontecimientos de</w:t>
      </w:r>
      <w:r w:rsidRPr="006F498A">
        <w:rPr>
          <w:rFonts w:ascii="Arial" w:hAnsi="Arial" w:cs="Arial"/>
          <w:sz w:val="24"/>
          <w:szCs w:val="24"/>
          <w:lang w:val="es-US"/>
        </w:rPr>
        <w:t xml:space="preserve"> humo. Este </w:t>
      </w:r>
      <w:r w:rsidR="00C377CB" w:rsidRPr="006F498A">
        <w:rPr>
          <w:rFonts w:ascii="Arial" w:hAnsi="Arial" w:cs="Arial"/>
          <w:sz w:val="24"/>
          <w:szCs w:val="24"/>
          <w:lang w:val="es-US"/>
        </w:rPr>
        <w:t xml:space="preserve">programa por escrito </w:t>
      </w:r>
      <w:r w:rsidRPr="006F498A">
        <w:rPr>
          <w:rFonts w:ascii="Arial" w:hAnsi="Arial" w:cs="Arial"/>
          <w:sz w:val="24"/>
          <w:szCs w:val="24"/>
          <w:lang w:val="es-US"/>
        </w:rPr>
        <w:t xml:space="preserve">de humo de incendios forestales incluye nuestras políticas y procedimientos relacionados con la protección de nuestros empleados contra la exposición al humo de incendios </w:t>
      </w:r>
      <w:r w:rsidR="0032705C" w:rsidRPr="006F498A">
        <w:rPr>
          <w:rFonts w:ascii="Arial" w:hAnsi="Arial" w:cs="Arial"/>
          <w:sz w:val="24"/>
          <w:szCs w:val="24"/>
          <w:lang w:val="es-US"/>
        </w:rPr>
        <w:t xml:space="preserve">forestales. Este </w:t>
      </w:r>
      <w:r w:rsidR="00C377CB" w:rsidRPr="006F498A">
        <w:rPr>
          <w:rFonts w:ascii="Arial" w:hAnsi="Arial" w:cs="Arial"/>
          <w:sz w:val="24"/>
          <w:szCs w:val="24"/>
          <w:lang w:val="es-US"/>
        </w:rPr>
        <w:t xml:space="preserve">programa </w:t>
      </w:r>
      <w:r w:rsidR="0032705C" w:rsidRPr="006F498A">
        <w:rPr>
          <w:rFonts w:ascii="Arial" w:hAnsi="Arial" w:cs="Arial"/>
          <w:sz w:val="24"/>
          <w:szCs w:val="24"/>
          <w:lang w:val="es-US"/>
        </w:rPr>
        <w:t>ha sido elaborado</w:t>
      </w:r>
      <w:r w:rsidRPr="006F498A">
        <w:rPr>
          <w:rFonts w:ascii="Arial" w:hAnsi="Arial" w:cs="Arial"/>
          <w:sz w:val="24"/>
          <w:szCs w:val="24"/>
          <w:lang w:val="es-US"/>
        </w:rPr>
        <w:t xml:space="preserve"> para cumplir con las regulaciones de humo de incendios forestales en el lugar de trabajo del estado de Washington (Capítulo 296-820 WAC y WAC 296-307-09805 hasta 09860 para </w:t>
      </w:r>
      <w:r w:rsidR="00C377CB" w:rsidRPr="006F498A">
        <w:rPr>
          <w:rFonts w:ascii="Arial" w:hAnsi="Arial" w:cs="Arial"/>
          <w:sz w:val="24"/>
          <w:szCs w:val="24"/>
          <w:lang w:val="es-US"/>
        </w:rPr>
        <w:t xml:space="preserve">la </w:t>
      </w:r>
      <w:r w:rsidRPr="006F498A">
        <w:rPr>
          <w:rFonts w:ascii="Arial" w:hAnsi="Arial" w:cs="Arial"/>
          <w:sz w:val="24"/>
          <w:szCs w:val="24"/>
          <w:lang w:val="es-US"/>
        </w:rPr>
        <w:t xml:space="preserve">agricultura). </w:t>
      </w:r>
    </w:p>
    <w:p w14:paraId="58D7BE2E" w14:textId="2EA91FC1" w:rsidR="00215A78" w:rsidRPr="006F498A" w:rsidRDefault="0032705C" w:rsidP="008E433A">
      <w:pPr>
        <w:rPr>
          <w:rFonts w:ascii="Arial" w:hAnsi="Arial" w:cs="Arial"/>
          <w:sz w:val="24"/>
          <w:szCs w:val="24"/>
          <w:lang w:val="es-US"/>
        </w:rPr>
      </w:pPr>
      <w:r w:rsidRPr="006F498A">
        <w:rPr>
          <w:rFonts w:ascii="Arial" w:hAnsi="Arial" w:cs="Arial"/>
          <w:sz w:val="24"/>
          <w:szCs w:val="24"/>
          <w:lang w:val="es-US"/>
        </w:rPr>
        <w:t>Las labores y tareas específica</w:t>
      </w:r>
      <w:r w:rsidR="00C1694E" w:rsidRPr="006F498A">
        <w:rPr>
          <w:rFonts w:ascii="Arial" w:hAnsi="Arial" w:cs="Arial"/>
          <w:sz w:val="24"/>
          <w:szCs w:val="24"/>
          <w:lang w:val="es-US"/>
        </w:rPr>
        <w:t>s en nuestro lug</w:t>
      </w:r>
      <w:r w:rsidRPr="006F498A">
        <w:rPr>
          <w:rFonts w:ascii="Arial" w:hAnsi="Arial" w:cs="Arial"/>
          <w:sz w:val="24"/>
          <w:szCs w:val="24"/>
          <w:lang w:val="es-US"/>
        </w:rPr>
        <w:t>ar de trabajo que están cubierta</w:t>
      </w:r>
      <w:r w:rsidR="00C1694E" w:rsidRPr="006F498A">
        <w:rPr>
          <w:rFonts w:ascii="Arial" w:hAnsi="Arial" w:cs="Arial"/>
          <w:sz w:val="24"/>
          <w:szCs w:val="24"/>
          <w:lang w:val="es-US"/>
        </w:rPr>
        <w:t xml:space="preserve">s bajo este </w:t>
      </w:r>
      <w:r w:rsidR="00C377CB" w:rsidRPr="006F498A">
        <w:rPr>
          <w:rFonts w:ascii="Arial" w:hAnsi="Arial" w:cs="Arial"/>
          <w:sz w:val="24"/>
          <w:szCs w:val="24"/>
          <w:lang w:val="es-US"/>
        </w:rPr>
        <w:t xml:space="preserve">programa por escrito </w:t>
      </w:r>
      <w:r w:rsidR="00C1694E" w:rsidRPr="006F498A">
        <w:rPr>
          <w:rFonts w:ascii="Arial" w:hAnsi="Arial" w:cs="Arial"/>
          <w:sz w:val="24"/>
          <w:szCs w:val="24"/>
          <w:lang w:val="es-US"/>
        </w:rPr>
        <w:t xml:space="preserve">de humo de incendios forestales incluyen:  </w:t>
      </w:r>
    </w:p>
    <w:sdt>
      <w:sdtPr>
        <w:rPr>
          <w:rFonts w:ascii="Arial" w:hAnsi="Arial" w:cs="Arial"/>
          <w:sz w:val="24"/>
          <w:szCs w:val="24"/>
        </w:rPr>
        <w:id w:val="655192774"/>
        <w:placeholder>
          <w:docPart w:val="5116AF3757CD4B8A80A6277D1A3D11AB"/>
        </w:placeholder>
      </w:sdtPr>
      <w:sdtEndPr>
        <w:rPr>
          <w:highlight w:val="yellow"/>
        </w:rPr>
      </w:sdtEndPr>
      <w:sdtContent>
        <w:p w14:paraId="3547854F" w14:textId="2933E92F" w:rsidR="00A76202" w:rsidRPr="006F498A" w:rsidRDefault="00C103A6" w:rsidP="00A76202">
          <w:pPr>
            <w:rPr>
              <w:rFonts w:ascii="Arial" w:hAnsi="Arial" w:cs="Arial"/>
              <w:sz w:val="24"/>
              <w:szCs w:val="24"/>
              <w:highlight w:val="yellow"/>
              <w:lang w:val="es-US"/>
            </w:rPr>
          </w:pPr>
          <w:r w:rsidRPr="006F498A">
            <w:rPr>
              <w:rFonts w:ascii="Arial" w:hAnsi="Arial" w:cs="Arial"/>
              <w:sz w:val="24"/>
              <w:szCs w:val="24"/>
              <w:highlight w:val="yellow"/>
              <w:lang w:val="es-US"/>
            </w:rPr>
            <w:t>Identifique las labores</w:t>
          </w:r>
          <w:r w:rsidR="00A44827" w:rsidRPr="006F498A">
            <w:rPr>
              <w:rFonts w:ascii="Arial" w:hAnsi="Arial" w:cs="Arial"/>
              <w:sz w:val="24"/>
              <w:szCs w:val="24"/>
              <w:highlight w:val="yellow"/>
              <w:lang w:val="es-US"/>
            </w:rPr>
            <w:t xml:space="preserve"> o tareas</w:t>
          </w:r>
          <w:r w:rsidRPr="006F498A">
            <w:rPr>
              <w:rFonts w:ascii="Arial" w:hAnsi="Arial" w:cs="Arial"/>
              <w:sz w:val="24"/>
              <w:szCs w:val="24"/>
              <w:highlight w:val="yellow"/>
              <w:lang w:val="es-US"/>
            </w:rPr>
            <w:t xml:space="preserve"> que se encuentran</w:t>
          </w:r>
          <w:r w:rsidR="00A44827" w:rsidRPr="006F498A">
            <w:rPr>
              <w:rFonts w:ascii="Arial" w:hAnsi="Arial" w:cs="Arial"/>
              <w:sz w:val="24"/>
              <w:szCs w:val="24"/>
              <w:highlight w:val="yellow"/>
              <w:lang w:val="es-US"/>
            </w:rPr>
            <w:t xml:space="preserve"> dentro del alcance de las </w:t>
          </w:r>
          <w:r w:rsidR="00C377CB" w:rsidRPr="006F498A">
            <w:rPr>
              <w:rFonts w:ascii="Arial" w:hAnsi="Arial" w:cs="Arial"/>
              <w:sz w:val="24"/>
              <w:szCs w:val="24"/>
              <w:highlight w:val="yellow"/>
              <w:lang w:val="es-US"/>
            </w:rPr>
            <w:t xml:space="preserve">normas </w:t>
          </w:r>
          <w:r w:rsidR="00A44827" w:rsidRPr="006F498A">
            <w:rPr>
              <w:rFonts w:ascii="Arial" w:hAnsi="Arial" w:cs="Arial"/>
              <w:sz w:val="24"/>
              <w:szCs w:val="24"/>
              <w:highlight w:val="yellow"/>
              <w:lang w:val="es-US"/>
            </w:rPr>
            <w:t>de humo de incendios forestales (Capítulo 296-820 WAC y WAC 296-307-09805 a 09860 para la agricultura</w:t>
          </w:r>
          <w:r w:rsidR="00AA0F82" w:rsidRPr="006F498A">
            <w:rPr>
              <w:rFonts w:ascii="Arial" w:hAnsi="Arial" w:cs="Arial"/>
              <w:sz w:val="24"/>
              <w:szCs w:val="24"/>
              <w:highlight w:val="yellow"/>
              <w:lang w:val="es-US"/>
            </w:rPr>
            <w:t>)</w:t>
          </w:r>
          <w:r w:rsidR="008D0759" w:rsidRPr="006F498A">
            <w:rPr>
              <w:rFonts w:ascii="Arial" w:hAnsi="Arial" w:cs="Arial"/>
              <w:sz w:val="24"/>
              <w:szCs w:val="24"/>
              <w:highlight w:val="yellow"/>
              <w:lang w:val="es-US"/>
            </w:rPr>
            <w:t>.</w:t>
          </w:r>
          <w:r w:rsidR="00AA0F82" w:rsidRPr="006F498A">
            <w:rPr>
              <w:rFonts w:ascii="Arial" w:hAnsi="Arial" w:cs="Arial"/>
              <w:sz w:val="24"/>
              <w:szCs w:val="24"/>
              <w:highlight w:val="yellow"/>
              <w:lang w:val="es-US"/>
            </w:rPr>
            <w:t xml:space="preserve"> </w:t>
          </w:r>
          <w:r w:rsidR="00FC6D63" w:rsidRPr="006F498A">
            <w:rPr>
              <w:rFonts w:ascii="Arial" w:hAnsi="Arial" w:cs="Arial"/>
              <w:sz w:val="24"/>
              <w:szCs w:val="24"/>
              <w:highlight w:val="yellow"/>
              <w:lang w:val="es-US"/>
            </w:rPr>
            <w:t>Puede encontrar más información en la página web de L&amp;I</w:t>
          </w:r>
          <w:r w:rsidR="00AA0F82" w:rsidRPr="006F498A">
            <w:rPr>
              <w:rFonts w:ascii="Arial" w:hAnsi="Arial" w:cs="Arial"/>
              <w:sz w:val="24"/>
              <w:szCs w:val="24"/>
              <w:highlight w:val="yellow"/>
              <w:lang w:val="es-US"/>
            </w:rPr>
            <w:t xml:space="preserve"> </w:t>
          </w:r>
          <w:hyperlink r:id="rId8" w:history="1">
            <w:r w:rsidR="00FC6D63" w:rsidRPr="006F498A">
              <w:rPr>
                <w:rStyle w:val="Hyperlink"/>
                <w:rFonts w:ascii="Arial" w:hAnsi="Arial" w:cs="Arial"/>
                <w:lang w:val="es-US"/>
              </w:rPr>
              <w:t xml:space="preserve"> </w:t>
            </w:r>
            <w:r w:rsidR="00FC6D63" w:rsidRPr="006F498A">
              <w:rPr>
                <w:rStyle w:val="Hyperlink"/>
                <w:rFonts w:ascii="Arial" w:hAnsi="Arial" w:cs="Arial"/>
                <w:sz w:val="24"/>
                <w:szCs w:val="24"/>
                <w:highlight w:val="yellow"/>
                <w:lang w:val="es-US"/>
              </w:rPr>
              <w:t xml:space="preserve">sobre Humo de Incendios Forestales. </w:t>
            </w:r>
          </w:hyperlink>
        </w:p>
      </w:sdtContent>
    </w:sdt>
    <w:p w14:paraId="0FA0EC8F" w14:textId="1B339D2E" w:rsidR="000F113C" w:rsidRPr="006F498A" w:rsidRDefault="000F113C" w:rsidP="000F113C">
      <w:pPr>
        <w:rPr>
          <w:rFonts w:ascii="Arial" w:eastAsiaTheme="majorEastAsia" w:hAnsi="Arial" w:cs="Arial"/>
          <w:b/>
          <w:color w:val="2E74B5" w:themeColor="accent1" w:themeShade="BF"/>
          <w:sz w:val="32"/>
          <w:szCs w:val="32"/>
          <w:lang w:val="es-US"/>
        </w:rPr>
      </w:pPr>
      <w:r w:rsidRPr="006F498A">
        <w:rPr>
          <w:rFonts w:ascii="Arial" w:eastAsiaTheme="majorEastAsia" w:hAnsi="Arial" w:cs="Arial"/>
          <w:b/>
          <w:color w:val="2E74B5" w:themeColor="accent1" w:themeShade="BF"/>
          <w:sz w:val="32"/>
          <w:szCs w:val="32"/>
          <w:lang w:val="es-US"/>
        </w:rPr>
        <w:t xml:space="preserve">Efectos en la </w:t>
      </w:r>
      <w:r w:rsidR="00C377CB" w:rsidRPr="006F498A">
        <w:rPr>
          <w:rFonts w:ascii="Arial" w:eastAsiaTheme="majorEastAsia" w:hAnsi="Arial" w:cs="Arial"/>
          <w:b/>
          <w:color w:val="2E74B5" w:themeColor="accent1" w:themeShade="BF"/>
          <w:sz w:val="32"/>
          <w:szCs w:val="32"/>
          <w:lang w:val="es-US"/>
        </w:rPr>
        <w:t>s</w:t>
      </w:r>
      <w:r w:rsidRPr="006F498A">
        <w:rPr>
          <w:rFonts w:ascii="Arial" w:eastAsiaTheme="majorEastAsia" w:hAnsi="Arial" w:cs="Arial"/>
          <w:b/>
          <w:color w:val="2E74B5" w:themeColor="accent1" w:themeShade="BF"/>
          <w:sz w:val="32"/>
          <w:szCs w:val="32"/>
          <w:lang w:val="es-US"/>
        </w:rPr>
        <w:t xml:space="preserve">alud y </w:t>
      </w:r>
      <w:r w:rsidR="00C377CB" w:rsidRPr="006F498A">
        <w:rPr>
          <w:rFonts w:ascii="Arial" w:eastAsiaTheme="majorEastAsia" w:hAnsi="Arial" w:cs="Arial"/>
          <w:b/>
          <w:color w:val="2E74B5" w:themeColor="accent1" w:themeShade="BF"/>
          <w:sz w:val="32"/>
          <w:szCs w:val="32"/>
          <w:lang w:val="es-US"/>
        </w:rPr>
        <w:t>s</w:t>
      </w:r>
      <w:r w:rsidRPr="006F498A">
        <w:rPr>
          <w:rFonts w:ascii="Arial" w:eastAsiaTheme="majorEastAsia" w:hAnsi="Arial" w:cs="Arial"/>
          <w:b/>
          <w:color w:val="2E74B5" w:themeColor="accent1" w:themeShade="BF"/>
          <w:sz w:val="32"/>
          <w:szCs w:val="32"/>
          <w:lang w:val="es-US"/>
        </w:rPr>
        <w:t xml:space="preserve">íntomas </w:t>
      </w:r>
      <w:r w:rsidR="006F498A" w:rsidRPr="006F498A">
        <w:rPr>
          <w:rFonts w:ascii="Arial" w:eastAsiaTheme="majorEastAsia" w:hAnsi="Arial" w:cs="Arial"/>
          <w:b/>
          <w:color w:val="2E74B5" w:themeColor="accent1" w:themeShade="BF"/>
          <w:sz w:val="32"/>
          <w:szCs w:val="32"/>
          <w:lang w:val="es-US"/>
        </w:rPr>
        <w:t>adversos</w:t>
      </w:r>
      <w:r w:rsidRPr="006F498A">
        <w:rPr>
          <w:rFonts w:ascii="Arial" w:eastAsiaTheme="majorEastAsia" w:hAnsi="Arial" w:cs="Arial"/>
          <w:b/>
          <w:color w:val="2E74B5" w:themeColor="accent1" w:themeShade="BF"/>
          <w:sz w:val="32"/>
          <w:szCs w:val="32"/>
          <w:lang w:val="es-US"/>
        </w:rPr>
        <w:t xml:space="preserve"> del </w:t>
      </w:r>
      <w:r w:rsidR="00C377CB" w:rsidRPr="006F498A">
        <w:rPr>
          <w:rFonts w:ascii="Arial" w:eastAsiaTheme="majorEastAsia" w:hAnsi="Arial" w:cs="Arial"/>
          <w:b/>
          <w:color w:val="2E74B5" w:themeColor="accent1" w:themeShade="BF"/>
          <w:sz w:val="32"/>
          <w:szCs w:val="32"/>
          <w:lang w:val="es-US"/>
        </w:rPr>
        <w:t>h</w:t>
      </w:r>
      <w:r w:rsidRPr="006F498A">
        <w:rPr>
          <w:rFonts w:ascii="Arial" w:eastAsiaTheme="majorEastAsia" w:hAnsi="Arial" w:cs="Arial"/>
          <w:b/>
          <w:color w:val="2E74B5" w:themeColor="accent1" w:themeShade="BF"/>
          <w:sz w:val="32"/>
          <w:szCs w:val="32"/>
          <w:lang w:val="es-US"/>
        </w:rPr>
        <w:t xml:space="preserve">umo de los </w:t>
      </w:r>
      <w:r w:rsidR="00C377CB" w:rsidRPr="006F498A">
        <w:rPr>
          <w:rFonts w:ascii="Arial" w:eastAsiaTheme="majorEastAsia" w:hAnsi="Arial" w:cs="Arial"/>
          <w:b/>
          <w:color w:val="2E74B5" w:themeColor="accent1" w:themeShade="BF"/>
          <w:sz w:val="32"/>
          <w:szCs w:val="32"/>
          <w:lang w:val="es-US"/>
        </w:rPr>
        <w:t>i</w:t>
      </w:r>
      <w:r w:rsidRPr="006F498A">
        <w:rPr>
          <w:rFonts w:ascii="Arial" w:eastAsiaTheme="majorEastAsia" w:hAnsi="Arial" w:cs="Arial"/>
          <w:b/>
          <w:color w:val="2E74B5" w:themeColor="accent1" w:themeShade="BF"/>
          <w:sz w:val="32"/>
          <w:szCs w:val="32"/>
          <w:lang w:val="es-US"/>
        </w:rPr>
        <w:t xml:space="preserve">ncendios </w:t>
      </w:r>
      <w:r w:rsidR="006F498A" w:rsidRPr="006F498A">
        <w:rPr>
          <w:rFonts w:ascii="Arial" w:eastAsiaTheme="majorEastAsia" w:hAnsi="Arial" w:cs="Arial"/>
          <w:b/>
          <w:color w:val="2E74B5" w:themeColor="accent1" w:themeShade="BF"/>
          <w:sz w:val="32"/>
          <w:szCs w:val="32"/>
          <w:lang w:val="es-US"/>
        </w:rPr>
        <w:t>forestales</w:t>
      </w:r>
      <w:r w:rsidRPr="006F498A">
        <w:rPr>
          <w:rFonts w:ascii="Arial" w:eastAsiaTheme="majorEastAsia" w:hAnsi="Arial" w:cs="Arial"/>
          <w:b/>
          <w:color w:val="2E74B5" w:themeColor="accent1" w:themeShade="BF"/>
          <w:sz w:val="32"/>
          <w:szCs w:val="32"/>
          <w:lang w:val="es-US"/>
        </w:rPr>
        <w:t xml:space="preserve"> </w:t>
      </w:r>
    </w:p>
    <w:p w14:paraId="423D7109" w14:textId="32CA4C18" w:rsidR="00C84BF6" w:rsidRPr="006F498A" w:rsidRDefault="004C568A" w:rsidP="004D2A07">
      <w:pPr>
        <w:rPr>
          <w:rFonts w:ascii="Arial" w:hAnsi="Arial" w:cs="Arial"/>
          <w:sz w:val="24"/>
          <w:szCs w:val="24"/>
          <w:lang w:val="es-US"/>
        </w:rPr>
      </w:pPr>
      <w:r w:rsidRPr="006F498A">
        <w:rPr>
          <w:rFonts w:ascii="Arial" w:hAnsi="Arial" w:cs="Arial"/>
          <w:sz w:val="24"/>
          <w:szCs w:val="24"/>
          <w:lang w:val="es-MX"/>
        </w:rPr>
        <w:t xml:space="preserve">Aunque el humo de incendios forestales contiene numerosas sustancias químicas peligrosas, el principal contaminante dañino para las personas que no están cerca del fuego es la ‘materia </w:t>
      </w:r>
      <w:proofErr w:type="spellStart"/>
      <w:r w:rsidRPr="006F498A">
        <w:rPr>
          <w:rFonts w:ascii="Arial" w:hAnsi="Arial" w:cs="Arial"/>
          <w:sz w:val="24"/>
          <w:szCs w:val="24"/>
          <w:lang w:val="es-MX"/>
        </w:rPr>
        <w:t>particulada</w:t>
      </w:r>
      <w:proofErr w:type="spellEnd"/>
      <w:r w:rsidRPr="006F498A">
        <w:rPr>
          <w:rFonts w:ascii="Arial" w:hAnsi="Arial" w:cs="Arial"/>
          <w:sz w:val="24"/>
          <w:szCs w:val="24"/>
          <w:lang w:val="es-MX"/>
        </w:rPr>
        <w:t>’,</w:t>
      </w:r>
      <w:r w:rsidRPr="006F498A">
        <w:rPr>
          <w:rFonts w:ascii="Arial" w:hAnsi="Arial" w:cs="Arial"/>
          <w:sz w:val="24"/>
          <w:szCs w:val="24"/>
          <w:lang w:val="es-US"/>
        </w:rPr>
        <w:t xml:space="preserve"> las partículas</w:t>
      </w:r>
      <w:r w:rsidR="00C377CB" w:rsidRPr="006F498A">
        <w:rPr>
          <w:rFonts w:ascii="Arial" w:hAnsi="Arial" w:cs="Arial"/>
          <w:sz w:val="24"/>
          <w:szCs w:val="24"/>
          <w:lang w:val="es-US"/>
        </w:rPr>
        <w:t xml:space="preserve"> muy pequeñas</w:t>
      </w:r>
      <w:r w:rsidRPr="006F498A">
        <w:rPr>
          <w:rFonts w:ascii="Arial" w:hAnsi="Arial" w:cs="Arial"/>
          <w:sz w:val="24"/>
          <w:szCs w:val="24"/>
          <w:lang w:val="es-US"/>
        </w:rPr>
        <w:t xml:space="preserve"> suspendidas en el aire.  </w:t>
      </w:r>
    </w:p>
    <w:p w14:paraId="505EEF40" w14:textId="15D6160E" w:rsidR="00C84BF6" w:rsidRPr="006F498A" w:rsidRDefault="003C43A1" w:rsidP="0021314D">
      <w:pPr>
        <w:rPr>
          <w:rFonts w:ascii="Arial" w:hAnsi="Arial" w:cs="Arial"/>
          <w:lang w:val="es-US"/>
        </w:rPr>
      </w:pPr>
      <w:r w:rsidRPr="006F498A">
        <w:rPr>
          <w:rFonts w:ascii="Arial" w:hAnsi="Arial" w:cs="Arial"/>
          <w:sz w:val="24"/>
          <w:szCs w:val="24"/>
          <w:lang w:val="es-US"/>
        </w:rPr>
        <w:t>Estas partículas</w:t>
      </w:r>
      <w:r w:rsidR="00C377CB" w:rsidRPr="006F498A">
        <w:rPr>
          <w:rFonts w:ascii="Arial" w:hAnsi="Arial" w:cs="Arial"/>
          <w:sz w:val="24"/>
          <w:szCs w:val="24"/>
          <w:lang w:val="es-US"/>
        </w:rPr>
        <w:t xml:space="preserve"> muy pequeñas</w:t>
      </w:r>
      <w:r w:rsidRPr="006F498A">
        <w:rPr>
          <w:rFonts w:ascii="Arial" w:hAnsi="Arial" w:cs="Arial"/>
          <w:sz w:val="24"/>
          <w:szCs w:val="24"/>
          <w:lang w:val="es-US"/>
        </w:rPr>
        <w:t xml:space="preserve"> pueden llegar a las partes más profundas de los pulmones y pueden ser absorbidas por el cuerpo. La Agencia de Protección Ambiental (EPA, por sus siglas e</w:t>
      </w:r>
      <w:r w:rsidR="00E80578" w:rsidRPr="006F498A">
        <w:rPr>
          <w:rFonts w:ascii="Arial" w:hAnsi="Arial" w:cs="Arial"/>
          <w:sz w:val="24"/>
          <w:szCs w:val="24"/>
          <w:lang w:val="es-US"/>
        </w:rPr>
        <w:t>n inglés) ha determinado que estas</w:t>
      </w:r>
      <w:r w:rsidRPr="006F498A">
        <w:rPr>
          <w:rFonts w:ascii="Arial" w:hAnsi="Arial" w:cs="Arial"/>
          <w:sz w:val="24"/>
          <w:szCs w:val="24"/>
          <w:lang w:val="es-US"/>
        </w:rPr>
        <w:t xml:space="preserve"> par</w:t>
      </w:r>
      <w:r w:rsidR="00E80578" w:rsidRPr="006F498A">
        <w:rPr>
          <w:rFonts w:ascii="Arial" w:hAnsi="Arial" w:cs="Arial"/>
          <w:sz w:val="24"/>
          <w:szCs w:val="24"/>
          <w:lang w:val="es-US"/>
        </w:rPr>
        <w:t>tículas pueden causar o agravar</w:t>
      </w:r>
      <w:r w:rsidRPr="006F498A">
        <w:rPr>
          <w:rFonts w:ascii="Arial" w:hAnsi="Arial" w:cs="Arial"/>
          <w:sz w:val="24"/>
          <w:szCs w:val="24"/>
          <w:lang w:val="es-US"/>
        </w:rPr>
        <w:t xml:space="preserve"> enfermedades cardiovasculares, enfermedades respiratorias, cáncer y pueden dañar el sistema nervioso</w:t>
      </w:r>
      <w:r w:rsidR="00C84BF6" w:rsidRPr="006F498A">
        <w:rPr>
          <w:rFonts w:ascii="Arial" w:hAnsi="Arial" w:cs="Arial"/>
          <w:sz w:val="24"/>
          <w:szCs w:val="24"/>
          <w:lang w:val="es-US"/>
        </w:rPr>
        <w:t>.</w:t>
      </w:r>
    </w:p>
    <w:p w14:paraId="5D592CF0" w14:textId="03D7ED40" w:rsidR="005E16C1" w:rsidRPr="006F498A" w:rsidRDefault="00395089" w:rsidP="004D2A07">
      <w:pPr>
        <w:spacing w:before="240" w:after="0"/>
        <w:rPr>
          <w:rFonts w:ascii="Arial" w:hAnsi="Arial" w:cs="Arial"/>
          <w:sz w:val="24"/>
          <w:szCs w:val="24"/>
          <w:lang w:val="es-MX"/>
        </w:rPr>
      </w:pPr>
      <w:r w:rsidRPr="006F498A">
        <w:rPr>
          <w:rFonts w:ascii="Arial" w:hAnsi="Arial" w:cs="Arial"/>
          <w:sz w:val="24"/>
          <w:szCs w:val="24"/>
          <w:lang w:val="es-US"/>
        </w:rPr>
        <w:t xml:space="preserve">La exposición a partículas </w:t>
      </w:r>
      <w:r w:rsidR="00C377CB" w:rsidRPr="006F498A">
        <w:rPr>
          <w:rFonts w:ascii="Arial" w:hAnsi="Arial" w:cs="Arial"/>
          <w:sz w:val="24"/>
          <w:szCs w:val="24"/>
          <w:lang w:val="es-US"/>
        </w:rPr>
        <w:t xml:space="preserve">suspendidas </w:t>
      </w:r>
      <w:r w:rsidRPr="006F498A">
        <w:rPr>
          <w:rFonts w:ascii="Arial" w:hAnsi="Arial" w:cs="Arial"/>
          <w:sz w:val="24"/>
          <w:szCs w:val="24"/>
          <w:lang w:val="es-US"/>
        </w:rPr>
        <w:t>en el humo de i</w:t>
      </w:r>
      <w:r w:rsidR="00E80578" w:rsidRPr="006F498A">
        <w:rPr>
          <w:rFonts w:ascii="Arial" w:hAnsi="Arial" w:cs="Arial"/>
          <w:sz w:val="24"/>
          <w:szCs w:val="24"/>
          <w:lang w:val="es-US"/>
        </w:rPr>
        <w:t xml:space="preserve">ncendios forestales puede </w:t>
      </w:r>
      <w:r w:rsidR="00E80578" w:rsidRPr="006F498A">
        <w:rPr>
          <w:rFonts w:ascii="Arial" w:hAnsi="Arial" w:cs="Arial"/>
          <w:sz w:val="24"/>
          <w:szCs w:val="24"/>
          <w:lang w:val="es-MX"/>
        </w:rPr>
        <w:t>provocar</w:t>
      </w:r>
      <w:r w:rsidRPr="006F498A">
        <w:rPr>
          <w:rFonts w:ascii="Arial" w:hAnsi="Arial" w:cs="Arial"/>
          <w:sz w:val="24"/>
          <w:szCs w:val="24"/>
          <w:lang w:val="es-MX"/>
        </w:rPr>
        <w:t xml:space="preserve"> una amplia gama de síntomas</w:t>
      </w:r>
      <w:r w:rsidR="00E80578" w:rsidRPr="006F498A">
        <w:rPr>
          <w:rFonts w:ascii="Arial" w:hAnsi="Arial" w:cs="Arial"/>
          <w:sz w:val="24"/>
          <w:szCs w:val="24"/>
          <w:lang w:val="es-MX"/>
        </w:rPr>
        <w:t>,</w:t>
      </w:r>
      <w:r w:rsidRPr="006F498A">
        <w:rPr>
          <w:rFonts w:ascii="Arial" w:hAnsi="Arial" w:cs="Arial"/>
          <w:sz w:val="24"/>
          <w:szCs w:val="24"/>
          <w:lang w:val="es-MX"/>
        </w:rPr>
        <w:t xml:space="preserve"> que incluyen (pero no se limitan a):   </w:t>
      </w:r>
    </w:p>
    <w:p w14:paraId="326D9769" w14:textId="5118C8B0" w:rsidR="005C36AF" w:rsidRPr="006F498A" w:rsidRDefault="0016073F" w:rsidP="00667DA0">
      <w:pPr>
        <w:pStyle w:val="Default"/>
        <w:numPr>
          <w:ilvl w:val="0"/>
          <w:numId w:val="13"/>
        </w:numPr>
        <w:rPr>
          <w:rFonts w:ascii="Arial" w:hAnsi="Arial" w:cs="Arial"/>
          <w:lang w:val="es-MX"/>
        </w:rPr>
      </w:pPr>
      <w:r w:rsidRPr="006F498A">
        <w:rPr>
          <w:rFonts w:ascii="Arial" w:hAnsi="Arial" w:cs="Arial"/>
          <w:lang w:val="es-MX"/>
        </w:rPr>
        <w:t>Problemas respiratorios</w:t>
      </w:r>
      <w:r w:rsidR="005C36AF" w:rsidRPr="006F498A">
        <w:rPr>
          <w:rFonts w:ascii="Arial" w:hAnsi="Arial" w:cs="Arial"/>
          <w:lang w:val="es-MX"/>
        </w:rPr>
        <w:t xml:space="preserve">: </w:t>
      </w:r>
    </w:p>
    <w:p w14:paraId="7E8DD7DD" w14:textId="77777777" w:rsidR="00AA0F82" w:rsidRPr="006F498A" w:rsidRDefault="00AA0F82" w:rsidP="00667DA0">
      <w:pPr>
        <w:pStyle w:val="Default"/>
        <w:numPr>
          <w:ilvl w:val="1"/>
          <w:numId w:val="14"/>
        </w:numPr>
        <w:rPr>
          <w:rFonts w:ascii="Arial" w:hAnsi="Arial" w:cs="Arial"/>
          <w:lang w:val="es-MX"/>
        </w:rPr>
        <w:sectPr w:rsidR="00AA0F82" w:rsidRPr="006F498A" w:rsidSect="005A755B">
          <w:headerReference w:type="default" r:id="rId9"/>
          <w:footerReference w:type="default" r:id="rId10"/>
          <w:pgSz w:w="12240" w:h="15840"/>
          <w:pgMar w:top="1440" w:right="1440" w:bottom="1440" w:left="1440" w:header="720" w:footer="720" w:gutter="0"/>
          <w:cols w:space="720"/>
          <w:titlePg/>
          <w:docGrid w:linePitch="360"/>
        </w:sectPr>
      </w:pPr>
    </w:p>
    <w:p w14:paraId="315677A7" w14:textId="7F1573AC" w:rsidR="005C36AF" w:rsidRPr="006F498A" w:rsidRDefault="007B14C2" w:rsidP="00667DA0">
      <w:pPr>
        <w:pStyle w:val="Default"/>
        <w:numPr>
          <w:ilvl w:val="1"/>
          <w:numId w:val="14"/>
        </w:numPr>
        <w:rPr>
          <w:rFonts w:ascii="Arial" w:hAnsi="Arial" w:cs="Arial"/>
          <w:lang w:val="es-MX"/>
        </w:rPr>
      </w:pPr>
      <w:r w:rsidRPr="006F498A">
        <w:rPr>
          <w:rFonts w:ascii="Arial" w:hAnsi="Arial" w:cs="Arial"/>
          <w:lang w:val="es-MX"/>
        </w:rPr>
        <w:t>Tos</w:t>
      </w:r>
    </w:p>
    <w:p w14:paraId="0FA3CFD4" w14:textId="2C712A9F" w:rsidR="007B14C2" w:rsidRPr="006F498A" w:rsidRDefault="007B14C2" w:rsidP="00667DA0">
      <w:pPr>
        <w:pStyle w:val="Default"/>
        <w:numPr>
          <w:ilvl w:val="1"/>
          <w:numId w:val="14"/>
        </w:numPr>
        <w:rPr>
          <w:rFonts w:ascii="Arial" w:hAnsi="Arial" w:cs="Arial"/>
          <w:lang w:val="es-MX"/>
        </w:rPr>
      </w:pPr>
      <w:r w:rsidRPr="006F498A">
        <w:rPr>
          <w:rFonts w:ascii="Arial" w:hAnsi="Arial" w:cs="Arial"/>
          <w:lang w:val="es-MX"/>
        </w:rPr>
        <w:t xml:space="preserve">Dificultad para </w:t>
      </w:r>
      <w:r w:rsidR="00886B55" w:rsidRPr="006F498A">
        <w:rPr>
          <w:rFonts w:ascii="Arial" w:hAnsi="Arial" w:cs="Arial"/>
          <w:lang w:val="es-MX"/>
        </w:rPr>
        <w:t>respirar</w:t>
      </w:r>
    </w:p>
    <w:p w14:paraId="729C1F00" w14:textId="784CA321" w:rsidR="005C36AF" w:rsidRPr="006F498A" w:rsidRDefault="007B14C2" w:rsidP="00667DA0">
      <w:pPr>
        <w:pStyle w:val="Default"/>
        <w:numPr>
          <w:ilvl w:val="1"/>
          <w:numId w:val="14"/>
        </w:numPr>
        <w:rPr>
          <w:rFonts w:ascii="Arial" w:hAnsi="Arial" w:cs="Arial"/>
          <w:lang w:val="es-MX"/>
        </w:rPr>
      </w:pPr>
      <w:r w:rsidRPr="006F498A">
        <w:rPr>
          <w:rFonts w:ascii="Arial" w:hAnsi="Arial" w:cs="Arial"/>
          <w:lang w:val="es-MX"/>
        </w:rPr>
        <w:lastRenderedPageBreak/>
        <w:t>Sibilancias</w:t>
      </w:r>
    </w:p>
    <w:p w14:paraId="6A5E3291" w14:textId="7C6790AB" w:rsidR="005C36AF" w:rsidRPr="006F498A" w:rsidRDefault="00677C7F" w:rsidP="00667DA0">
      <w:pPr>
        <w:pStyle w:val="Default"/>
        <w:numPr>
          <w:ilvl w:val="1"/>
          <w:numId w:val="14"/>
        </w:numPr>
        <w:rPr>
          <w:rFonts w:ascii="Arial" w:hAnsi="Arial" w:cs="Arial"/>
          <w:lang w:val="es-MX"/>
        </w:rPr>
      </w:pPr>
      <w:r w:rsidRPr="006F498A">
        <w:rPr>
          <w:rFonts w:ascii="Arial" w:hAnsi="Arial" w:cs="Arial"/>
          <w:lang w:val="es-MX"/>
        </w:rPr>
        <w:t xml:space="preserve">Falta de </w:t>
      </w:r>
      <w:r w:rsidR="0016073F" w:rsidRPr="006F498A">
        <w:rPr>
          <w:rFonts w:ascii="Arial" w:hAnsi="Arial" w:cs="Arial"/>
          <w:lang w:val="es-MX"/>
        </w:rPr>
        <w:t xml:space="preserve">aire </w:t>
      </w:r>
    </w:p>
    <w:p w14:paraId="3AC6D059" w14:textId="0C6FBFA4" w:rsidR="005C36AF" w:rsidRPr="006F498A" w:rsidRDefault="00A7435A" w:rsidP="00667DA0">
      <w:pPr>
        <w:pStyle w:val="Default"/>
        <w:numPr>
          <w:ilvl w:val="1"/>
          <w:numId w:val="14"/>
        </w:numPr>
        <w:rPr>
          <w:rFonts w:ascii="Arial" w:hAnsi="Arial" w:cs="Arial"/>
          <w:lang w:val="es-MX"/>
        </w:rPr>
      </w:pPr>
      <w:r w:rsidRPr="006F498A">
        <w:rPr>
          <w:rFonts w:ascii="Arial" w:hAnsi="Arial" w:cs="Arial"/>
          <w:lang w:val="es-MX"/>
        </w:rPr>
        <w:t>Ataque de asma</w:t>
      </w:r>
    </w:p>
    <w:p w14:paraId="59643C5F" w14:textId="6DCB55F3" w:rsidR="00CB176A" w:rsidRPr="006F498A" w:rsidRDefault="00CB176A" w:rsidP="00CB176A">
      <w:pPr>
        <w:pStyle w:val="Default"/>
        <w:numPr>
          <w:ilvl w:val="1"/>
          <w:numId w:val="14"/>
        </w:numPr>
        <w:rPr>
          <w:rFonts w:ascii="Arial" w:hAnsi="Arial" w:cs="Arial"/>
          <w:lang w:val="es-MX"/>
        </w:rPr>
      </w:pPr>
      <w:r w:rsidRPr="006F498A">
        <w:rPr>
          <w:rFonts w:ascii="Arial" w:hAnsi="Arial" w:cs="Arial"/>
          <w:lang w:val="es-MX"/>
        </w:rPr>
        <w:t>Escurrimiento nasal</w:t>
      </w:r>
    </w:p>
    <w:p w14:paraId="6DB1E535" w14:textId="77777777" w:rsidR="00CA5876" w:rsidRPr="006F498A" w:rsidRDefault="00CA5876" w:rsidP="00667DA0">
      <w:pPr>
        <w:pStyle w:val="Default"/>
        <w:numPr>
          <w:ilvl w:val="1"/>
          <w:numId w:val="14"/>
        </w:numPr>
        <w:rPr>
          <w:rFonts w:ascii="Arial" w:hAnsi="Arial" w:cs="Arial"/>
          <w:lang w:val="es-MX"/>
        </w:rPr>
      </w:pPr>
      <w:r w:rsidRPr="006F498A">
        <w:rPr>
          <w:rFonts w:ascii="Arial" w:hAnsi="Arial" w:cs="Arial"/>
          <w:lang w:val="es-MX"/>
        </w:rPr>
        <w:t>Irritación de la garganta</w:t>
      </w:r>
    </w:p>
    <w:p w14:paraId="002C2DC3" w14:textId="77777777" w:rsidR="004E56FD" w:rsidRPr="006F498A" w:rsidRDefault="004E56FD" w:rsidP="004E56FD">
      <w:pPr>
        <w:pStyle w:val="Default"/>
        <w:numPr>
          <w:ilvl w:val="1"/>
          <w:numId w:val="14"/>
        </w:numPr>
        <w:rPr>
          <w:rFonts w:ascii="Arial" w:hAnsi="Arial" w:cs="Arial"/>
          <w:lang w:val="es-MX"/>
        </w:rPr>
      </w:pPr>
      <w:r w:rsidRPr="006F498A">
        <w:rPr>
          <w:rFonts w:ascii="Arial" w:hAnsi="Arial" w:cs="Arial"/>
          <w:lang w:val="es-MX"/>
        </w:rPr>
        <w:t>Dolor o presión en los senos paranasales</w:t>
      </w:r>
    </w:p>
    <w:p w14:paraId="2F480E3B" w14:textId="14C6744C" w:rsidR="005C36AF" w:rsidRPr="006F498A" w:rsidRDefault="004E56FD" w:rsidP="004E56FD">
      <w:pPr>
        <w:pStyle w:val="Default"/>
        <w:numPr>
          <w:ilvl w:val="1"/>
          <w:numId w:val="14"/>
        </w:numPr>
        <w:rPr>
          <w:rFonts w:ascii="Arial" w:hAnsi="Arial" w:cs="Arial"/>
          <w:lang w:val="es-MX"/>
        </w:rPr>
      </w:pPr>
      <w:r w:rsidRPr="006F498A">
        <w:rPr>
          <w:rFonts w:ascii="Arial" w:hAnsi="Arial" w:cs="Arial"/>
          <w:lang w:val="es-MX"/>
        </w:rPr>
        <w:t>Flema</w:t>
      </w:r>
      <w:r w:rsidR="005C36AF" w:rsidRPr="006F498A">
        <w:rPr>
          <w:rFonts w:ascii="Arial" w:hAnsi="Arial" w:cs="Arial"/>
          <w:lang w:val="es-MX"/>
        </w:rPr>
        <w:t xml:space="preserve">. </w:t>
      </w:r>
    </w:p>
    <w:p w14:paraId="51E31CC7" w14:textId="77777777" w:rsidR="00AA0F82" w:rsidRPr="006F498A" w:rsidRDefault="00AA0F82" w:rsidP="00667DA0">
      <w:pPr>
        <w:pStyle w:val="Default"/>
        <w:numPr>
          <w:ilvl w:val="0"/>
          <w:numId w:val="13"/>
        </w:numPr>
        <w:rPr>
          <w:rFonts w:ascii="Arial" w:hAnsi="Arial" w:cs="Arial"/>
          <w:lang w:val="es-MX"/>
        </w:rPr>
        <w:sectPr w:rsidR="00AA0F82" w:rsidRPr="006F498A" w:rsidSect="00AA0F82">
          <w:type w:val="continuous"/>
          <w:pgSz w:w="12240" w:h="15840"/>
          <w:pgMar w:top="1440" w:right="1440" w:bottom="1440" w:left="1440" w:header="720" w:footer="720" w:gutter="0"/>
          <w:cols w:num="2" w:space="720"/>
          <w:titlePg/>
          <w:docGrid w:linePitch="360"/>
        </w:sectPr>
      </w:pPr>
    </w:p>
    <w:p w14:paraId="7A56C2B3" w14:textId="2C25DB58" w:rsidR="005C36AF" w:rsidRPr="006F498A" w:rsidRDefault="0016073F" w:rsidP="00667DA0">
      <w:pPr>
        <w:pStyle w:val="Default"/>
        <w:numPr>
          <w:ilvl w:val="0"/>
          <w:numId w:val="13"/>
        </w:numPr>
        <w:rPr>
          <w:rFonts w:ascii="Arial" w:hAnsi="Arial" w:cs="Arial"/>
          <w:lang w:val="es-MX"/>
        </w:rPr>
      </w:pPr>
      <w:r w:rsidRPr="006F498A">
        <w:rPr>
          <w:rFonts w:ascii="Arial" w:hAnsi="Arial" w:cs="Arial"/>
          <w:lang w:val="es-MX"/>
        </w:rPr>
        <w:t>Problemas cardiovasculares</w:t>
      </w:r>
      <w:r w:rsidR="005C36AF" w:rsidRPr="006F498A">
        <w:rPr>
          <w:rFonts w:ascii="Arial" w:hAnsi="Arial" w:cs="Arial"/>
          <w:lang w:val="es-MX"/>
        </w:rPr>
        <w:t xml:space="preserve">: </w:t>
      </w:r>
    </w:p>
    <w:p w14:paraId="0B5A10F9" w14:textId="77777777" w:rsidR="00143D11" w:rsidRPr="006F498A" w:rsidRDefault="00143D11" w:rsidP="00667DA0">
      <w:pPr>
        <w:pStyle w:val="Default"/>
        <w:numPr>
          <w:ilvl w:val="1"/>
          <w:numId w:val="15"/>
        </w:numPr>
        <w:rPr>
          <w:rFonts w:ascii="Arial" w:hAnsi="Arial" w:cs="Arial"/>
          <w:lang w:val="es-US"/>
        </w:rPr>
      </w:pPr>
      <w:r w:rsidRPr="006F498A">
        <w:rPr>
          <w:rFonts w:ascii="Arial" w:hAnsi="Arial" w:cs="Arial"/>
          <w:lang w:val="es-US"/>
        </w:rPr>
        <w:t xml:space="preserve">Dolor o molestia en el pecho </w:t>
      </w:r>
    </w:p>
    <w:p w14:paraId="39887594" w14:textId="70DAB253" w:rsidR="005C36AF" w:rsidRPr="006F498A" w:rsidRDefault="00143D11" w:rsidP="00667DA0">
      <w:pPr>
        <w:pStyle w:val="Default"/>
        <w:numPr>
          <w:ilvl w:val="1"/>
          <w:numId w:val="15"/>
        </w:numPr>
        <w:rPr>
          <w:rFonts w:ascii="Arial" w:hAnsi="Arial" w:cs="Arial"/>
          <w:lang w:val="es-US"/>
        </w:rPr>
      </w:pPr>
      <w:r w:rsidRPr="006F498A">
        <w:rPr>
          <w:rFonts w:ascii="Arial" w:hAnsi="Arial" w:cs="Arial"/>
          <w:lang w:val="es-US"/>
        </w:rPr>
        <w:t xml:space="preserve">Latidos cardíacos rápidos o irregulares </w:t>
      </w:r>
    </w:p>
    <w:p w14:paraId="4313938B" w14:textId="1A496C2F" w:rsidR="005C36AF" w:rsidRPr="006F498A" w:rsidRDefault="00CD4FF9" w:rsidP="00CD4FF9">
      <w:pPr>
        <w:pStyle w:val="Default"/>
        <w:numPr>
          <w:ilvl w:val="1"/>
          <w:numId w:val="15"/>
        </w:numPr>
        <w:rPr>
          <w:rFonts w:ascii="Arial" w:hAnsi="Arial" w:cs="Arial"/>
          <w:lang w:val="es-US"/>
        </w:rPr>
      </w:pPr>
      <w:r w:rsidRPr="006F498A">
        <w:rPr>
          <w:rFonts w:ascii="Arial" w:hAnsi="Arial" w:cs="Arial"/>
          <w:lang w:val="es-US"/>
        </w:rPr>
        <w:t>Sensación de debilidad, aturdimiento, desmayos o mareos</w:t>
      </w:r>
      <w:r w:rsidR="005C36AF" w:rsidRPr="006F498A">
        <w:rPr>
          <w:rFonts w:ascii="Arial" w:hAnsi="Arial" w:cs="Arial"/>
          <w:lang w:val="es-US"/>
        </w:rPr>
        <w:t xml:space="preserve"> </w:t>
      </w:r>
    </w:p>
    <w:p w14:paraId="61102119" w14:textId="259AC792" w:rsidR="005C36AF" w:rsidRPr="006F498A" w:rsidRDefault="005B26F9" w:rsidP="005B26F9">
      <w:pPr>
        <w:pStyle w:val="Default"/>
        <w:numPr>
          <w:ilvl w:val="1"/>
          <w:numId w:val="15"/>
        </w:numPr>
        <w:rPr>
          <w:rFonts w:ascii="Arial" w:hAnsi="Arial" w:cs="Arial"/>
          <w:lang w:val="es-US"/>
        </w:rPr>
      </w:pPr>
      <w:r w:rsidRPr="006F498A">
        <w:rPr>
          <w:rFonts w:ascii="Arial" w:hAnsi="Arial" w:cs="Arial"/>
          <w:lang w:val="es-US"/>
        </w:rPr>
        <w:t>Dolor o molestia en la mandíbula, el cuello o la espalda</w:t>
      </w:r>
      <w:r w:rsidR="005C36AF" w:rsidRPr="006F498A">
        <w:rPr>
          <w:rFonts w:ascii="Arial" w:hAnsi="Arial" w:cs="Arial"/>
          <w:lang w:val="es-US"/>
        </w:rPr>
        <w:t xml:space="preserve">. </w:t>
      </w:r>
    </w:p>
    <w:p w14:paraId="42D2A19C" w14:textId="51F79387" w:rsidR="005C36AF" w:rsidRPr="006F498A" w:rsidRDefault="00B153B0" w:rsidP="00B153B0">
      <w:pPr>
        <w:pStyle w:val="Default"/>
        <w:numPr>
          <w:ilvl w:val="0"/>
          <w:numId w:val="13"/>
        </w:numPr>
        <w:rPr>
          <w:rFonts w:ascii="Arial" w:hAnsi="Arial" w:cs="Arial"/>
          <w:lang w:val="es-US"/>
        </w:rPr>
      </w:pPr>
      <w:r w:rsidRPr="006F498A">
        <w:rPr>
          <w:rFonts w:ascii="Arial" w:hAnsi="Arial" w:cs="Arial"/>
          <w:lang w:val="es-US"/>
        </w:rPr>
        <w:t xml:space="preserve">Síntomas </w:t>
      </w:r>
      <w:r w:rsidR="0016073F" w:rsidRPr="006F498A">
        <w:rPr>
          <w:rFonts w:ascii="Arial" w:hAnsi="Arial" w:cs="Arial"/>
          <w:lang w:val="es-US"/>
        </w:rPr>
        <w:t>relacionados con</w:t>
      </w:r>
      <w:r w:rsidRPr="006F498A">
        <w:rPr>
          <w:rFonts w:ascii="Arial" w:hAnsi="Arial" w:cs="Arial"/>
          <w:lang w:val="es-US"/>
        </w:rPr>
        <w:t xml:space="preserve"> un derrame cerebral</w:t>
      </w:r>
      <w:r w:rsidR="005C36AF" w:rsidRPr="006F498A">
        <w:rPr>
          <w:rFonts w:ascii="Arial" w:hAnsi="Arial" w:cs="Arial"/>
          <w:lang w:val="es-US"/>
        </w:rPr>
        <w:t xml:space="preserve">: </w:t>
      </w:r>
    </w:p>
    <w:p w14:paraId="4D6F68D7" w14:textId="21E37657" w:rsidR="005C36AF" w:rsidRPr="006F498A" w:rsidRDefault="00825488" w:rsidP="00825488">
      <w:pPr>
        <w:pStyle w:val="Default"/>
        <w:numPr>
          <w:ilvl w:val="1"/>
          <w:numId w:val="16"/>
        </w:numPr>
        <w:rPr>
          <w:rFonts w:ascii="Arial" w:hAnsi="Arial" w:cs="Arial"/>
          <w:color w:val="auto"/>
          <w:lang w:val="es-US"/>
        </w:rPr>
      </w:pPr>
      <w:r w:rsidRPr="006F498A">
        <w:rPr>
          <w:rFonts w:ascii="Arial" w:hAnsi="Arial" w:cs="Arial"/>
          <w:color w:val="auto"/>
          <w:lang w:val="es-US"/>
        </w:rPr>
        <w:t xml:space="preserve">Entumecimiento o debilidad </w:t>
      </w:r>
      <w:r w:rsidR="0016073F" w:rsidRPr="006F498A">
        <w:rPr>
          <w:rFonts w:ascii="Arial" w:hAnsi="Arial" w:cs="Arial"/>
          <w:color w:val="auto"/>
          <w:lang w:val="es-US"/>
        </w:rPr>
        <w:t xml:space="preserve">repentina </w:t>
      </w:r>
      <w:r w:rsidRPr="006F498A">
        <w:rPr>
          <w:rFonts w:ascii="Arial" w:hAnsi="Arial" w:cs="Arial"/>
          <w:color w:val="auto"/>
          <w:lang w:val="es-US"/>
        </w:rPr>
        <w:t xml:space="preserve">en la cara, el brazo o la pierna, especialmente en un lado del cuerpo </w:t>
      </w:r>
    </w:p>
    <w:p w14:paraId="4615E5EF" w14:textId="27A228D8" w:rsidR="005C36AF" w:rsidRPr="006F498A" w:rsidRDefault="00436BD9" w:rsidP="00436BD9">
      <w:pPr>
        <w:pStyle w:val="Default"/>
        <w:numPr>
          <w:ilvl w:val="1"/>
          <w:numId w:val="16"/>
        </w:numPr>
        <w:rPr>
          <w:rFonts w:ascii="Arial" w:hAnsi="Arial" w:cs="Arial"/>
          <w:color w:val="auto"/>
          <w:lang w:val="es-US"/>
        </w:rPr>
      </w:pPr>
      <w:r w:rsidRPr="006F498A">
        <w:rPr>
          <w:rFonts w:ascii="Arial" w:hAnsi="Arial" w:cs="Arial"/>
          <w:color w:val="auto"/>
          <w:lang w:val="es-US"/>
        </w:rPr>
        <w:t xml:space="preserve">Confusión repentina, dificultad para hablar o dificultad para entender lo que la gente dice </w:t>
      </w:r>
    </w:p>
    <w:p w14:paraId="1788D812" w14:textId="77777777" w:rsidR="00436BD9" w:rsidRPr="006F498A" w:rsidRDefault="00436BD9" w:rsidP="00436BD9">
      <w:pPr>
        <w:pStyle w:val="Default"/>
        <w:numPr>
          <w:ilvl w:val="1"/>
          <w:numId w:val="16"/>
        </w:numPr>
        <w:rPr>
          <w:rFonts w:ascii="Arial" w:hAnsi="Arial" w:cs="Arial"/>
          <w:color w:val="auto"/>
          <w:lang w:val="es-US"/>
        </w:rPr>
      </w:pPr>
      <w:r w:rsidRPr="006F498A">
        <w:rPr>
          <w:rFonts w:ascii="Arial" w:hAnsi="Arial" w:cs="Arial"/>
          <w:color w:val="auto"/>
          <w:lang w:val="es-US"/>
        </w:rPr>
        <w:t xml:space="preserve">Dificultad repentina para ver en uno o ambos ojos  </w:t>
      </w:r>
    </w:p>
    <w:p w14:paraId="40748463" w14:textId="1590333D" w:rsidR="005C36AF" w:rsidRPr="006F498A" w:rsidRDefault="00FB3097" w:rsidP="00FB3097">
      <w:pPr>
        <w:pStyle w:val="Default"/>
        <w:numPr>
          <w:ilvl w:val="1"/>
          <w:numId w:val="16"/>
        </w:numPr>
        <w:rPr>
          <w:rFonts w:ascii="Arial" w:hAnsi="Arial" w:cs="Arial"/>
          <w:color w:val="auto"/>
          <w:lang w:val="es-US"/>
        </w:rPr>
      </w:pPr>
      <w:r w:rsidRPr="006F498A">
        <w:rPr>
          <w:rFonts w:ascii="Arial" w:hAnsi="Arial" w:cs="Arial"/>
          <w:color w:val="auto"/>
          <w:lang w:val="es-US"/>
        </w:rPr>
        <w:t xml:space="preserve">Problemas repentinos para caminar, mareos, pérdida de equilibro o falta de coordinación </w:t>
      </w:r>
    </w:p>
    <w:p w14:paraId="73E13834" w14:textId="492F2E08" w:rsidR="007F4ECA" w:rsidRPr="006F498A" w:rsidRDefault="00FB3097" w:rsidP="00FB3097">
      <w:pPr>
        <w:pStyle w:val="Default"/>
        <w:numPr>
          <w:ilvl w:val="1"/>
          <w:numId w:val="16"/>
        </w:numPr>
        <w:rPr>
          <w:rFonts w:ascii="Arial" w:hAnsi="Arial" w:cs="Arial"/>
          <w:lang w:val="es-US"/>
        </w:rPr>
      </w:pPr>
      <w:r w:rsidRPr="006F498A">
        <w:rPr>
          <w:rFonts w:ascii="Arial" w:hAnsi="Arial" w:cs="Arial"/>
          <w:color w:val="auto"/>
          <w:lang w:val="es-US"/>
        </w:rPr>
        <w:t>Dolor de cabeza repentino y severo sin causa conocida</w:t>
      </w:r>
      <w:r w:rsidR="007F4ECA" w:rsidRPr="006F498A">
        <w:rPr>
          <w:rFonts w:ascii="Arial" w:hAnsi="Arial" w:cs="Arial"/>
          <w:color w:val="auto"/>
          <w:lang w:val="es-US"/>
        </w:rPr>
        <w:t xml:space="preserve">. </w:t>
      </w:r>
    </w:p>
    <w:p w14:paraId="1D598E9A" w14:textId="6062635D" w:rsidR="005C36AF" w:rsidRPr="006F498A" w:rsidRDefault="008C58D8" w:rsidP="008C58D8">
      <w:pPr>
        <w:pStyle w:val="Default"/>
        <w:numPr>
          <w:ilvl w:val="0"/>
          <w:numId w:val="13"/>
        </w:numPr>
        <w:rPr>
          <w:rFonts w:ascii="Arial" w:hAnsi="Arial" w:cs="Arial"/>
          <w:lang w:val="es-US"/>
        </w:rPr>
      </w:pPr>
      <w:r w:rsidRPr="006F498A">
        <w:rPr>
          <w:rFonts w:ascii="Arial" w:hAnsi="Arial" w:cs="Arial"/>
          <w:color w:val="auto"/>
          <w:lang w:val="es-US"/>
        </w:rPr>
        <w:t>Dolor de cabeza, picazón o irritación de los ojos, fatiga o cansancio, o náuseas o vómitos</w:t>
      </w:r>
      <w:r w:rsidR="005C36AF" w:rsidRPr="006F498A">
        <w:rPr>
          <w:rFonts w:ascii="Arial" w:hAnsi="Arial" w:cs="Arial"/>
          <w:color w:val="auto"/>
          <w:lang w:val="es-US"/>
        </w:rPr>
        <w:t>.</w:t>
      </w:r>
    </w:p>
    <w:p w14:paraId="37327621" w14:textId="77777777" w:rsidR="005E16C1" w:rsidRPr="006F498A" w:rsidRDefault="005E16C1" w:rsidP="004D2A07">
      <w:pPr>
        <w:spacing w:before="240" w:after="0"/>
        <w:rPr>
          <w:rFonts w:ascii="Arial" w:hAnsi="Arial" w:cs="Arial"/>
          <w:sz w:val="24"/>
          <w:szCs w:val="24"/>
          <w:lang w:val="es-US"/>
        </w:rPr>
        <w:sectPr w:rsidR="005E16C1" w:rsidRPr="006F498A" w:rsidSect="00AA0F82">
          <w:type w:val="continuous"/>
          <w:pgSz w:w="12240" w:h="15840"/>
          <w:pgMar w:top="1440" w:right="1440" w:bottom="1440" w:left="1440" w:header="720" w:footer="720" w:gutter="0"/>
          <w:cols w:space="720"/>
          <w:titlePg/>
          <w:docGrid w:linePitch="360"/>
        </w:sectPr>
      </w:pPr>
    </w:p>
    <w:p w14:paraId="3FF0E21C" w14:textId="77777777" w:rsidR="00C84BF6" w:rsidRPr="006F498A" w:rsidRDefault="0079371B" w:rsidP="004D2A07">
      <w:pPr>
        <w:rPr>
          <w:rFonts w:ascii="Arial" w:hAnsi="Arial" w:cs="Arial"/>
          <w:sz w:val="24"/>
          <w:szCs w:val="24"/>
          <w:lang w:val="es-US"/>
        </w:rPr>
      </w:pPr>
      <w:r w:rsidRPr="006F498A">
        <w:rPr>
          <w:rFonts w:ascii="Arial" w:hAnsi="Arial" w:cs="Arial"/>
          <w:sz w:val="24"/>
          <w:szCs w:val="24"/>
          <w:lang w:val="es-US"/>
        </w:rPr>
        <w:t xml:space="preserve"> </w:t>
      </w:r>
    </w:p>
    <w:p w14:paraId="4321E68F" w14:textId="6E0C1E8D" w:rsidR="000714EF" w:rsidRPr="006F498A" w:rsidRDefault="00CD068B" w:rsidP="00482487">
      <w:pPr>
        <w:spacing w:after="0"/>
        <w:rPr>
          <w:rFonts w:ascii="Arial" w:hAnsi="Arial" w:cs="Arial"/>
          <w:sz w:val="24"/>
          <w:szCs w:val="24"/>
          <w:lang w:val="es-US"/>
        </w:rPr>
      </w:pPr>
      <w:r w:rsidRPr="006F498A">
        <w:rPr>
          <w:rFonts w:ascii="Arial" w:hAnsi="Arial" w:cs="Arial"/>
          <w:sz w:val="24"/>
          <w:szCs w:val="24"/>
          <w:lang w:val="es-US"/>
        </w:rPr>
        <w:t>Los síntomas que requieren atención médica inmediata pueden incluir, pero no se limitan a:</w:t>
      </w:r>
    </w:p>
    <w:p w14:paraId="7DCDA5D0" w14:textId="632B8C8A" w:rsidR="000714EF" w:rsidRPr="006F498A" w:rsidRDefault="0028139C" w:rsidP="000A6B48">
      <w:pPr>
        <w:pStyle w:val="ListParagraph"/>
        <w:numPr>
          <w:ilvl w:val="0"/>
          <w:numId w:val="17"/>
        </w:numPr>
        <w:spacing w:after="0"/>
        <w:rPr>
          <w:rFonts w:ascii="Arial" w:hAnsi="Arial" w:cs="Arial"/>
          <w:sz w:val="24"/>
          <w:szCs w:val="24"/>
          <w:lang w:val="es-US"/>
        </w:rPr>
      </w:pPr>
      <w:r w:rsidRPr="006F498A">
        <w:rPr>
          <w:rFonts w:ascii="Arial" w:hAnsi="Arial" w:cs="Arial"/>
          <w:sz w:val="24"/>
          <w:szCs w:val="24"/>
          <w:lang w:val="es-US"/>
        </w:rPr>
        <w:t>Síntomas que pueden provoc</w:t>
      </w:r>
      <w:r w:rsidR="000A6B48" w:rsidRPr="006F498A">
        <w:rPr>
          <w:rFonts w:ascii="Arial" w:hAnsi="Arial" w:cs="Arial"/>
          <w:sz w:val="24"/>
          <w:szCs w:val="24"/>
          <w:lang w:val="es-US"/>
        </w:rPr>
        <w:t>ar un ataque cardíaco, como</w:t>
      </w:r>
      <w:r w:rsidR="000714EF" w:rsidRPr="006F498A">
        <w:rPr>
          <w:rFonts w:ascii="Arial" w:hAnsi="Arial" w:cs="Arial"/>
          <w:sz w:val="24"/>
          <w:szCs w:val="24"/>
          <w:lang w:val="es-US"/>
        </w:rPr>
        <w:t>:</w:t>
      </w:r>
    </w:p>
    <w:p w14:paraId="555F1592" w14:textId="0EAD51A1" w:rsidR="000714EF" w:rsidRPr="006F498A" w:rsidRDefault="000714EF" w:rsidP="00482487">
      <w:pPr>
        <w:pStyle w:val="Default"/>
        <w:ind w:left="720"/>
        <w:rPr>
          <w:rFonts w:ascii="Arial" w:hAnsi="Arial" w:cs="Arial"/>
          <w:lang w:val="es-US"/>
        </w:rPr>
      </w:pPr>
      <w:r w:rsidRPr="006F498A">
        <w:rPr>
          <w:rFonts w:ascii="Arial" w:hAnsi="Arial" w:cs="Arial"/>
          <w:lang w:val="es-US"/>
        </w:rPr>
        <w:t xml:space="preserve">- </w:t>
      </w:r>
      <w:r w:rsidR="00421507" w:rsidRPr="006F498A">
        <w:rPr>
          <w:rFonts w:ascii="Arial" w:hAnsi="Arial" w:cs="Arial"/>
          <w:lang w:val="es-US"/>
        </w:rPr>
        <w:t xml:space="preserve">Dolor o molestia en el pecho </w:t>
      </w:r>
    </w:p>
    <w:p w14:paraId="3BCB695E" w14:textId="55FCF55B" w:rsidR="000714EF" w:rsidRPr="006F498A" w:rsidRDefault="005B26F9" w:rsidP="00C84BF6">
      <w:pPr>
        <w:pStyle w:val="Default"/>
        <w:ind w:left="720"/>
        <w:rPr>
          <w:rFonts w:ascii="Arial" w:hAnsi="Arial" w:cs="Arial"/>
          <w:lang w:val="es-US"/>
        </w:rPr>
      </w:pPr>
      <w:r w:rsidRPr="006F498A">
        <w:rPr>
          <w:rFonts w:ascii="Arial" w:hAnsi="Arial" w:cs="Arial"/>
          <w:lang w:val="es-US"/>
        </w:rPr>
        <w:t>- Sensación de debilidad, aturdimiento, desmayos o mareos</w:t>
      </w:r>
    </w:p>
    <w:p w14:paraId="05960123" w14:textId="22AAA1A6" w:rsidR="000714EF" w:rsidRPr="006F498A" w:rsidRDefault="000714EF" w:rsidP="005750C7">
      <w:pPr>
        <w:pStyle w:val="Default"/>
        <w:ind w:left="720"/>
        <w:rPr>
          <w:rFonts w:ascii="Arial" w:hAnsi="Arial" w:cs="Arial"/>
          <w:lang w:val="es-US"/>
        </w:rPr>
      </w:pPr>
      <w:r w:rsidRPr="006F498A">
        <w:rPr>
          <w:rFonts w:ascii="Arial" w:hAnsi="Arial" w:cs="Arial"/>
          <w:lang w:val="es-US"/>
        </w:rPr>
        <w:t xml:space="preserve">- </w:t>
      </w:r>
      <w:r w:rsidR="00A01079" w:rsidRPr="006F498A">
        <w:rPr>
          <w:rFonts w:ascii="Arial" w:hAnsi="Arial" w:cs="Arial"/>
          <w:lang w:val="es-US"/>
        </w:rPr>
        <w:t>Dolor o molestia en la mandíbula, el cuello o la espalda.</w:t>
      </w:r>
    </w:p>
    <w:p w14:paraId="66B641DA" w14:textId="3601FECF" w:rsidR="000714EF" w:rsidRPr="006F498A" w:rsidRDefault="000714EF" w:rsidP="005C7A2A">
      <w:pPr>
        <w:pStyle w:val="Default"/>
        <w:ind w:left="720"/>
        <w:rPr>
          <w:rFonts w:ascii="Arial" w:hAnsi="Arial" w:cs="Arial"/>
          <w:lang w:val="es-US"/>
        </w:rPr>
      </w:pPr>
      <w:r w:rsidRPr="006F498A">
        <w:rPr>
          <w:rFonts w:ascii="Arial" w:hAnsi="Arial" w:cs="Arial"/>
          <w:lang w:val="es-US"/>
        </w:rPr>
        <w:t xml:space="preserve">- </w:t>
      </w:r>
      <w:r w:rsidR="005C7A2A" w:rsidRPr="006F498A">
        <w:rPr>
          <w:rFonts w:ascii="Arial" w:hAnsi="Arial" w:cs="Arial"/>
          <w:lang w:val="es-US"/>
        </w:rPr>
        <w:t>Dolor o incomodidad en uno o ambos brazos o hombros</w:t>
      </w:r>
    </w:p>
    <w:p w14:paraId="7909337D" w14:textId="2BF3EB6A" w:rsidR="000714EF" w:rsidRPr="006F498A" w:rsidRDefault="000714EF" w:rsidP="008F5B03">
      <w:pPr>
        <w:pStyle w:val="Default"/>
        <w:ind w:left="720"/>
        <w:rPr>
          <w:rFonts w:ascii="Arial" w:hAnsi="Arial" w:cs="Arial"/>
          <w:lang w:val="es-US"/>
        </w:rPr>
      </w:pPr>
      <w:r w:rsidRPr="006F498A">
        <w:rPr>
          <w:rFonts w:ascii="Arial" w:hAnsi="Arial" w:cs="Arial"/>
          <w:lang w:val="es-US"/>
        </w:rPr>
        <w:t xml:space="preserve">- </w:t>
      </w:r>
      <w:r w:rsidR="008F5B03" w:rsidRPr="006F498A">
        <w:rPr>
          <w:rFonts w:ascii="Arial" w:hAnsi="Arial" w:cs="Arial"/>
          <w:lang w:val="es-US"/>
        </w:rPr>
        <w:t>Dificultad para respirar, especialmente si va acompañada de molestias en el pecho</w:t>
      </w:r>
    </w:p>
    <w:p w14:paraId="710946CE" w14:textId="10861B5B" w:rsidR="000714EF" w:rsidRPr="006F498A" w:rsidRDefault="0028139C" w:rsidP="0028139C">
      <w:pPr>
        <w:pStyle w:val="Default"/>
        <w:numPr>
          <w:ilvl w:val="0"/>
          <w:numId w:val="3"/>
        </w:numPr>
        <w:rPr>
          <w:rFonts w:ascii="Arial" w:hAnsi="Arial" w:cs="Arial"/>
          <w:lang w:val="es-US"/>
        </w:rPr>
      </w:pPr>
      <w:r w:rsidRPr="006F498A">
        <w:rPr>
          <w:rFonts w:ascii="Arial" w:hAnsi="Arial" w:cs="Arial"/>
          <w:lang w:val="es-US"/>
        </w:rPr>
        <w:t>Síntomas que pueden provocar un derrame cerebral, como</w:t>
      </w:r>
      <w:r w:rsidR="000714EF" w:rsidRPr="006F498A">
        <w:rPr>
          <w:rFonts w:ascii="Arial" w:hAnsi="Arial" w:cs="Arial"/>
          <w:lang w:val="es-US"/>
        </w:rPr>
        <w:t>:</w:t>
      </w:r>
    </w:p>
    <w:p w14:paraId="0BEE4B8B" w14:textId="2E3FA858" w:rsidR="000714EF" w:rsidRPr="006F498A" w:rsidRDefault="000714EF" w:rsidP="005750C7">
      <w:pPr>
        <w:pStyle w:val="Default"/>
        <w:ind w:left="720"/>
        <w:rPr>
          <w:rFonts w:ascii="Arial" w:hAnsi="Arial" w:cs="Arial"/>
          <w:lang w:val="es-US"/>
        </w:rPr>
      </w:pPr>
      <w:r w:rsidRPr="006F498A">
        <w:rPr>
          <w:rFonts w:ascii="Arial" w:hAnsi="Arial" w:cs="Arial"/>
          <w:lang w:val="es-US"/>
        </w:rPr>
        <w:t xml:space="preserve">- </w:t>
      </w:r>
      <w:r w:rsidR="00063AAA" w:rsidRPr="006F498A">
        <w:rPr>
          <w:rFonts w:ascii="Arial" w:hAnsi="Arial" w:cs="Arial"/>
          <w:lang w:val="es-US"/>
        </w:rPr>
        <w:t xml:space="preserve">Entumecimiento o debilidad </w:t>
      </w:r>
      <w:r w:rsidR="0016073F" w:rsidRPr="006F498A">
        <w:rPr>
          <w:rFonts w:ascii="Arial" w:hAnsi="Arial" w:cs="Arial"/>
          <w:lang w:val="es-US"/>
        </w:rPr>
        <w:t xml:space="preserve">repentina </w:t>
      </w:r>
      <w:r w:rsidR="00063AAA" w:rsidRPr="006F498A">
        <w:rPr>
          <w:rFonts w:ascii="Arial" w:hAnsi="Arial" w:cs="Arial"/>
          <w:lang w:val="es-US"/>
        </w:rPr>
        <w:t>en la cara, el brazo o la pierna, especialmente en un lado del cuerpo</w:t>
      </w:r>
    </w:p>
    <w:p w14:paraId="4FD4CCF7" w14:textId="68AC8445" w:rsidR="000714EF" w:rsidRPr="006F498A" w:rsidRDefault="000714EF" w:rsidP="00392A9A">
      <w:pPr>
        <w:pStyle w:val="Default"/>
        <w:ind w:firstLine="720"/>
        <w:rPr>
          <w:rFonts w:ascii="Arial" w:hAnsi="Arial" w:cs="Arial"/>
          <w:lang w:val="es-US"/>
        </w:rPr>
      </w:pPr>
      <w:r w:rsidRPr="006F498A">
        <w:rPr>
          <w:rFonts w:ascii="Arial" w:hAnsi="Arial" w:cs="Arial"/>
          <w:lang w:val="es-US"/>
        </w:rPr>
        <w:t xml:space="preserve">- </w:t>
      </w:r>
      <w:r w:rsidR="00392A9A" w:rsidRPr="006F498A">
        <w:rPr>
          <w:rFonts w:ascii="Arial" w:hAnsi="Arial" w:cs="Arial"/>
          <w:lang w:val="es-US"/>
        </w:rPr>
        <w:t xml:space="preserve">Confusión repentina, dificultad para hablar o dificultad para entender lo que la gente dice </w:t>
      </w:r>
    </w:p>
    <w:p w14:paraId="31C805C9" w14:textId="121C11BE" w:rsidR="000714EF" w:rsidRPr="006F498A" w:rsidRDefault="000714EF" w:rsidP="005750C7">
      <w:pPr>
        <w:pStyle w:val="Default"/>
        <w:ind w:left="720"/>
        <w:rPr>
          <w:rFonts w:ascii="Arial" w:hAnsi="Arial" w:cs="Arial"/>
          <w:lang w:val="es-US"/>
        </w:rPr>
      </w:pPr>
      <w:r w:rsidRPr="006F498A">
        <w:rPr>
          <w:rFonts w:ascii="Arial" w:hAnsi="Arial" w:cs="Arial"/>
          <w:lang w:val="es-US"/>
        </w:rPr>
        <w:t xml:space="preserve">- </w:t>
      </w:r>
      <w:r w:rsidR="00392A9A" w:rsidRPr="006F498A">
        <w:rPr>
          <w:rFonts w:ascii="Arial" w:hAnsi="Arial" w:cs="Arial"/>
          <w:lang w:val="es-US"/>
        </w:rPr>
        <w:t xml:space="preserve">Dificultad repentina para ver en uno o ambos ojos  </w:t>
      </w:r>
    </w:p>
    <w:p w14:paraId="2EFC3C81" w14:textId="7D8CEE02" w:rsidR="000714EF" w:rsidRPr="006F498A" w:rsidRDefault="00057747" w:rsidP="005750C7">
      <w:pPr>
        <w:pStyle w:val="Default"/>
        <w:ind w:left="720"/>
        <w:rPr>
          <w:rFonts w:ascii="Arial" w:hAnsi="Arial" w:cs="Arial"/>
          <w:color w:val="auto"/>
          <w:lang w:val="es-US"/>
        </w:rPr>
      </w:pPr>
      <w:r w:rsidRPr="006F498A">
        <w:rPr>
          <w:rFonts w:ascii="Arial" w:hAnsi="Arial" w:cs="Arial"/>
          <w:lang w:val="es-US"/>
        </w:rPr>
        <w:t>- Problemas repentinos para caminar, mareos, pérdida de equilibro o falta de coordinación</w:t>
      </w:r>
    </w:p>
    <w:p w14:paraId="1DA9EE0B" w14:textId="76C4ADC7" w:rsidR="000714EF" w:rsidRPr="006F498A" w:rsidRDefault="000714EF" w:rsidP="005750C7">
      <w:pPr>
        <w:pStyle w:val="Default"/>
        <w:ind w:left="720"/>
        <w:rPr>
          <w:rFonts w:ascii="Arial" w:hAnsi="Arial" w:cs="Arial"/>
          <w:color w:val="auto"/>
          <w:lang w:val="es-US"/>
        </w:rPr>
      </w:pPr>
      <w:r w:rsidRPr="006F498A">
        <w:rPr>
          <w:rFonts w:ascii="Arial" w:hAnsi="Arial" w:cs="Arial"/>
          <w:color w:val="auto"/>
          <w:lang w:val="es-US"/>
        </w:rPr>
        <w:t xml:space="preserve">- </w:t>
      </w:r>
      <w:r w:rsidR="001F416B" w:rsidRPr="006F498A">
        <w:rPr>
          <w:rFonts w:ascii="Arial" w:hAnsi="Arial" w:cs="Arial"/>
          <w:color w:val="auto"/>
          <w:lang w:val="es-US"/>
        </w:rPr>
        <w:t>Dolor de cabeza repentino y severo sin causa conocida</w:t>
      </w:r>
    </w:p>
    <w:p w14:paraId="1B1DD2EC" w14:textId="2E08FA89" w:rsidR="000714EF" w:rsidRPr="006F498A" w:rsidRDefault="00782F13" w:rsidP="00782F13">
      <w:pPr>
        <w:pStyle w:val="Default"/>
        <w:numPr>
          <w:ilvl w:val="0"/>
          <w:numId w:val="3"/>
        </w:numPr>
        <w:rPr>
          <w:rFonts w:ascii="Arial" w:hAnsi="Arial" w:cs="Arial"/>
          <w:color w:val="auto"/>
          <w:lang w:val="es-US"/>
        </w:rPr>
      </w:pPr>
      <w:r w:rsidRPr="006F498A">
        <w:rPr>
          <w:rFonts w:ascii="Arial" w:hAnsi="Arial" w:cs="Arial"/>
          <w:color w:val="auto"/>
          <w:lang w:val="es-US"/>
        </w:rPr>
        <w:t>Sibilancias, dificultad para respirar o falta de aliento</w:t>
      </w:r>
    </w:p>
    <w:p w14:paraId="02E1A75A" w14:textId="77777777" w:rsidR="00431C85" w:rsidRPr="006F498A" w:rsidRDefault="00431C85" w:rsidP="00431C85">
      <w:pPr>
        <w:pStyle w:val="BodyText"/>
        <w:numPr>
          <w:ilvl w:val="0"/>
          <w:numId w:val="3"/>
        </w:numPr>
        <w:spacing w:before="9" w:line="211" w:lineRule="auto"/>
        <w:ind w:right="156"/>
        <w:jc w:val="left"/>
        <w:rPr>
          <w:rFonts w:ascii="Arial" w:hAnsi="Arial" w:cs="Arial"/>
        </w:rPr>
      </w:pPr>
      <w:proofErr w:type="spellStart"/>
      <w:r w:rsidRPr="006F498A">
        <w:rPr>
          <w:rFonts w:ascii="Arial" w:eastAsiaTheme="minorHAnsi" w:hAnsi="Arial" w:cs="Arial"/>
        </w:rPr>
        <w:t>Ataques</w:t>
      </w:r>
      <w:proofErr w:type="spellEnd"/>
      <w:r w:rsidRPr="006F498A">
        <w:rPr>
          <w:rFonts w:ascii="Arial" w:eastAsiaTheme="minorHAnsi" w:hAnsi="Arial" w:cs="Arial"/>
        </w:rPr>
        <w:t xml:space="preserve"> de </w:t>
      </w:r>
      <w:proofErr w:type="spellStart"/>
      <w:r w:rsidRPr="006F498A">
        <w:rPr>
          <w:rFonts w:ascii="Arial" w:eastAsiaTheme="minorHAnsi" w:hAnsi="Arial" w:cs="Arial"/>
        </w:rPr>
        <w:t>asma</w:t>
      </w:r>
      <w:proofErr w:type="spellEnd"/>
      <w:r w:rsidRPr="006F498A">
        <w:rPr>
          <w:rFonts w:ascii="Arial" w:eastAsiaTheme="minorHAnsi" w:hAnsi="Arial" w:cs="Arial"/>
        </w:rPr>
        <w:t xml:space="preserve"> </w:t>
      </w:r>
    </w:p>
    <w:p w14:paraId="2E43F57E" w14:textId="5B2A0F69" w:rsidR="007843AE" w:rsidRPr="006F498A" w:rsidRDefault="007843AE" w:rsidP="007843AE">
      <w:pPr>
        <w:pStyle w:val="BodyText"/>
        <w:numPr>
          <w:ilvl w:val="0"/>
          <w:numId w:val="3"/>
        </w:numPr>
        <w:spacing w:before="9" w:line="211" w:lineRule="auto"/>
        <w:ind w:right="156"/>
        <w:jc w:val="left"/>
        <w:rPr>
          <w:rFonts w:ascii="Arial" w:hAnsi="Arial" w:cs="Arial"/>
        </w:rPr>
      </w:pPr>
      <w:proofErr w:type="spellStart"/>
      <w:r w:rsidRPr="006F498A">
        <w:rPr>
          <w:rFonts w:ascii="Arial" w:hAnsi="Arial" w:cs="Arial"/>
        </w:rPr>
        <w:t>Náuseas</w:t>
      </w:r>
      <w:proofErr w:type="spellEnd"/>
      <w:r w:rsidRPr="006F498A">
        <w:rPr>
          <w:rFonts w:ascii="Arial" w:hAnsi="Arial" w:cs="Arial"/>
        </w:rPr>
        <w:t xml:space="preserve"> o </w:t>
      </w:r>
      <w:proofErr w:type="spellStart"/>
      <w:r w:rsidR="0016073F" w:rsidRPr="006F498A">
        <w:rPr>
          <w:rFonts w:ascii="Arial" w:hAnsi="Arial" w:cs="Arial"/>
        </w:rPr>
        <w:t>v</w:t>
      </w:r>
      <w:r w:rsidRPr="006F498A">
        <w:rPr>
          <w:rFonts w:ascii="Arial" w:hAnsi="Arial" w:cs="Arial"/>
        </w:rPr>
        <w:t>ómitos</w:t>
      </w:r>
      <w:proofErr w:type="spellEnd"/>
      <w:r w:rsidRPr="006F498A">
        <w:rPr>
          <w:rFonts w:ascii="Arial" w:hAnsi="Arial" w:cs="Arial"/>
        </w:rPr>
        <w:t xml:space="preserve">  </w:t>
      </w:r>
    </w:p>
    <w:p w14:paraId="1B844A04" w14:textId="04A61EE7" w:rsidR="0085577A" w:rsidRPr="006F498A" w:rsidRDefault="007843AE" w:rsidP="007843AE">
      <w:pPr>
        <w:pStyle w:val="BodyText"/>
        <w:numPr>
          <w:ilvl w:val="0"/>
          <w:numId w:val="3"/>
        </w:numPr>
        <w:spacing w:before="9" w:line="211" w:lineRule="auto"/>
        <w:ind w:right="156"/>
        <w:jc w:val="left"/>
        <w:rPr>
          <w:rFonts w:ascii="Arial" w:hAnsi="Arial" w:cs="Arial"/>
          <w:lang w:val="es-US"/>
        </w:rPr>
      </w:pPr>
      <w:r w:rsidRPr="006F498A">
        <w:rPr>
          <w:rFonts w:ascii="Arial" w:hAnsi="Arial" w:cs="Arial"/>
          <w:lang w:val="es-US"/>
        </w:rPr>
        <w:t xml:space="preserve">Cualquier síntoma que sea preocupante o según el consejo de </w:t>
      </w:r>
      <w:r w:rsidR="0016073F" w:rsidRPr="006F498A">
        <w:rPr>
          <w:rFonts w:ascii="Arial" w:hAnsi="Arial" w:cs="Arial"/>
          <w:lang w:val="es-US"/>
        </w:rPr>
        <w:t>personal médico.</w:t>
      </w:r>
    </w:p>
    <w:p w14:paraId="1CEC75D0" w14:textId="77777777" w:rsidR="0085577A" w:rsidRPr="006F498A" w:rsidRDefault="0085577A" w:rsidP="004D2A07">
      <w:pPr>
        <w:pStyle w:val="BodyText"/>
        <w:spacing w:before="9" w:line="211" w:lineRule="auto"/>
        <w:ind w:right="156"/>
        <w:jc w:val="left"/>
        <w:rPr>
          <w:rFonts w:ascii="Arial" w:hAnsi="Arial" w:cs="Arial"/>
          <w:lang w:val="es-US"/>
        </w:rPr>
      </w:pPr>
    </w:p>
    <w:p w14:paraId="1872D288" w14:textId="33928287" w:rsidR="0079371B" w:rsidRPr="006F498A" w:rsidRDefault="004B0B2B" w:rsidP="004D2A07">
      <w:pPr>
        <w:pStyle w:val="BodyText"/>
        <w:spacing w:before="9" w:line="211" w:lineRule="auto"/>
        <w:ind w:left="0" w:right="156"/>
        <w:jc w:val="left"/>
        <w:rPr>
          <w:rFonts w:ascii="Arial" w:hAnsi="Arial" w:cs="Arial"/>
          <w:lang w:val="es-US"/>
        </w:rPr>
      </w:pPr>
      <w:r w:rsidRPr="006F498A">
        <w:rPr>
          <w:rFonts w:ascii="Arial" w:hAnsi="Arial" w:cs="Arial"/>
          <w:lang w:val="es-US"/>
        </w:rPr>
        <w:t xml:space="preserve">Nuestros empleados pueden seguir los consejos médicos </w:t>
      </w:r>
      <w:r w:rsidR="0016073F" w:rsidRPr="006F498A">
        <w:rPr>
          <w:rFonts w:ascii="Arial" w:hAnsi="Arial" w:cs="Arial"/>
          <w:lang w:val="es-US"/>
        </w:rPr>
        <w:t>de su doctor</w:t>
      </w:r>
      <w:r w:rsidRPr="006F498A">
        <w:rPr>
          <w:rFonts w:ascii="Arial" w:hAnsi="Arial" w:cs="Arial"/>
          <w:lang w:val="es-US"/>
        </w:rPr>
        <w:t xml:space="preserve"> o buscar atención médica para cualquier síntoma que </w:t>
      </w:r>
      <w:r w:rsidR="00173709" w:rsidRPr="006F498A">
        <w:rPr>
          <w:rFonts w:ascii="Arial" w:hAnsi="Arial" w:cs="Arial"/>
          <w:lang w:val="es-US"/>
        </w:rPr>
        <w:t>experimenten</w:t>
      </w:r>
      <w:r w:rsidRPr="006F498A">
        <w:rPr>
          <w:rFonts w:ascii="Arial" w:hAnsi="Arial" w:cs="Arial"/>
          <w:lang w:val="es-US"/>
        </w:rPr>
        <w:t xml:space="preserve"> que esté potencialmente </w:t>
      </w:r>
      <w:r w:rsidRPr="006F498A">
        <w:rPr>
          <w:rFonts w:ascii="Arial" w:hAnsi="Arial" w:cs="Arial"/>
          <w:lang w:val="es-US"/>
        </w:rPr>
        <w:lastRenderedPageBreak/>
        <w:t xml:space="preserve">relacionado con la exposición al humo de incendios forestales, independientemente de la gravedad. </w:t>
      </w:r>
      <w:r w:rsidRPr="006F498A">
        <w:rPr>
          <w:rFonts w:ascii="Arial" w:hAnsi="Arial" w:cs="Arial"/>
          <w:i/>
          <w:highlight w:val="yellow"/>
          <w:lang w:val="es-US"/>
        </w:rPr>
        <w:t>El nombre de la empresa</w:t>
      </w:r>
      <w:r w:rsidRPr="006F498A">
        <w:rPr>
          <w:rFonts w:ascii="Arial" w:hAnsi="Arial" w:cs="Arial"/>
          <w:lang w:val="es-US"/>
        </w:rPr>
        <w:t xml:space="preserve"> no tomará represalias </w:t>
      </w:r>
      <w:r w:rsidR="00173709" w:rsidRPr="006F498A">
        <w:rPr>
          <w:rFonts w:ascii="Arial" w:hAnsi="Arial" w:cs="Arial"/>
          <w:lang w:val="es-US"/>
        </w:rPr>
        <w:t xml:space="preserve">en </w:t>
      </w:r>
      <w:r w:rsidRPr="006F498A">
        <w:rPr>
          <w:rFonts w:ascii="Arial" w:hAnsi="Arial" w:cs="Arial"/>
          <w:lang w:val="es-US"/>
        </w:rPr>
        <w:t xml:space="preserve">contra </w:t>
      </w:r>
      <w:r w:rsidR="00173709" w:rsidRPr="006F498A">
        <w:rPr>
          <w:rFonts w:ascii="Arial" w:hAnsi="Arial" w:cs="Arial"/>
          <w:lang w:val="es-US"/>
        </w:rPr>
        <w:t xml:space="preserve">de </w:t>
      </w:r>
      <w:r w:rsidRPr="006F498A">
        <w:rPr>
          <w:rFonts w:ascii="Arial" w:hAnsi="Arial" w:cs="Arial"/>
          <w:lang w:val="es-US"/>
        </w:rPr>
        <w:t>nuestros empleados por buscar atención médica o seguir los consej</w:t>
      </w:r>
      <w:r w:rsidR="00604FCA" w:rsidRPr="006F498A">
        <w:rPr>
          <w:rFonts w:ascii="Arial" w:hAnsi="Arial" w:cs="Arial"/>
          <w:lang w:val="es-US"/>
        </w:rPr>
        <w:t xml:space="preserve">os médicos </w:t>
      </w:r>
      <w:r w:rsidR="00173709" w:rsidRPr="006F498A">
        <w:rPr>
          <w:rFonts w:ascii="Arial" w:hAnsi="Arial" w:cs="Arial"/>
          <w:lang w:val="es-US"/>
        </w:rPr>
        <w:t>de su doctor</w:t>
      </w:r>
      <w:r w:rsidRPr="006F498A">
        <w:rPr>
          <w:rFonts w:ascii="Arial" w:hAnsi="Arial" w:cs="Arial"/>
          <w:lang w:val="es-US"/>
        </w:rPr>
        <w:t xml:space="preserve">. </w:t>
      </w:r>
    </w:p>
    <w:p w14:paraId="51E4F82E" w14:textId="77777777" w:rsidR="00594328" w:rsidRPr="006F498A" w:rsidRDefault="00594328" w:rsidP="00594328">
      <w:pPr>
        <w:widowControl w:val="0"/>
        <w:tabs>
          <w:tab w:val="left" w:pos="1163"/>
        </w:tabs>
        <w:autoSpaceDE w:val="0"/>
        <w:autoSpaceDN w:val="0"/>
        <w:spacing w:after="0" w:line="240" w:lineRule="exact"/>
        <w:rPr>
          <w:rFonts w:ascii="Arial" w:hAnsi="Arial" w:cs="Arial"/>
          <w:sz w:val="24"/>
          <w:szCs w:val="24"/>
          <w:lang w:val="es-US"/>
        </w:rPr>
      </w:pPr>
    </w:p>
    <w:p w14:paraId="7BB8D416" w14:textId="06D00737" w:rsidR="00594328" w:rsidRPr="006F498A" w:rsidRDefault="004B0B2B" w:rsidP="00594328">
      <w:pPr>
        <w:widowControl w:val="0"/>
        <w:tabs>
          <w:tab w:val="left" w:pos="1163"/>
        </w:tabs>
        <w:autoSpaceDE w:val="0"/>
        <w:autoSpaceDN w:val="0"/>
        <w:spacing w:after="0" w:line="240" w:lineRule="exact"/>
        <w:rPr>
          <w:rFonts w:ascii="Arial" w:hAnsi="Arial" w:cs="Arial"/>
          <w:sz w:val="24"/>
          <w:szCs w:val="24"/>
          <w:lang w:val="es-MX"/>
        </w:rPr>
      </w:pPr>
      <w:r w:rsidRPr="006F498A">
        <w:rPr>
          <w:rFonts w:ascii="Arial" w:hAnsi="Arial" w:cs="Arial"/>
          <w:sz w:val="24"/>
          <w:szCs w:val="24"/>
          <w:lang w:val="es-US"/>
        </w:rPr>
        <w:t xml:space="preserve">Además, los grupos </w:t>
      </w:r>
      <w:r w:rsidR="00173709" w:rsidRPr="006F498A">
        <w:rPr>
          <w:rFonts w:ascii="Arial" w:hAnsi="Arial" w:cs="Arial"/>
          <w:sz w:val="24"/>
          <w:szCs w:val="24"/>
          <w:lang w:val="es-US"/>
        </w:rPr>
        <w:t xml:space="preserve">susceptibles </w:t>
      </w:r>
      <w:r w:rsidRPr="006F498A">
        <w:rPr>
          <w:rFonts w:ascii="Arial" w:hAnsi="Arial" w:cs="Arial"/>
          <w:sz w:val="24"/>
          <w:szCs w:val="24"/>
          <w:lang w:val="es-US"/>
        </w:rPr>
        <w:t xml:space="preserve">son las personas que corren el mayor riesgo de experimentar efectos adversos </w:t>
      </w:r>
      <w:r w:rsidR="00173709" w:rsidRPr="006F498A">
        <w:rPr>
          <w:rFonts w:ascii="Arial" w:hAnsi="Arial" w:cs="Arial"/>
          <w:sz w:val="24"/>
          <w:szCs w:val="24"/>
          <w:lang w:val="es-US"/>
        </w:rPr>
        <w:t xml:space="preserve">en la salud por el </w:t>
      </w:r>
      <w:r w:rsidRPr="006F498A">
        <w:rPr>
          <w:rFonts w:ascii="Arial" w:hAnsi="Arial" w:cs="Arial"/>
          <w:sz w:val="24"/>
          <w:szCs w:val="24"/>
          <w:lang w:val="es-US"/>
        </w:rPr>
        <w:t xml:space="preserve">humo de incendios forestales. </w:t>
      </w:r>
      <w:r w:rsidRPr="006F498A">
        <w:rPr>
          <w:rFonts w:ascii="Arial" w:hAnsi="Arial" w:cs="Arial"/>
          <w:sz w:val="24"/>
          <w:szCs w:val="24"/>
          <w:lang w:val="es-MX"/>
        </w:rPr>
        <w:t xml:space="preserve">Estos grupos </w:t>
      </w:r>
      <w:r w:rsidR="00173709" w:rsidRPr="006F498A">
        <w:rPr>
          <w:rFonts w:ascii="Arial" w:hAnsi="Arial" w:cs="Arial"/>
          <w:sz w:val="24"/>
          <w:szCs w:val="24"/>
          <w:lang w:val="es-MX"/>
        </w:rPr>
        <w:t xml:space="preserve">susceptibles </w:t>
      </w:r>
      <w:r w:rsidRPr="006F498A">
        <w:rPr>
          <w:rFonts w:ascii="Arial" w:hAnsi="Arial" w:cs="Arial"/>
          <w:sz w:val="24"/>
          <w:szCs w:val="24"/>
          <w:lang w:val="es-MX"/>
        </w:rPr>
        <w:t>pueden incluir</w:t>
      </w:r>
      <w:r w:rsidR="00594328" w:rsidRPr="006F498A">
        <w:rPr>
          <w:rFonts w:ascii="Arial" w:hAnsi="Arial" w:cs="Arial"/>
          <w:sz w:val="24"/>
          <w:szCs w:val="24"/>
          <w:lang w:val="es-MX"/>
        </w:rPr>
        <w:t xml:space="preserve">:  </w:t>
      </w:r>
    </w:p>
    <w:p w14:paraId="128BCDB7" w14:textId="75B17B8E" w:rsidR="00594328" w:rsidRPr="006F498A" w:rsidRDefault="00173709" w:rsidP="00980D91">
      <w:pPr>
        <w:pStyle w:val="ListParagraph"/>
        <w:widowControl w:val="0"/>
        <w:numPr>
          <w:ilvl w:val="0"/>
          <w:numId w:val="4"/>
        </w:numPr>
        <w:tabs>
          <w:tab w:val="left" w:pos="1163"/>
        </w:tabs>
        <w:autoSpaceDE w:val="0"/>
        <w:autoSpaceDN w:val="0"/>
        <w:spacing w:after="0" w:line="240" w:lineRule="exact"/>
        <w:rPr>
          <w:rFonts w:ascii="Arial" w:hAnsi="Arial" w:cs="Arial"/>
          <w:sz w:val="24"/>
          <w:szCs w:val="24"/>
          <w:lang w:val="es-MX"/>
        </w:rPr>
      </w:pPr>
      <w:r w:rsidRPr="006F498A">
        <w:rPr>
          <w:rFonts w:ascii="Arial" w:hAnsi="Arial" w:cs="Arial"/>
          <w:sz w:val="24"/>
          <w:szCs w:val="24"/>
          <w:lang w:val="es-MX"/>
        </w:rPr>
        <w:t xml:space="preserve">Personas que trabajan </w:t>
      </w:r>
      <w:r w:rsidR="00980D91" w:rsidRPr="006F498A">
        <w:rPr>
          <w:rFonts w:ascii="Arial" w:hAnsi="Arial" w:cs="Arial"/>
          <w:sz w:val="24"/>
          <w:szCs w:val="24"/>
          <w:lang w:val="es-MX"/>
        </w:rPr>
        <w:t>al aire libre</w:t>
      </w:r>
      <w:r w:rsidR="00594328" w:rsidRPr="006F498A">
        <w:rPr>
          <w:rFonts w:ascii="Arial" w:hAnsi="Arial" w:cs="Arial"/>
          <w:sz w:val="24"/>
          <w:szCs w:val="24"/>
          <w:lang w:val="es-MX"/>
        </w:rPr>
        <w:t>.</w:t>
      </w:r>
    </w:p>
    <w:p w14:paraId="185FA878" w14:textId="2F618293" w:rsidR="00594328" w:rsidRPr="006F498A" w:rsidRDefault="00071427"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lang w:val="es-MX"/>
        </w:rPr>
      </w:pPr>
      <w:r w:rsidRPr="006F498A">
        <w:rPr>
          <w:rFonts w:ascii="Arial" w:hAnsi="Arial" w:cs="Arial"/>
          <w:sz w:val="24"/>
          <w:szCs w:val="24"/>
          <w:lang w:val="es-MX"/>
        </w:rPr>
        <w:t>Fumadore</w:t>
      </w:r>
      <w:r w:rsidR="00594328" w:rsidRPr="006F498A">
        <w:rPr>
          <w:rFonts w:ascii="Arial" w:hAnsi="Arial" w:cs="Arial"/>
          <w:sz w:val="24"/>
          <w:szCs w:val="24"/>
          <w:lang w:val="es-MX"/>
        </w:rPr>
        <w:t>s.</w:t>
      </w:r>
    </w:p>
    <w:p w14:paraId="28CED169" w14:textId="1843E885" w:rsidR="00594328" w:rsidRPr="006F498A" w:rsidRDefault="00F750AB" w:rsidP="00F750AB">
      <w:pPr>
        <w:pStyle w:val="ListParagraph"/>
        <w:widowControl w:val="0"/>
        <w:numPr>
          <w:ilvl w:val="0"/>
          <w:numId w:val="4"/>
        </w:numPr>
        <w:tabs>
          <w:tab w:val="left" w:pos="1163"/>
        </w:tabs>
        <w:autoSpaceDE w:val="0"/>
        <w:autoSpaceDN w:val="0"/>
        <w:spacing w:after="0" w:line="240" w:lineRule="exact"/>
        <w:rPr>
          <w:rFonts w:ascii="Arial" w:hAnsi="Arial" w:cs="Arial"/>
          <w:sz w:val="24"/>
          <w:szCs w:val="24"/>
          <w:lang w:val="es-MX"/>
        </w:rPr>
      </w:pPr>
      <w:r w:rsidRPr="006F498A">
        <w:rPr>
          <w:rFonts w:ascii="Arial" w:hAnsi="Arial" w:cs="Arial"/>
          <w:sz w:val="24"/>
          <w:szCs w:val="24"/>
          <w:lang w:val="es-MX"/>
        </w:rPr>
        <w:t>Trabajadores menores de 18 años o mayores de 65 años</w:t>
      </w:r>
      <w:r w:rsidR="00594328" w:rsidRPr="006F498A">
        <w:rPr>
          <w:rFonts w:ascii="Arial" w:hAnsi="Arial" w:cs="Arial"/>
          <w:sz w:val="24"/>
          <w:szCs w:val="24"/>
          <w:lang w:val="es-MX"/>
        </w:rPr>
        <w:t>.</w:t>
      </w:r>
    </w:p>
    <w:p w14:paraId="7CAD5CDB" w14:textId="34DDE7BB" w:rsidR="00594328" w:rsidRPr="006F498A" w:rsidRDefault="004874BC" w:rsidP="004874BC">
      <w:pPr>
        <w:pStyle w:val="ListParagraph"/>
        <w:widowControl w:val="0"/>
        <w:numPr>
          <w:ilvl w:val="0"/>
          <w:numId w:val="4"/>
        </w:numPr>
        <w:tabs>
          <w:tab w:val="left" w:pos="1163"/>
        </w:tabs>
        <w:autoSpaceDE w:val="0"/>
        <w:autoSpaceDN w:val="0"/>
        <w:spacing w:after="0" w:line="240" w:lineRule="exact"/>
        <w:rPr>
          <w:rFonts w:ascii="Arial" w:hAnsi="Arial" w:cs="Arial"/>
          <w:sz w:val="24"/>
          <w:szCs w:val="24"/>
          <w:lang w:val="es-US"/>
        </w:rPr>
      </w:pPr>
      <w:r w:rsidRPr="006F498A">
        <w:rPr>
          <w:rFonts w:ascii="Arial" w:hAnsi="Arial" w:cs="Arial"/>
          <w:sz w:val="24"/>
          <w:szCs w:val="24"/>
          <w:lang w:val="es-MX"/>
        </w:rPr>
        <w:t>Personas con infecciones</w:t>
      </w:r>
      <w:r w:rsidRPr="006F498A">
        <w:rPr>
          <w:rFonts w:ascii="Arial" w:hAnsi="Arial" w:cs="Arial"/>
          <w:sz w:val="24"/>
          <w:szCs w:val="24"/>
          <w:lang w:val="es-US"/>
        </w:rPr>
        <w:t xml:space="preserve"> respiratorias, como resfriados. </w:t>
      </w:r>
      <w:r w:rsidR="00173709" w:rsidRPr="006F498A">
        <w:rPr>
          <w:rFonts w:ascii="Arial" w:hAnsi="Arial" w:cs="Arial"/>
          <w:sz w:val="24"/>
          <w:szCs w:val="24"/>
          <w:lang w:val="es-US"/>
        </w:rPr>
        <w:t>Condiciones de salud</w:t>
      </w:r>
      <w:r w:rsidRPr="006F498A">
        <w:rPr>
          <w:rFonts w:ascii="Arial" w:hAnsi="Arial" w:cs="Arial"/>
          <w:sz w:val="24"/>
          <w:szCs w:val="24"/>
          <w:lang w:val="es-US"/>
        </w:rPr>
        <w:t xml:space="preserve"> pueden incluir neumonía, bronquitis aguda, bronquiolitis, resfriados, gripes, o personas que se recuperan de</w:t>
      </w:r>
      <w:r w:rsidR="00173709" w:rsidRPr="006F498A">
        <w:rPr>
          <w:rFonts w:ascii="Arial" w:hAnsi="Arial" w:cs="Arial"/>
          <w:sz w:val="24"/>
          <w:szCs w:val="24"/>
          <w:lang w:val="es-US"/>
        </w:rPr>
        <w:t>l</w:t>
      </w:r>
      <w:r w:rsidRPr="006F498A">
        <w:rPr>
          <w:rFonts w:ascii="Arial" w:hAnsi="Arial" w:cs="Arial"/>
          <w:sz w:val="24"/>
          <w:szCs w:val="24"/>
          <w:lang w:val="es-US"/>
        </w:rPr>
        <w:t xml:space="preserve"> COVID-19</w:t>
      </w:r>
      <w:r w:rsidR="00594328" w:rsidRPr="006F498A">
        <w:rPr>
          <w:rFonts w:ascii="Arial" w:hAnsi="Arial" w:cs="Arial"/>
          <w:sz w:val="24"/>
          <w:szCs w:val="24"/>
          <w:lang w:val="es-US"/>
        </w:rPr>
        <w:t xml:space="preserve">. </w:t>
      </w:r>
    </w:p>
    <w:p w14:paraId="21D029FB" w14:textId="186596DA" w:rsidR="00594328" w:rsidRPr="006F498A" w:rsidRDefault="00D25CB1" w:rsidP="00D25CB1">
      <w:pPr>
        <w:pStyle w:val="ListParagraph"/>
        <w:widowControl w:val="0"/>
        <w:numPr>
          <w:ilvl w:val="0"/>
          <w:numId w:val="4"/>
        </w:numPr>
        <w:tabs>
          <w:tab w:val="left" w:pos="1163"/>
        </w:tabs>
        <w:autoSpaceDE w:val="0"/>
        <w:autoSpaceDN w:val="0"/>
        <w:spacing w:after="0" w:line="240" w:lineRule="exact"/>
        <w:rPr>
          <w:rFonts w:ascii="Arial" w:hAnsi="Arial" w:cs="Arial"/>
          <w:sz w:val="24"/>
          <w:szCs w:val="24"/>
          <w:lang w:val="es-MX"/>
        </w:rPr>
      </w:pPr>
      <w:r w:rsidRPr="006F498A">
        <w:rPr>
          <w:rFonts w:ascii="Arial" w:hAnsi="Arial" w:cs="Arial"/>
          <w:sz w:val="24"/>
          <w:szCs w:val="24"/>
          <w:lang w:val="es-US"/>
        </w:rPr>
        <w:t xml:space="preserve">Personas con ciertas </w:t>
      </w:r>
      <w:r w:rsidR="00173709" w:rsidRPr="006F498A">
        <w:rPr>
          <w:rFonts w:ascii="Arial" w:hAnsi="Arial" w:cs="Arial"/>
          <w:sz w:val="24"/>
          <w:szCs w:val="24"/>
          <w:lang w:val="es-US"/>
        </w:rPr>
        <w:t xml:space="preserve">condiciones </w:t>
      </w:r>
      <w:r w:rsidRPr="006F498A">
        <w:rPr>
          <w:rFonts w:ascii="Arial" w:hAnsi="Arial" w:cs="Arial"/>
          <w:sz w:val="24"/>
          <w:szCs w:val="24"/>
          <w:lang w:val="es-US"/>
        </w:rPr>
        <w:t xml:space="preserve">médicas como enfermedades pulmonares, problemas cardíacos o circulatorios, diabetes, embarazo y otras </w:t>
      </w:r>
      <w:r w:rsidR="00173709" w:rsidRPr="006F498A">
        <w:rPr>
          <w:rFonts w:ascii="Arial" w:hAnsi="Arial" w:cs="Arial"/>
          <w:sz w:val="24"/>
          <w:szCs w:val="24"/>
          <w:lang w:val="es-US"/>
        </w:rPr>
        <w:t>condiciones</w:t>
      </w:r>
      <w:r w:rsidRPr="006F498A">
        <w:rPr>
          <w:rFonts w:ascii="Arial" w:hAnsi="Arial" w:cs="Arial"/>
          <w:sz w:val="24"/>
          <w:szCs w:val="24"/>
          <w:lang w:val="es-US"/>
        </w:rPr>
        <w:t xml:space="preserve">. Las </w:t>
      </w:r>
      <w:r w:rsidR="00173709" w:rsidRPr="006F498A">
        <w:rPr>
          <w:rFonts w:ascii="Arial" w:hAnsi="Arial" w:cs="Arial"/>
          <w:sz w:val="24"/>
          <w:szCs w:val="24"/>
          <w:lang w:val="es-US"/>
        </w:rPr>
        <w:t xml:space="preserve">condiciones </w:t>
      </w:r>
      <w:r w:rsidRPr="006F498A">
        <w:rPr>
          <w:rFonts w:ascii="Arial" w:hAnsi="Arial" w:cs="Arial"/>
          <w:sz w:val="24"/>
          <w:szCs w:val="24"/>
          <w:lang w:val="es-US"/>
        </w:rPr>
        <w:t xml:space="preserve">pueden incluir asma, EPOC, bronquitis, enfisema, latidos cardiacos irregulares, insuficiencia cardíaca congestiva, enfermedad de las </w:t>
      </w:r>
      <w:r w:rsidRPr="006F498A">
        <w:rPr>
          <w:rFonts w:ascii="Arial" w:hAnsi="Arial" w:cs="Arial"/>
          <w:sz w:val="24"/>
          <w:szCs w:val="24"/>
          <w:lang w:val="es-MX"/>
        </w:rPr>
        <w:t xml:space="preserve">arterias coronarias, angina de pecho, personas que han tenido un ataque cardíaco o un derrame cerebral, y personas con </w:t>
      </w:r>
      <w:r w:rsidR="00173709" w:rsidRPr="006F498A">
        <w:rPr>
          <w:rFonts w:ascii="Arial" w:hAnsi="Arial" w:cs="Arial"/>
          <w:sz w:val="24"/>
          <w:szCs w:val="24"/>
          <w:lang w:val="es-MX"/>
        </w:rPr>
        <w:t xml:space="preserve">condiciones </w:t>
      </w:r>
      <w:r w:rsidRPr="006F498A">
        <w:rPr>
          <w:rFonts w:ascii="Arial" w:hAnsi="Arial" w:cs="Arial"/>
          <w:sz w:val="24"/>
          <w:szCs w:val="24"/>
          <w:lang w:val="es-MX"/>
        </w:rPr>
        <w:t>médicas que pueden empeorar por la exposición al humo de los incendios forestales según lo determine un proveedor médico</w:t>
      </w:r>
      <w:r w:rsidR="00594328" w:rsidRPr="006F498A">
        <w:rPr>
          <w:rFonts w:ascii="Arial" w:hAnsi="Arial" w:cs="Arial"/>
          <w:sz w:val="24"/>
          <w:szCs w:val="24"/>
          <w:lang w:val="es-MX"/>
        </w:rPr>
        <w:t xml:space="preserve">. </w:t>
      </w:r>
    </w:p>
    <w:p w14:paraId="137E66B0" w14:textId="0C58EC8F" w:rsidR="00594328" w:rsidRPr="006F498A" w:rsidRDefault="000D4C4B" w:rsidP="00377DED">
      <w:pPr>
        <w:pStyle w:val="ListParagraph"/>
        <w:widowControl w:val="0"/>
        <w:numPr>
          <w:ilvl w:val="0"/>
          <w:numId w:val="4"/>
        </w:numPr>
        <w:tabs>
          <w:tab w:val="left" w:pos="1163"/>
        </w:tabs>
        <w:autoSpaceDE w:val="0"/>
        <w:autoSpaceDN w:val="0"/>
        <w:spacing w:after="0" w:line="240" w:lineRule="exact"/>
        <w:rPr>
          <w:rFonts w:ascii="Arial" w:hAnsi="Arial" w:cs="Arial"/>
          <w:sz w:val="24"/>
          <w:szCs w:val="24"/>
          <w:lang w:val="es-MX"/>
        </w:rPr>
      </w:pPr>
      <w:r w:rsidRPr="006F498A">
        <w:rPr>
          <w:rFonts w:ascii="Arial" w:hAnsi="Arial" w:cs="Arial"/>
          <w:sz w:val="24"/>
          <w:szCs w:val="24"/>
          <w:lang w:val="es-MX"/>
        </w:rPr>
        <w:t>Pueblos indíg</w:t>
      </w:r>
      <w:r w:rsidR="00173709" w:rsidRPr="006F498A">
        <w:rPr>
          <w:rFonts w:ascii="Arial" w:hAnsi="Arial" w:cs="Arial"/>
          <w:sz w:val="24"/>
          <w:szCs w:val="24"/>
          <w:lang w:val="es-MX"/>
        </w:rPr>
        <w:t>enas</w:t>
      </w:r>
      <w:r w:rsidR="00377DED" w:rsidRPr="006F498A">
        <w:rPr>
          <w:rFonts w:ascii="Arial" w:hAnsi="Arial" w:cs="Arial"/>
          <w:sz w:val="24"/>
          <w:szCs w:val="24"/>
          <w:lang w:val="es-MX"/>
        </w:rPr>
        <w:t xml:space="preserve">.  </w:t>
      </w:r>
    </w:p>
    <w:p w14:paraId="73362E99" w14:textId="00F86D2A" w:rsidR="00594328" w:rsidRPr="006F498A" w:rsidRDefault="006C7FE3" w:rsidP="006C7FE3">
      <w:pPr>
        <w:pStyle w:val="ListParagraph"/>
        <w:widowControl w:val="0"/>
        <w:numPr>
          <w:ilvl w:val="0"/>
          <w:numId w:val="4"/>
        </w:numPr>
        <w:tabs>
          <w:tab w:val="left" w:pos="1163"/>
        </w:tabs>
        <w:autoSpaceDE w:val="0"/>
        <w:autoSpaceDN w:val="0"/>
        <w:spacing w:after="0" w:line="240" w:lineRule="exact"/>
        <w:rPr>
          <w:rFonts w:ascii="Arial" w:hAnsi="Arial" w:cs="Arial"/>
          <w:sz w:val="24"/>
          <w:szCs w:val="24"/>
          <w:lang w:val="es-MX"/>
        </w:rPr>
      </w:pPr>
      <w:r w:rsidRPr="006F498A">
        <w:rPr>
          <w:rFonts w:ascii="Arial" w:hAnsi="Arial" w:cs="Arial"/>
          <w:sz w:val="24"/>
          <w:szCs w:val="24"/>
          <w:lang w:val="es-MX"/>
        </w:rPr>
        <w:t>Personas con bajos ingresos</w:t>
      </w:r>
      <w:r w:rsidR="00594328" w:rsidRPr="006F498A">
        <w:rPr>
          <w:rFonts w:ascii="Arial" w:hAnsi="Arial" w:cs="Arial"/>
          <w:sz w:val="24"/>
          <w:szCs w:val="24"/>
          <w:lang w:val="es-MX"/>
        </w:rPr>
        <w:t>.</w:t>
      </w:r>
    </w:p>
    <w:p w14:paraId="5580908A" w14:textId="77777777" w:rsidR="00D00707" w:rsidRPr="006F498A" w:rsidRDefault="00D00707" w:rsidP="00D00707">
      <w:pPr>
        <w:widowControl w:val="0"/>
        <w:tabs>
          <w:tab w:val="left" w:pos="1163"/>
        </w:tabs>
        <w:autoSpaceDE w:val="0"/>
        <w:autoSpaceDN w:val="0"/>
        <w:spacing w:after="0" w:line="240" w:lineRule="exact"/>
        <w:rPr>
          <w:rFonts w:ascii="Arial" w:hAnsi="Arial" w:cs="Arial"/>
          <w:sz w:val="24"/>
          <w:szCs w:val="24"/>
          <w:lang w:val="es-MX"/>
        </w:rPr>
      </w:pPr>
    </w:p>
    <w:p w14:paraId="0461DDB2" w14:textId="798A29D9" w:rsidR="00A4302F" w:rsidRPr="006F498A" w:rsidRDefault="005C216A" w:rsidP="00B1692E">
      <w:pPr>
        <w:autoSpaceDE w:val="0"/>
        <w:autoSpaceDN w:val="0"/>
        <w:adjustRightInd w:val="0"/>
        <w:spacing w:after="0" w:line="240" w:lineRule="auto"/>
        <w:rPr>
          <w:rFonts w:ascii="Arial" w:hAnsi="Arial" w:cs="Arial"/>
          <w:color w:val="000000"/>
          <w:sz w:val="24"/>
          <w:szCs w:val="24"/>
          <w:lang w:val="es-MX"/>
        </w:rPr>
      </w:pPr>
      <w:r w:rsidRPr="006F498A">
        <w:rPr>
          <w:rFonts w:ascii="Arial" w:eastAsia="Courier New" w:hAnsi="Arial" w:cs="Arial"/>
          <w:sz w:val="24"/>
          <w:szCs w:val="24"/>
          <w:lang w:val="es-MX"/>
        </w:rPr>
        <w:t>El humo de los incendios forestales es</w:t>
      </w:r>
      <w:r w:rsidRPr="006F498A">
        <w:rPr>
          <w:rFonts w:ascii="Arial" w:eastAsia="Courier New" w:hAnsi="Arial" w:cs="Arial"/>
          <w:sz w:val="24"/>
          <w:szCs w:val="24"/>
          <w:lang w:val="es-US"/>
        </w:rPr>
        <w:t xml:space="preserve"> un peligro grave relacionado con el </w:t>
      </w:r>
      <w:r w:rsidR="000D4C4B" w:rsidRPr="006F498A">
        <w:rPr>
          <w:rFonts w:ascii="Arial" w:eastAsia="Courier New" w:hAnsi="Arial" w:cs="Arial"/>
          <w:sz w:val="24"/>
          <w:szCs w:val="24"/>
          <w:lang w:val="es-US"/>
        </w:rPr>
        <w:t xml:space="preserve">lugar de </w:t>
      </w:r>
      <w:r w:rsidRPr="006F498A">
        <w:rPr>
          <w:rFonts w:ascii="Arial" w:eastAsia="Courier New" w:hAnsi="Arial" w:cs="Arial"/>
          <w:sz w:val="24"/>
          <w:szCs w:val="24"/>
          <w:lang w:val="es-US"/>
        </w:rPr>
        <w:t xml:space="preserve">trabajo para </w:t>
      </w:r>
      <w:r w:rsidR="000D4C4B" w:rsidRPr="006F498A">
        <w:rPr>
          <w:rFonts w:ascii="Arial" w:eastAsia="Courier New" w:hAnsi="Arial" w:cs="Arial"/>
          <w:sz w:val="24"/>
          <w:szCs w:val="24"/>
          <w:lang w:val="es-US"/>
        </w:rPr>
        <w:t xml:space="preserve">todos que trabajan </w:t>
      </w:r>
      <w:r w:rsidRPr="006F498A">
        <w:rPr>
          <w:rFonts w:ascii="Arial" w:eastAsia="Courier New" w:hAnsi="Arial" w:cs="Arial"/>
          <w:sz w:val="24"/>
          <w:szCs w:val="24"/>
          <w:lang w:val="es-US"/>
        </w:rPr>
        <w:t>al aire libre. Es importante que nos notifique cuando un empleado experimente síntomas de exposición al humo de incendios forestales para que puédanos responder adecuadamente</w:t>
      </w:r>
      <w:r w:rsidR="00B1692E" w:rsidRPr="006F498A">
        <w:rPr>
          <w:rFonts w:ascii="Arial" w:hAnsi="Arial" w:cs="Arial"/>
          <w:color w:val="000000"/>
          <w:sz w:val="24"/>
          <w:szCs w:val="24"/>
          <w:lang w:val="es-US"/>
        </w:rPr>
        <w:t xml:space="preserve">. </w:t>
      </w:r>
      <w:r w:rsidR="006B3C32" w:rsidRPr="006F498A">
        <w:rPr>
          <w:rFonts w:ascii="Arial" w:hAnsi="Arial" w:cs="Arial"/>
          <w:color w:val="000000"/>
          <w:sz w:val="24"/>
          <w:szCs w:val="24"/>
          <w:lang w:val="es-US"/>
        </w:rPr>
        <w:t xml:space="preserve">Nuestros empleados deben estar atentos a los síntomas de exposición al humo de incendios forestales </w:t>
      </w:r>
      <w:r w:rsidR="000D4C4B" w:rsidRPr="006F498A">
        <w:rPr>
          <w:rFonts w:ascii="Arial" w:hAnsi="Arial" w:cs="Arial"/>
          <w:color w:val="000000"/>
          <w:sz w:val="24"/>
          <w:szCs w:val="24"/>
          <w:lang w:val="es-US"/>
        </w:rPr>
        <w:t>y poder usarlos</w:t>
      </w:r>
      <w:r w:rsidR="006B3C32" w:rsidRPr="006F498A">
        <w:rPr>
          <w:rFonts w:ascii="Arial" w:hAnsi="Arial" w:cs="Arial"/>
          <w:color w:val="000000"/>
          <w:sz w:val="24"/>
          <w:szCs w:val="24"/>
          <w:lang w:val="es-US"/>
        </w:rPr>
        <w:t xml:space="preserve"> como una señal para reducir la exposición</w:t>
      </w:r>
      <w:r w:rsidR="000D4C4B" w:rsidRPr="006F498A">
        <w:rPr>
          <w:rFonts w:ascii="Arial" w:hAnsi="Arial" w:cs="Arial"/>
          <w:color w:val="000000"/>
          <w:sz w:val="24"/>
          <w:szCs w:val="24"/>
          <w:lang w:val="es-US"/>
        </w:rPr>
        <w:t xml:space="preserve"> al humo</w:t>
      </w:r>
      <w:r w:rsidR="006B3C32" w:rsidRPr="006F498A">
        <w:rPr>
          <w:rFonts w:ascii="Arial" w:hAnsi="Arial" w:cs="Arial"/>
          <w:color w:val="000000"/>
          <w:sz w:val="24"/>
          <w:szCs w:val="24"/>
          <w:lang w:val="es-US"/>
        </w:rPr>
        <w:t xml:space="preserve">. El humo de incendios forestales puede </w:t>
      </w:r>
      <w:r w:rsidR="000D4C4B" w:rsidRPr="006F498A">
        <w:rPr>
          <w:rFonts w:ascii="Arial" w:hAnsi="Arial" w:cs="Arial"/>
          <w:color w:val="000000"/>
          <w:sz w:val="24"/>
          <w:szCs w:val="24"/>
          <w:lang w:val="es-US"/>
        </w:rPr>
        <w:t>perjudicar</w:t>
      </w:r>
      <w:r w:rsidR="006B3C32" w:rsidRPr="006F498A">
        <w:rPr>
          <w:rFonts w:ascii="Arial" w:hAnsi="Arial" w:cs="Arial"/>
          <w:color w:val="000000"/>
          <w:sz w:val="24"/>
          <w:szCs w:val="24"/>
          <w:lang w:val="es-US"/>
        </w:rPr>
        <w:t xml:space="preserve"> </w:t>
      </w:r>
      <w:r w:rsidR="000D4C4B" w:rsidRPr="006F498A">
        <w:rPr>
          <w:rFonts w:ascii="Arial" w:hAnsi="Arial" w:cs="Arial"/>
          <w:color w:val="000000"/>
          <w:sz w:val="24"/>
          <w:szCs w:val="24"/>
          <w:lang w:val="es-US"/>
        </w:rPr>
        <w:t xml:space="preserve">a </w:t>
      </w:r>
      <w:r w:rsidR="006B3C32" w:rsidRPr="006F498A">
        <w:rPr>
          <w:rFonts w:ascii="Arial" w:hAnsi="Arial" w:cs="Arial"/>
          <w:color w:val="000000"/>
          <w:sz w:val="24"/>
          <w:szCs w:val="24"/>
          <w:lang w:val="es-US"/>
        </w:rPr>
        <w:t>las personas sanas. El humo puede dañar a alguien incluso si está expuesto durante un período corto o largo</w:t>
      </w:r>
      <w:r w:rsidR="00A4302F" w:rsidRPr="006F498A">
        <w:rPr>
          <w:rFonts w:ascii="Arial" w:hAnsi="Arial" w:cs="Arial"/>
          <w:sz w:val="24"/>
          <w:szCs w:val="24"/>
          <w:lang w:val="es-US"/>
        </w:rPr>
        <w:t xml:space="preserve">. </w:t>
      </w:r>
      <w:r w:rsidR="00B71B70" w:rsidRPr="006F498A">
        <w:rPr>
          <w:rFonts w:ascii="Arial" w:hAnsi="Arial" w:cs="Arial"/>
          <w:sz w:val="24"/>
          <w:szCs w:val="24"/>
          <w:lang w:val="es-US"/>
        </w:rPr>
        <w:t xml:space="preserve">El humo de incendios forestales es dañino incluso si no hay olores o síntomas. La </w:t>
      </w:r>
      <w:r w:rsidR="000D4C4B" w:rsidRPr="006F498A">
        <w:rPr>
          <w:rFonts w:ascii="Arial" w:hAnsi="Arial" w:cs="Arial"/>
          <w:sz w:val="24"/>
          <w:szCs w:val="24"/>
          <w:lang w:val="es-US"/>
        </w:rPr>
        <w:t xml:space="preserve">norma </w:t>
      </w:r>
      <w:r w:rsidR="00B71B70" w:rsidRPr="006F498A">
        <w:rPr>
          <w:rFonts w:ascii="Arial" w:hAnsi="Arial" w:cs="Arial"/>
          <w:sz w:val="24"/>
          <w:szCs w:val="24"/>
          <w:lang w:val="es-US"/>
        </w:rPr>
        <w:t xml:space="preserve">de humo de incendios forestales está diseñada para limitar el daño a los empleados por </w:t>
      </w:r>
      <w:r w:rsidR="000D4C4B" w:rsidRPr="006F498A">
        <w:rPr>
          <w:rFonts w:ascii="Arial" w:hAnsi="Arial" w:cs="Arial"/>
          <w:sz w:val="24"/>
          <w:szCs w:val="24"/>
          <w:lang w:val="es-US"/>
        </w:rPr>
        <w:t xml:space="preserve">la exposición al </w:t>
      </w:r>
      <w:r w:rsidR="00B71B70" w:rsidRPr="006F498A">
        <w:rPr>
          <w:rFonts w:ascii="Arial" w:hAnsi="Arial" w:cs="Arial"/>
          <w:sz w:val="24"/>
          <w:szCs w:val="24"/>
          <w:lang w:val="es-US"/>
        </w:rPr>
        <w:t xml:space="preserve">humo de incendios </w:t>
      </w:r>
      <w:r w:rsidR="00B71B70" w:rsidRPr="006F498A">
        <w:rPr>
          <w:rFonts w:ascii="Arial" w:hAnsi="Arial" w:cs="Arial"/>
          <w:sz w:val="24"/>
          <w:szCs w:val="24"/>
          <w:lang w:val="es-MX"/>
        </w:rPr>
        <w:t>forestales</w:t>
      </w:r>
      <w:r w:rsidR="00A4302F" w:rsidRPr="006F498A">
        <w:rPr>
          <w:rFonts w:ascii="Arial" w:hAnsi="Arial" w:cs="Arial"/>
          <w:sz w:val="24"/>
          <w:szCs w:val="24"/>
          <w:lang w:val="es-MX"/>
        </w:rPr>
        <w:t>.</w:t>
      </w:r>
    </w:p>
    <w:p w14:paraId="05D938F2" w14:textId="77777777" w:rsidR="00822C26" w:rsidRPr="006F498A" w:rsidRDefault="00822C26" w:rsidP="00822C26">
      <w:pPr>
        <w:autoSpaceDE w:val="0"/>
        <w:autoSpaceDN w:val="0"/>
        <w:adjustRightInd w:val="0"/>
        <w:spacing w:after="0" w:line="240" w:lineRule="auto"/>
        <w:rPr>
          <w:rFonts w:ascii="Arial" w:hAnsi="Arial" w:cs="Arial"/>
          <w:color w:val="000000"/>
          <w:sz w:val="24"/>
          <w:szCs w:val="24"/>
          <w:lang w:val="es-MX"/>
        </w:rPr>
      </w:pPr>
    </w:p>
    <w:p w14:paraId="796A5515" w14:textId="29E102D2" w:rsidR="00822C26" w:rsidRPr="006F498A" w:rsidRDefault="00822C26" w:rsidP="00822C26">
      <w:pPr>
        <w:autoSpaceDE w:val="0"/>
        <w:autoSpaceDN w:val="0"/>
        <w:adjustRightInd w:val="0"/>
        <w:spacing w:after="0" w:line="240" w:lineRule="auto"/>
        <w:rPr>
          <w:rFonts w:ascii="Arial" w:hAnsi="Arial" w:cs="Arial"/>
          <w:color w:val="000000"/>
          <w:sz w:val="24"/>
          <w:szCs w:val="24"/>
          <w:lang w:val="es-MX"/>
        </w:rPr>
      </w:pPr>
    </w:p>
    <w:p w14:paraId="58DE3061" w14:textId="1E7D3E34" w:rsidR="00FD4B50" w:rsidRPr="006F498A" w:rsidRDefault="008B24F5" w:rsidP="00B1692E">
      <w:pPr>
        <w:autoSpaceDE w:val="0"/>
        <w:autoSpaceDN w:val="0"/>
        <w:adjustRightInd w:val="0"/>
        <w:spacing w:after="0" w:line="240" w:lineRule="auto"/>
        <w:rPr>
          <w:rFonts w:ascii="Arial" w:hAnsi="Arial" w:cs="Arial"/>
          <w:color w:val="000000"/>
          <w:sz w:val="24"/>
          <w:szCs w:val="24"/>
          <w:lang w:val="es-MX"/>
        </w:rPr>
      </w:pPr>
      <w:r w:rsidRPr="006F498A">
        <w:rPr>
          <w:rFonts w:ascii="Arial" w:hAnsi="Arial" w:cs="Arial"/>
          <w:color w:val="000000"/>
          <w:sz w:val="24"/>
          <w:szCs w:val="24"/>
          <w:lang w:val="es-MX"/>
        </w:rPr>
        <w:t xml:space="preserve">Por ley, </w:t>
      </w:r>
      <w:r w:rsidRPr="006F498A">
        <w:rPr>
          <w:rFonts w:ascii="Arial" w:hAnsi="Arial" w:cs="Arial"/>
          <w:b/>
          <w:color w:val="000000"/>
          <w:sz w:val="24"/>
          <w:szCs w:val="24"/>
          <w:lang w:val="es-MX"/>
        </w:rPr>
        <w:t>no</w:t>
      </w:r>
      <w:r w:rsidRPr="006F498A">
        <w:rPr>
          <w:rFonts w:ascii="Arial" w:hAnsi="Arial" w:cs="Arial"/>
          <w:color w:val="000000"/>
          <w:sz w:val="24"/>
          <w:szCs w:val="24"/>
          <w:lang w:val="es-MX"/>
        </w:rPr>
        <w:t xml:space="preserve"> tomaremos represalias contra nuestros empleados por</w:t>
      </w:r>
      <w:r w:rsidR="00FD4B50" w:rsidRPr="006F498A">
        <w:rPr>
          <w:rFonts w:ascii="Arial" w:hAnsi="Arial" w:cs="Arial"/>
          <w:color w:val="000000"/>
          <w:sz w:val="24"/>
          <w:szCs w:val="24"/>
          <w:lang w:val="es-MX"/>
        </w:rPr>
        <w:t>:</w:t>
      </w:r>
      <w:r w:rsidR="00822C26" w:rsidRPr="006F498A">
        <w:rPr>
          <w:rFonts w:ascii="Arial" w:hAnsi="Arial" w:cs="Arial"/>
          <w:color w:val="000000"/>
          <w:sz w:val="24"/>
          <w:szCs w:val="24"/>
          <w:lang w:val="es-MX"/>
        </w:rPr>
        <w:t xml:space="preserve"> </w:t>
      </w:r>
    </w:p>
    <w:p w14:paraId="7E63D43D" w14:textId="63D7081A" w:rsidR="00FD4B50" w:rsidRPr="006F498A" w:rsidRDefault="008B24F5" w:rsidP="008B24F5">
      <w:pPr>
        <w:pStyle w:val="ListParagraph"/>
        <w:numPr>
          <w:ilvl w:val="0"/>
          <w:numId w:val="22"/>
        </w:numPr>
        <w:autoSpaceDE w:val="0"/>
        <w:autoSpaceDN w:val="0"/>
        <w:adjustRightInd w:val="0"/>
        <w:spacing w:after="0" w:line="240" w:lineRule="auto"/>
        <w:rPr>
          <w:rFonts w:ascii="Arial" w:hAnsi="Arial" w:cs="Arial"/>
          <w:sz w:val="24"/>
          <w:szCs w:val="24"/>
          <w:lang w:val="es-MX"/>
        </w:rPr>
      </w:pPr>
      <w:r w:rsidRPr="006F498A">
        <w:rPr>
          <w:rFonts w:ascii="Arial" w:hAnsi="Arial" w:cs="Arial"/>
          <w:color w:val="000000"/>
          <w:sz w:val="24"/>
          <w:szCs w:val="24"/>
          <w:lang w:val="es-MX"/>
        </w:rPr>
        <w:t>Reportar síntomas</w:t>
      </w:r>
      <w:r w:rsidR="00822C26" w:rsidRPr="006F498A">
        <w:rPr>
          <w:rFonts w:ascii="Arial" w:hAnsi="Arial" w:cs="Arial"/>
          <w:color w:val="000000"/>
          <w:sz w:val="24"/>
          <w:szCs w:val="24"/>
          <w:lang w:val="es-MX"/>
        </w:rPr>
        <w:t xml:space="preserve">, </w:t>
      </w:r>
    </w:p>
    <w:p w14:paraId="604151B2" w14:textId="4474756C" w:rsidR="00FD4B50" w:rsidRPr="006F498A" w:rsidRDefault="007C14D0" w:rsidP="003C4330">
      <w:pPr>
        <w:pStyle w:val="ListParagraph"/>
        <w:numPr>
          <w:ilvl w:val="0"/>
          <w:numId w:val="22"/>
        </w:numPr>
        <w:autoSpaceDE w:val="0"/>
        <w:autoSpaceDN w:val="0"/>
        <w:adjustRightInd w:val="0"/>
        <w:spacing w:after="0" w:line="240" w:lineRule="auto"/>
        <w:rPr>
          <w:rFonts w:ascii="Arial" w:hAnsi="Arial" w:cs="Arial"/>
          <w:sz w:val="24"/>
          <w:szCs w:val="24"/>
          <w:lang w:val="es-MX"/>
        </w:rPr>
      </w:pPr>
      <w:r w:rsidRPr="006F498A">
        <w:rPr>
          <w:rFonts w:ascii="Arial" w:hAnsi="Arial" w:cs="Arial"/>
          <w:color w:val="000000"/>
          <w:sz w:val="24"/>
          <w:szCs w:val="24"/>
          <w:lang w:val="es-MX"/>
        </w:rPr>
        <w:t xml:space="preserve">Recibir </w:t>
      </w:r>
      <w:r w:rsidR="003C4330" w:rsidRPr="006F498A">
        <w:rPr>
          <w:rFonts w:ascii="Arial" w:hAnsi="Arial" w:cs="Arial"/>
          <w:color w:val="000000"/>
          <w:sz w:val="24"/>
          <w:szCs w:val="24"/>
          <w:lang w:val="es-MX"/>
        </w:rPr>
        <w:t>atención médica</w:t>
      </w:r>
      <w:r w:rsidR="00A4302F" w:rsidRPr="006F498A">
        <w:rPr>
          <w:rFonts w:ascii="Arial" w:hAnsi="Arial" w:cs="Arial"/>
          <w:color w:val="000000"/>
          <w:sz w:val="24"/>
          <w:szCs w:val="24"/>
          <w:lang w:val="es-MX"/>
        </w:rPr>
        <w:t xml:space="preserve">, </w:t>
      </w:r>
    </w:p>
    <w:p w14:paraId="4B009376" w14:textId="42C9995C" w:rsidR="00FD4B50" w:rsidRPr="006F498A" w:rsidRDefault="003C4330" w:rsidP="003C4330">
      <w:pPr>
        <w:pStyle w:val="ListParagraph"/>
        <w:numPr>
          <w:ilvl w:val="0"/>
          <w:numId w:val="22"/>
        </w:numPr>
        <w:autoSpaceDE w:val="0"/>
        <w:autoSpaceDN w:val="0"/>
        <w:adjustRightInd w:val="0"/>
        <w:spacing w:after="0" w:line="240" w:lineRule="auto"/>
        <w:rPr>
          <w:rFonts w:ascii="Arial" w:hAnsi="Arial" w:cs="Arial"/>
          <w:sz w:val="24"/>
          <w:szCs w:val="24"/>
          <w:lang w:val="es-MX"/>
        </w:rPr>
      </w:pPr>
      <w:r w:rsidRPr="006F498A">
        <w:rPr>
          <w:rFonts w:ascii="Arial" w:hAnsi="Arial" w:cs="Arial"/>
          <w:color w:val="000000"/>
          <w:sz w:val="24"/>
          <w:szCs w:val="24"/>
          <w:lang w:val="es-MX"/>
        </w:rPr>
        <w:t>Seguir el c</w:t>
      </w:r>
      <w:r w:rsidR="00A13804" w:rsidRPr="006F498A">
        <w:rPr>
          <w:rFonts w:ascii="Arial" w:hAnsi="Arial" w:cs="Arial"/>
          <w:color w:val="000000"/>
          <w:sz w:val="24"/>
          <w:szCs w:val="24"/>
          <w:lang w:val="es-MX"/>
        </w:rPr>
        <w:t xml:space="preserve">onsejo médico </w:t>
      </w:r>
      <w:r w:rsidR="007C14D0" w:rsidRPr="006F498A">
        <w:rPr>
          <w:rFonts w:ascii="Arial" w:hAnsi="Arial" w:cs="Arial"/>
          <w:color w:val="000000"/>
          <w:sz w:val="24"/>
          <w:szCs w:val="24"/>
          <w:lang w:val="es-MX"/>
        </w:rPr>
        <w:t>de su doctor</w:t>
      </w:r>
      <w:r w:rsidR="00A4302F" w:rsidRPr="006F498A">
        <w:rPr>
          <w:rFonts w:ascii="Arial" w:hAnsi="Arial" w:cs="Arial"/>
          <w:color w:val="000000"/>
          <w:sz w:val="24"/>
          <w:szCs w:val="24"/>
          <w:lang w:val="es-MX"/>
        </w:rPr>
        <w:t xml:space="preserve">, </w:t>
      </w:r>
    </w:p>
    <w:p w14:paraId="2FDB3631" w14:textId="5D1134BA" w:rsidR="00FD4B50" w:rsidRPr="006F498A" w:rsidRDefault="003C4330" w:rsidP="003C4330">
      <w:pPr>
        <w:pStyle w:val="ListParagraph"/>
        <w:numPr>
          <w:ilvl w:val="0"/>
          <w:numId w:val="22"/>
        </w:numPr>
        <w:autoSpaceDE w:val="0"/>
        <w:autoSpaceDN w:val="0"/>
        <w:adjustRightInd w:val="0"/>
        <w:spacing w:after="0" w:line="240" w:lineRule="auto"/>
        <w:rPr>
          <w:rFonts w:ascii="Arial" w:hAnsi="Arial" w:cs="Arial"/>
          <w:sz w:val="24"/>
          <w:szCs w:val="24"/>
          <w:lang w:val="es-MX"/>
        </w:rPr>
      </w:pPr>
      <w:r w:rsidRPr="006F498A">
        <w:rPr>
          <w:rFonts w:ascii="Arial" w:hAnsi="Arial" w:cs="Arial"/>
          <w:color w:val="000000"/>
          <w:sz w:val="24"/>
          <w:szCs w:val="24"/>
          <w:lang w:val="es-MX"/>
        </w:rPr>
        <w:t>O por presentar un reclamo de compensación para trabajadores</w:t>
      </w:r>
      <w:r w:rsidR="00822C26" w:rsidRPr="006F498A">
        <w:rPr>
          <w:rFonts w:ascii="Arial" w:hAnsi="Arial" w:cs="Arial"/>
          <w:color w:val="000000"/>
          <w:sz w:val="24"/>
          <w:szCs w:val="24"/>
          <w:lang w:val="es-MX"/>
        </w:rPr>
        <w:t xml:space="preserve">. </w:t>
      </w:r>
    </w:p>
    <w:p w14:paraId="7820A799" w14:textId="6E00F70E" w:rsidR="003C4330" w:rsidRPr="006F498A" w:rsidRDefault="003C4330" w:rsidP="00D00707">
      <w:pPr>
        <w:autoSpaceDE w:val="0"/>
        <w:autoSpaceDN w:val="0"/>
        <w:adjustRightInd w:val="0"/>
        <w:spacing w:after="0" w:line="240" w:lineRule="auto"/>
        <w:rPr>
          <w:rFonts w:ascii="Arial" w:hAnsi="Arial" w:cs="Arial"/>
          <w:sz w:val="24"/>
          <w:szCs w:val="24"/>
          <w:lang w:val="es-US"/>
        </w:rPr>
      </w:pPr>
    </w:p>
    <w:p w14:paraId="3612C408" w14:textId="77777777" w:rsidR="00D00707" w:rsidRPr="006F498A" w:rsidRDefault="00D00707" w:rsidP="00D00707">
      <w:pPr>
        <w:autoSpaceDE w:val="0"/>
        <w:autoSpaceDN w:val="0"/>
        <w:adjustRightInd w:val="0"/>
        <w:spacing w:after="0" w:line="240" w:lineRule="auto"/>
        <w:rPr>
          <w:rFonts w:ascii="Arial" w:hAnsi="Arial" w:cs="Arial"/>
          <w:sz w:val="24"/>
          <w:szCs w:val="24"/>
          <w:lang w:val="es-US"/>
        </w:rPr>
      </w:pPr>
    </w:p>
    <w:p w14:paraId="6B434969" w14:textId="544B5E7C" w:rsidR="00822C26" w:rsidRPr="006F498A" w:rsidRDefault="00FD4B50" w:rsidP="004E5596">
      <w:pPr>
        <w:autoSpaceDE w:val="0"/>
        <w:autoSpaceDN w:val="0"/>
        <w:adjustRightInd w:val="0"/>
        <w:spacing w:after="0" w:line="240" w:lineRule="auto"/>
        <w:rPr>
          <w:rFonts w:ascii="Arial" w:hAnsi="Arial" w:cs="Arial"/>
          <w:sz w:val="24"/>
          <w:szCs w:val="24"/>
          <w:lang w:val="es-US"/>
        </w:rPr>
      </w:pPr>
      <w:r w:rsidRPr="006F498A">
        <w:rPr>
          <w:rFonts w:ascii="Arial" w:hAnsi="Arial" w:cs="Arial"/>
          <w:b/>
          <w:color w:val="000000"/>
          <w:sz w:val="24"/>
          <w:szCs w:val="24"/>
          <w:lang w:val="es-US"/>
        </w:rPr>
        <w:t>N</w:t>
      </w:r>
      <w:r w:rsidR="007A1602" w:rsidRPr="006F498A">
        <w:rPr>
          <w:rFonts w:ascii="Arial" w:hAnsi="Arial" w:cs="Arial"/>
          <w:b/>
          <w:color w:val="000000"/>
          <w:sz w:val="24"/>
          <w:szCs w:val="24"/>
          <w:lang w:val="es-US"/>
        </w:rPr>
        <w:t>ota</w:t>
      </w:r>
      <w:r w:rsidRPr="006F498A">
        <w:rPr>
          <w:rFonts w:ascii="Arial" w:hAnsi="Arial" w:cs="Arial"/>
          <w:color w:val="000000"/>
          <w:sz w:val="24"/>
          <w:szCs w:val="24"/>
          <w:lang w:val="es-US"/>
        </w:rPr>
        <w:t>:</w:t>
      </w:r>
      <w:r w:rsidR="00AD7336" w:rsidRPr="006F498A">
        <w:rPr>
          <w:rFonts w:ascii="Arial" w:hAnsi="Arial" w:cs="Arial"/>
          <w:color w:val="000000"/>
          <w:sz w:val="24"/>
          <w:szCs w:val="24"/>
          <w:lang w:val="es-US"/>
        </w:rPr>
        <w:t xml:space="preserve"> </w:t>
      </w:r>
      <w:r w:rsidR="00E51492" w:rsidRPr="006F498A">
        <w:rPr>
          <w:rFonts w:ascii="Arial" w:hAnsi="Arial" w:cs="Arial"/>
          <w:color w:val="000000"/>
          <w:sz w:val="24"/>
          <w:szCs w:val="24"/>
          <w:lang w:val="es-US"/>
        </w:rPr>
        <w:t xml:space="preserve">Nuestros empleados tienen </w:t>
      </w:r>
      <w:r w:rsidR="00825BDA" w:rsidRPr="006F498A">
        <w:rPr>
          <w:rFonts w:ascii="Arial" w:hAnsi="Arial" w:cs="Arial"/>
          <w:color w:val="000000"/>
          <w:sz w:val="24"/>
          <w:szCs w:val="24"/>
          <w:lang w:val="es-US"/>
        </w:rPr>
        <w:t xml:space="preserve">el </w:t>
      </w:r>
      <w:r w:rsidR="00E51492" w:rsidRPr="006F498A">
        <w:rPr>
          <w:rFonts w:ascii="Arial" w:hAnsi="Arial" w:cs="Arial"/>
          <w:color w:val="000000"/>
          <w:sz w:val="24"/>
          <w:szCs w:val="24"/>
          <w:lang w:val="es-US"/>
        </w:rPr>
        <w:t xml:space="preserve">derecho a presentar un reclamo de compensación laboral para que se evalúen sus síntomas o cualquier lesión relacionada con el </w:t>
      </w:r>
      <w:r w:rsidR="00D45F3C" w:rsidRPr="006F498A">
        <w:rPr>
          <w:rFonts w:ascii="Arial" w:hAnsi="Arial" w:cs="Arial"/>
          <w:color w:val="000000"/>
          <w:sz w:val="24"/>
          <w:szCs w:val="24"/>
          <w:lang w:val="es-US"/>
        </w:rPr>
        <w:t xml:space="preserve">lugar de </w:t>
      </w:r>
      <w:r w:rsidR="00E51492" w:rsidRPr="006F498A">
        <w:rPr>
          <w:rFonts w:ascii="Arial" w:hAnsi="Arial" w:cs="Arial"/>
          <w:color w:val="000000"/>
          <w:sz w:val="24"/>
          <w:szCs w:val="24"/>
          <w:lang w:val="es-US"/>
        </w:rPr>
        <w:t xml:space="preserve">trabajo. La compensación para trabajadores de Labor e Industrias se </w:t>
      </w:r>
      <w:r w:rsidR="00967550" w:rsidRPr="006F498A">
        <w:rPr>
          <w:rFonts w:ascii="Arial" w:hAnsi="Arial" w:cs="Arial"/>
          <w:color w:val="000000"/>
          <w:sz w:val="24"/>
          <w:szCs w:val="24"/>
          <w:lang w:val="es-US"/>
        </w:rPr>
        <w:t xml:space="preserve">paga </w:t>
      </w:r>
      <w:r w:rsidR="00E51492" w:rsidRPr="006F498A">
        <w:rPr>
          <w:rFonts w:ascii="Arial" w:hAnsi="Arial" w:cs="Arial"/>
          <w:color w:val="000000"/>
          <w:sz w:val="24"/>
          <w:szCs w:val="24"/>
          <w:lang w:val="es-US"/>
        </w:rPr>
        <w:t xml:space="preserve">en parte con los salarios de los empleados y es independiente del seguro médico personal. En la mayoría de los casos, Labor e Industrias pagará por una evaluación médica inicial, </w:t>
      </w:r>
      <w:r w:rsidR="00E51492" w:rsidRPr="006F498A">
        <w:rPr>
          <w:rFonts w:ascii="Arial" w:hAnsi="Arial" w:cs="Arial"/>
          <w:color w:val="000000"/>
          <w:sz w:val="24"/>
          <w:szCs w:val="24"/>
          <w:lang w:val="es-US"/>
        </w:rPr>
        <w:lastRenderedPageBreak/>
        <w:t>inclus</w:t>
      </w:r>
      <w:r w:rsidR="00B93B7F" w:rsidRPr="006F498A">
        <w:rPr>
          <w:rFonts w:ascii="Arial" w:hAnsi="Arial" w:cs="Arial"/>
          <w:color w:val="000000"/>
          <w:sz w:val="24"/>
          <w:szCs w:val="24"/>
          <w:lang w:val="es-US"/>
        </w:rPr>
        <w:t>o si el reclamo es rechazado. Si se acepta</w:t>
      </w:r>
      <w:r w:rsidR="00E51492" w:rsidRPr="006F498A">
        <w:rPr>
          <w:rFonts w:ascii="Arial" w:hAnsi="Arial" w:cs="Arial"/>
          <w:color w:val="000000"/>
          <w:sz w:val="24"/>
          <w:szCs w:val="24"/>
          <w:lang w:val="es-US"/>
        </w:rPr>
        <w:t xml:space="preserve"> el reclamo, el sistema de compensación para trabajadores cubrirá las facturas médicas directamente relacionadas con la condición de nuestro empleado y </w:t>
      </w:r>
      <w:r w:rsidR="00967550" w:rsidRPr="006F498A">
        <w:rPr>
          <w:rFonts w:ascii="Arial" w:hAnsi="Arial" w:cs="Arial"/>
          <w:color w:val="000000"/>
          <w:sz w:val="24"/>
          <w:szCs w:val="24"/>
          <w:lang w:val="es-US"/>
        </w:rPr>
        <w:t>las prestaciones</w:t>
      </w:r>
      <w:r w:rsidR="00E51492" w:rsidRPr="006F498A">
        <w:rPr>
          <w:rFonts w:ascii="Arial" w:hAnsi="Arial" w:cs="Arial"/>
          <w:color w:val="000000"/>
          <w:sz w:val="24"/>
          <w:szCs w:val="24"/>
          <w:lang w:val="es-US"/>
        </w:rPr>
        <w:t xml:space="preserve"> de reemplazo parcial del salario si nuestro empleado no puede trabajar</w:t>
      </w:r>
      <w:r w:rsidR="00822C26" w:rsidRPr="006F498A">
        <w:rPr>
          <w:rFonts w:ascii="Arial" w:hAnsi="Arial" w:cs="Arial"/>
          <w:color w:val="000000"/>
          <w:sz w:val="24"/>
          <w:szCs w:val="24"/>
          <w:lang w:val="es-US"/>
        </w:rPr>
        <w:t>.</w:t>
      </w:r>
    </w:p>
    <w:p w14:paraId="193D7285" w14:textId="77777777" w:rsidR="00EA22A8" w:rsidRPr="006F498A" w:rsidRDefault="00EA22A8" w:rsidP="004D2A07">
      <w:pPr>
        <w:pStyle w:val="BodyText"/>
        <w:spacing w:before="9" w:line="211" w:lineRule="auto"/>
        <w:ind w:left="0" w:right="156"/>
        <w:jc w:val="left"/>
        <w:rPr>
          <w:rFonts w:ascii="Arial" w:hAnsi="Arial" w:cs="Arial"/>
          <w:lang w:val="es-US"/>
        </w:rPr>
      </w:pPr>
    </w:p>
    <w:p w14:paraId="0FF837F2" w14:textId="77777777" w:rsidR="00D00707" w:rsidRPr="006F498A" w:rsidRDefault="00D00707" w:rsidP="00554155">
      <w:pPr>
        <w:spacing w:after="0"/>
        <w:rPr>
          <w:rFonts w:ascii="Arial" w:eastAsiaTheme="majorEastAsia" w:hAnsi="Arial" w:cs="Arial"/>
          <w:b/>
          <w:color w:val="2E74B5" w:themeColor="accent1" w:themeShade="BF"/>
          <w:sz w:val="36"/>
          <w:szCs w:val="26"/>
          <w:lang w:val="es-US"/>
        </w:rPr>
      </w:pPr>
    </w:p>
    <w:p w14:paraId="5CDA1EBF" w14:textId="77777777" w:rsidR="00D00707" w:rsidRPr="006F498A" w:rsidRDefault="00D00707" w:rsidP="00554155">
      <w:pPr>
        <w:spacing w:after="0"/>
        <w:rPr>
          <w:rFonts w:ascii="Arial" w:eastAsiaTheme="majorEastAsia" w:hAnsi="Arial" w:cs="Arial"/>
          <w:b/>
          <w:color w:val="2E74B5" w:themeColor="accent1" w:themeShade="BF"/>
          <w:sz w:val="36"/>
          <w:szCs w:val="26"/>
          <w:lang w:val="es-US"/>
        </w:rPr>
      </w:pPr>
    </w:p>
    <w:p w14:paraId="6F37CE2F" w14:textId="32ECC122" w:rsidR="00F67EDB" w:rsidRPr="006F498A" w:rsidRDefault="00F67EDB" w:rsidP="00554155">
      <w:pPr>
        <w:spacing w:after="0"/>
        <w:rPr>
          <w:rFonts w:ascii="Arial" w:eastAsiaTheme="majorEastAsia" w:hAnsi="Arial" w:cs="Arial"/>
          <w:b/>
          <w:color w:val="2E74B5" w:themeColor="accent1" w:themeShade="BF"/>
          <w:sz w:val="36"/>
          <w:szCs w:val="26"/>
          <w:lang w:val="es-US"/>
        </w:rPr>
      </w:pPr>
      <w:r w:rsidRPr="006F498A">
        <w:rPr>
          <w:rFonts w:ascii="Arial" w:eastAsiaTheme="majorEastAsia" w:hAnsi="Arial" w:cs="Arial"/>
          <w:b/>
          <w:color w:val="2E74B5" w:themeColor="accent1" w:themeShade="BF"/>
          <w:sz w:val="36"/>
          <w:szCs w:val="26"/>
          <w:lang w:val="es-US"/>
        </w:rPr>
        <w:t xml:space="preserve">Identificación de </w:t>
      </w:r>
      <w:r w:rsidR="00967550" w:rsidRPr="006F498A">
        <w:rPr>
          <w:rFonts w:ascii="Arial" w:eastAsiaTheme="majorEastAsia" w:hAnsi="Arial" w:cs="Arial"/>
          <w:b/>
          <w:color w:val="2E74B5" w:themeColor="accent1" w:themeShade="BF"/>
          <w:sz w:val="36"/>
          <w:szCs w:val="26"/>
          <w:lang w:val="es-US"/>
        </w:rPr>
        <w:t>e</w:t>
      </w:r>
      <w:r w:rsidRPr="006F498A">
        <w:rPr>
          <w:rFonts w:ascii="Arial" w:eastAsiaTheme="majorEastAsia" w:hAnsi="Arial" w:cs="Arial"/>
          <w:b/>
          <w:color w:val="2E74B5" w:themeColor="accent1" w:themeShade="BF"/>
          <w:sz w:val="36"/>
          <w:szCs w:val="26"/>
          <w:lang w:val="es-US"/>
        </w:rPr>
        <w:t xml:space="preserve">xposiciones </w:t>
      </w:r>
      <w:r w:rsidR="00FE4DB5" w:rsidRPr="006F498A">
        <w:rPr>
          <w:rFonts w:ascii="Arial" w:eastAsiaTheme="majorEastAsia" w:hAnsi="Arial" w:cs="Arial"/>
          <w:b/>
          <w:color w:val="2E74B5" w:themeColor="accent1" w:themeShade="BF"/>
          <w:sz w:val="36"/>
          <w:szCs w:val="26"/>
          <w:lang w:val="es-US"/>
        </w:rPr>
        <w:t>dañinas</w:t>
      </w:r>
      <w:r w:rsidRPr="006F498A">
        <w:rPr>
          <w:rFonts w:ascii="Arial" w:eastAsiaTheme="majorEastAsia" w:hAnsi="Arial" w:cs="Arial"/>
          <w:b/>
          <w:color w:val="2E74B5" w:themeColor="accent1" w:themeShade="BF"/>
          <w:sz w:val="36"/>
          <w:szCs w:val="26"/>
          <w:lang w:val="es-US"/>
        </w:rPr>
        <w:t xml:space="preserve"> al </w:t>
      </w:r>
      <w:r w:rsidR="00967550" w:rsidRPr="006F498A">
        <w:rPr>
          <w:rFonts w:ascii="Arial" w:eastAsiaTheme="majorEastAsia" w:hAnsi="Arial" w:cs="Arial"/>
          <w:b/>
          <w:color w:val="2E74B5" w:themeColor="accent1" w:themeShade="BF"/>
          <w:sz w:val="36"/>
          <w:szCs w:val="26"/>
          <w:lang w:val="es-US"/>
        </w:rPr>
        <w:t>h</w:t>
      </w:r>
      <w:r w:rsidRPr="006F498A">
        <w:rPr>
          <w:rFonts w:ascii="Arial" w:eastAsiaTheme="majorEastAsia" w:hAnsi="Arial" w:cs="Arial"/>
          <w:b/>
          <w:color w:val="2E74B5" w:themeColor="accent1" w:themeShade="BF"/>
          <w:sz w:val="36"/>
          <w:szCs w:val="26"/>
          <w:lang w:val="es-US"/>
        </w:rPr>
        <w:t xml:space="preserve">umo de los </w:t>
      </w:r>
      <w:r w:rsidR="00967550" w:rsidRPr="006F498A">
        <w:rPr>
          <w:rFonts w:ascii="Arial" w:eastAsiaTheme="majorEastAsia" w:hAnsi="Arial" w:cs="Arial"/>
          <w:b/>
          <w:color w:val="2E74B5" w:themeColor="accent1" w:themeShade="BF"/>
          <w:sz w:val="36"/>
          <w:szCs w:val="26"/>
          <w:lang w:val="es-US"/>
        </w:rPr>
        <w:t>i</w:t>
      </w:r>
      <w:r w:rsidRPr="006F498A">
        <w:rPr>
          <w:rFonts w:ascii="Arial" w:eastAsiaTheme="majorEastAsia" w:hAnsi="Arial" w:cs="Arial"/>
          <w:b/>
          <w:color w:val="2E74B5" w:themeColor="accent1" w:themeShade="BF"/>
          <w:sz w:val="36"/>
          <w:szCs w:val="26"/>
          <w:lang w:val="es-US"/>
        </w:rPr>
        <w:t xml:space="preserve">ncendios </w:t>
      </w:r>
      <w:r w:rsidR="00967550" w:rsidRPr="006F498A">
        <w:rPr>
          <w:rFonts w:ascii="Arial" w:eastAsiaTheme="majorEastAsia" w:hAnsi="Arial" w:cs="Arial"/>
          <w:b/>
          <w:color w:val="2E74B5" w:themeColor="accent1" w:themeShade="BF"/>
          <w:sz w:val="36"/>
          <w:szCs w:val="26"/>
          <w:lang w:val="es-US"/>
        </w:rPr>
        <w:t>f</w:t>
      </w:r>
      <w:r w:rsidRPr="006F498A">
        <w:rPr>
          <w:rFonts w:ascii="Arial" w:eastAsiaTheme="majorEastAsia" w:hAnsi="Arial" w:cs="Arial"/>
          <w:b/>
          <w:color w:val="2E74B5" w:themeColor="accent1" w:themeShade="BF"/>
          <w:sz w:val="36"/>
          <w:szCs w:val="26"/>
          <w:lang w:val="es-US"/>
        </w:rPr>
        <w:t xml:space="preserve">orestales </w:t>
      </w:r>
    </w:p>
    <w:p w14:paraId="32C05DC9" w14:textId="71D41389" w:rsidR="00BD30DE" w:rsidRPr="006F498A" w:rsidRDefault="00C874B9" w:rsidP="00554155">
      <w:pPr>
        <w:spacing w:after="0"/>
        <w:rPr>
          <w:rFonts w:ascii="Arial" w:hAnsi="Arial" w:cs="Arial"/>
          <w:sz w:val="24"/>
          <w:lang w:val="es-US"/>
        </w:rPr>
      </w:pPr>
      <w:r w:rsidRPr="006F498A">
        <w:rPr>
          <w:rFonts w:ascii="Arial" w:hAnsi="Arial" w:cs="Arial"/>
          <w:sz w:val="24"/>
          <w:szCs w:val="24"/>
          <w:lang w:val="es-US"/>
        </w:rPr>
        <w:t>El principal contaminante del humo son las pequeñas partículas</w:t>
      </w:r>
      <w:r w:rsidR="00FE4DB5" w:rsidRPr="006F498A">
        <w:rPr>
          <w:rFonts w:ascii="Arial" w:hAnsi="Arial" w:cs="Arial"/>
          <w:sz w:val="24"/>
          <w:szCs w:val="24"/>
          <w:lang w:val="es-US"/>
        </w:rPr>
        <w:t xml:space="preserve"> suspendidas</w:t>
      </w:r>
      <w:r w:rsidRPr="006F498A">
        <w:rPr>
          <w:rFonts w:ascii="Arial" w:hAnsi="Arial" w:cs="Arial"/>
          <w:sz w:val="24"/>
          <w:szCs w:val="24"/>
          <w:lang w:val="es-US"/>
        </w:rPr>
        <w:t xml:space="preserve"> en el aire </w:t>
      </w:r>
      <w:r w:rsidR="00FE4DB5" w:rsidRPr="006F498A">
        <w:rPr>
          <w:rFonts w:ascii="Arial" w:hAnsi="Arial" w:cs="Arial"/>
          <w:sz w:val="24"/>
          <w:szCs w:val="24"/>
          <w:lang w:val="es-US"/>
        </w:rPr>
        <w:t xml:space="preserve">llamado material </w:t>
      </w:r>
      <w:proofErr w:type="spellStart"/>
      <w:r w:rsidR="00FE4DB5" w:rsidRPr="006F498A">
        <w:rPr>
          <w:rFonts w:ascii="Arial" w:hAnsi="Arial" w:cs="Arial"/>
          <w:sz w:val="24"/>
          <w:szCs w:val="24"/>
          <w:lang w:val="es-US"/>
        </w:rPr>
        <w:t>particulado</w:t>
      </w:r>
      <w:proofErr w:type="spellEnd"/>
      <w:r w:rsidR="00B93B7F" w:rsidRPr="006F498A">
        <w:rPr>
          <w:rFonts w:ascii="Arial" w:hAnsi="Arial" w:cs="Arial"/>
          <w:sz w:val="24"/>
          <w:szCs w:val="24"/>
          <w:lang w:val="es-US"/>
        </w:rPr>
        <w:t xml:space="preserve">, también </w:t>
      </w:r>
      <w:r w:rsidR="00FE4DB5" w:rsidRPr="006F498A">
        <w:rPr>
          <w:rFonts w:ascii="Arial" w:hAnsi="Arial" w:cs="Arial"/>
          <w:sz w:val="24"/>
          <w:szCs w:val="24"/>
          <w:lang w:val="es-US"/>
        </w:rPr>
        <w:t xml:space="preserve">conocido </w:t>
      </w:r>
      <w:r w:rsidR="00B93B7F" w:rsidRPr="006F498A">
        <w:rPr>
          <w:rFonts w:ascii="Arial" w:hAnsi="Arial" w:cs="Arial"/>
          <w:sz w:val="24"/>
          <w:szCs w:val="24"/>
          <w:lang w:val="es-US"/>
        </w:rPr>
        <w:t>como</w:t>
      </w:r>
      <w:r w:rsidRPr="006F498A">
        <w:rPr>
          <w:rFonts w:ascii="Arial" w:hAnsi="Arial" w:cs="Arial"/>
          <w:sz w:val="24"/>
          <w:szCs w:val="24"/>
          <w:lang w:val="es-US"/>
        </w:rPr>
        <w:t xml:space="preserve"> </w:t>
      </w:r>
      <w:r w:rsidR="00D82198" w:rsidRPr="006F498A">
        <w:rPr>
          <w:rFonts w:ascii="Arial" w:hAnsi="Arial" w:cs="Arial"/>
          <w:sz w:val="24"/>
          <w:szCs w:val="24"/>
          <w:lang w:val="es-US"/>
        </w:rPr>
        <w:t>PM</w:t>
      </w:r>
      <w:r w:rsidR="00D82198" w:rsidRPr="006F498A">
        <w:rPr>
          <w:rFonts w:ascii="Arial" w:hAnsi="Arial" w:cs="Arial"/>
          <w:sz w:val="24"/>
          <w:szCs w:val="24"/>
          <w:vertAlign w:val="subscript"/>
          <w:lang w:val="es-US"/>
        </w:rPr>
        <w:t>2.5</w:t>
      </w:r>
      <w:r w:rsidR="00D82198" w:rsidRPr="006F498A">
        <w:rPr>
          <w:rFonts w:ascii="Arial" w:hAnsi="Arial" w:cs="Arial"/>
          <w:sz w:val="24"/>
          <w:szCs w:val="24"/>
          <w:lang w:val="es-US"/>
        </w:rPr>
        <w:t>.</w:t>
      </w:r>
      <w:r w:rsidR="0085577A" w:rsidRPr="006F498A">
        <w:rPr>
          <w:rFonts w:ascii="Arial" w:hAnsi="Arial" w:cs="Arial"/>
          <w:sz w:val="24"/>
          <w:szCs w:val="24"/>
          <w:lang w:val="es-US"/>
        </w:rPr>
        <w:t xml:space="preserve"> </w:t>
      </w:r>
      <w:r w:rsidR="00345350" w:rsidRPr="006F498A">
        <w:rPr>
          <w:rFonts w:ascii="Arial" w:hAnsi="Arial" w:cs="Arial"/>
          <w:sz w:val="24"/>
          <w:szCs w:val="24"/>
          <w:lang w:val="es-US"/>
        </w:rPr>
        <w:t xml:space="preserve">Las mediciones de </w:t>
      </w:r>
      <w:r w:rsidR="00D5494C" w:rsidRPr="006F498A">
        <w:rPr>
          <w:rFonts w:ascii="Arial" w:hAnsi="Arial" w:cs="Arial"/>
          <w:sz w:val="24"/>
          <w:szCs w:val="24"/>
          <w:lang w:val="es-US"/>
        </w:rPr>
        <w:t>PM</w:t>
      </w:r>
      <w:r w:rsidR="00D5494C" w:rsidRPr="006F498A">
        <w:rPr>
          <w:rFonts w:ascii="Arial" w:hAnsi="Arial" w:cs="Arial"/>
          <w:sz w:val="24"/>
          <w:szCs w:val="24"/>
          <w:vertAlign w:val="subscript"/>
          <w:lang w:val="es-US"/>
        </w:rPr>
        <w:t>2.5</w:t>
      </w:r>
      <w:r w:rsidR="00D5494C" w:rsidRPr="006F498A">
        <w:rPr>
          <w:rFonts w:ascii="Arial" w:hAnsi="Arial" w:cs="Arial"/>
          <w:sz w:val="24"/>
          <w:szCs w:val="24"/>
          <w:lang w:val="es-US"/>
        </w:rPr>
        <w:t xml:space="preserve"> </w:t>
      </w:r>
      <w:r w:rsidR="00345350" w:rsidRPr="006F498A">
        <w:rPr>
          <w:rFonts w:ascii="Arial" w:hAnsi="Arial" w:cs="Arial"/>
          <w:sz w:val="24"/>
          <w:szCs w:val="24"/>
          <w:lang w:val="es-US"/>
        </w:rPr>
        <w:t>se informan de dos maneras</w:t>
      </w:r>
      <w:r w:rsidR="00BD30DE" w:rsidRPr="006F498A">
        <w:rPr>
          <w:rFonts w:ascii="Arial" w:hAnsi="Arial" w:cs="Arial"/>
          <w:sz w:val="24"/>
          <w:szCs w:val="24"/>
          <w:lang w:val="es-US"/>
        </w:rPr>
        <w:t xml:space="preserve">: </w:t>
      </w:r>
    </w:p>
    <w:p w14:paraId="18DAA41D" w14:textId="12CF18D2" w:rsidR="00BD30DE" w:rsidRPr="006F498A" w:rsidRDefault="003C51F0" w:rsidP="003C51F0">
      <w:pPr>
        <w:numPr>
          <w:ilvl w:val="0"/>
          <w:numId w:val="19"/>
        </w:numPr>
        <w:shd w:val="clear" w:color="auto" w:fill="FFFFFF"/>
        <w:spacing w:after="0" w:line="240" w:lineRule="auto"/>
        <w:rPr>
          <w:rFonts w:ascii="Arial" w:hAnsi="Arial" w:cs="Arial"/>
          <w:sz w:val="24"/>
          <w:szCs w:val="24"/>
          <w:lang w:val="es-US"/>
        </w:rPr>
      </w:pPr>
      <w:r w:rsidRPr="006F498A">
        <w:rPr>
          <w:rFonts w:ascii="Arial" w:hAnsi="Arial" w:cs="Arial"/>
          <w:sz w:val="24"/>
          <w:szCs w:val="24"/>
          <w:lang w:val="es-US"/>
        </w:rPr>
        <w:t xml:space="preserve">Como microgramos por metro cúbico </w:t>
      </w:r>
      <w:r w:rsidR="00155946" w:rsidRPr="006F498A">
        <w:rPr>
          <w:rFonts w:ascii="Arial" w:hAnsi="Arial" w:cs="Arial"/>
          <w:sz w:val="24"/>
          <w:szCs w:val="24"/>
          <w:lang w:val="es-US"/>
        </w:rPr>
        <w:t>(</w:t>
      </w:r>
      <w:r w:rsidR="00BD30DE" w:rsidRPr="006F498A">
        <w:rPr>
          <w:rFonts w:ascii="Arial" w:hAnsi="Arial" w:cs="Arial"/>
          <w:sz w:val="24"/>
          <w:szCs w:val="24"/>
        </w:rPr>
        <w:sym w:font="Symbol" w:char="F06D"/>
      </w:r>
      <w:r w:rsidR="00BD30DE" w:rsidRPr="006F498A">
        <w:rPr>
          <w:rFonts w:ascii="Arial" w:hAnsi="Arial" w:cs="Arial"/>
          <w:sz w:val="24"/>
          <w:szCs w:val="24"/>
          <w:lang w:val="es-US"/>
        </w:rPr>
        <w:t>g/m</w:t>
      </w:r>
      <w:r w:rsidR="00BD30DE" w:rsidRPr="006F498A">
        <w:rPr>
          <w:rFonts w:ascii="Arial" w:hAnsi="Arial" w:cs="Arial"/>
          <w:sz w:val="24"/>
          <w:szCs w:val="24"/>
          <w:vertAlign w:val="superscript"/>
          <w:lang w:val="es-US"/>
        </w:rPr>
        <w:t>3</w:t>
      </w:r>
      <w:r w:rsidR="00155946" w:rsidRPr="006F498A">
        <w:rPr>
          <w:rFonts w:ascii="Arial" w:hAnsi="Arial" w:cs="Arial"/>
          <w:sz w:val="24"/>
          <w:szCs w:val="24"/>
          <w:lang w:val="es-US"/>
        </w:rPr>
        <w:t>)</w:t>
      </w:r>
      <w:r w:rsidRPr="006F498A">
        <w:rPr>
          <w:rFonts w:ascii="Arial" w:hAnsi="Arial" w:cs="Arial"/>
          <w:sz w:val="24"/>
          <w:szCs w:val="24"/>
          <w:lang w:val="es-US"/>
        </w:rPr>
        <w:t>, o</w:t>
      </w:r>
      <w:r w:rsidR="00C66440" w:rsidRPr="006F498A">
        <w:rPr>
          <w:rFonts w:ascii="Arial" w:hAnsi="Arial" w:cs="Arial"/>
          <w:sz w:val="24"/>
          <w:szCs w:val="24"/>
          <w:lang w:val="es-US"/>
        </w:rPr>
        <w:t xml:space="preserve"> como</w:t>
      </w:r>
    </w:p>
    <w:p w14:paraId="16D6B9F0" w14:textId="6FFE677A" w:rsidR="00BD30DE" w:rsidRPr="006F498A" w:rsidRDefault="007A5607" w:rsidP="00DE3980">
      <w:pPr>
        <w:numPr>
          <w:ilvl w:val="0"/>
          <w:numId w:val="19"/>
        </w:numPr>
        <w:shd w:val="clear" w:color="auto" w:fill="FFFFFF"/>
        <w:spacing w:after="0" w:line="240" w:lineRule="auto"/>
        <w:rPr>
          <w:rFonts w:ascii="Arial" w:hAnsi="Arial" w:cs="Arial"/>
          <w:sz w:val="24"/>
          <w:szCs w:val="24"/>
          <w:lang w:val="es-US"/>
        </w:rPr>
      </w:pPr>
      <w:proofErr w:type="spellStart"/>
      <w:r w:rsidRPr="006F498A">
        <w:rPr>
          <w:rFonts w:ascii="Arial" w:hAnsi="Arial" w:cs="Arial"/>
          <w:sz w:val="24"/>
          <w:szCs w:val="24"/>
          <w:lang w:val="es-US"/>
        </w:rPr>
        <w:t>NowCast</w:t>
      </w:r>
      <w:proofErr w:type="spellEnd"/>
      <w:r w:rsidRPr="006F498A">
        <w:rPr>
          <w:rFonts w:ascii="Arial" w:hAnsi="Arial" w:cs="Arial"/>
          <w:sz w:val="24"/>
          <w:szCs w:val="24"/>
          <w:lang w:val="es-US"/>
        </w:rPr>
        <w:t xml:space="preserve"> AQI para</w:t>
      </w:r>
      <w:r w:rsidR="00BD30DE" w:rsidRPr="006F498A">
        <w:rPr>
          <w:rFonts w:ascii="Arial" w:hAnsi="Arial" w:cs="Arial"/>
          <w:sz w:val="24"/>
          <w:szCs w:val="24"/>
          <w:lang w:val="es-US"/>
        </w:rPr>
        <w:t xml:space="preserve"> PM</w:t>
      </w:r>
      <w:r w:rsidR="00BD30DE" w:rsidRPr="006F498A">
        <w:rPr>
          <w:rFonts w:ascii="Arial" w:hAnsi="Arial" w:cs="Arial"/>
          <w:sz w:val="24"/>
          <w:szCs w:val="24"/>
          <w:vertAlign w:val="subscript"/>
          <w:lang w:val="es-US"/>
        </w:rPr>
        <w:t>2.5</w:t>
      </w:r>
      <w:r w:rsidR="00D5494C" w:rsidRPr="006F498A">
        <w:rPr>
          <w:rFonts w:ascii="Arial" w:hAnsi="Arial" w:cs="Arial"/>
          <w:sz w:val="24"/>
          <w:szCs w:val="24"/>
          <w:lang w:val="es-US"/>
        </w:rPr>
        <w:t>,</w:t>
      </w:r>
      <w:r w:rsidR="00BD30DE" w:rsidRPr="006F498A">
        <w:rPr>
          <w:rFonts w:ascii="Arial" w:hAnsi="Arial" w:cs="Arial"/>
          <w:sz w:val="24"/>
          <w:szCs w:val="24"/>
          <w:vertAlign w:val="subscript"/>
          <w:lang w:val="es-US"/>
        </w:rPr>
        <w:t> </w:t>
      </w:r>
      <w:r w:rsidR="00A749AC" w:rsidRPr="006F498A">
        <w:rPr>
          <w:rFonts w:ascii="Arial" w:hAnsi="Arial" w:cs="Arial"/>
          <w:sz w:val="24"/>
          <w:szCs w:val="24"/>
          <w:lang w:val="es-US"/>
        </w:rPr>
        <w:t xml:space="preserve">que es un índice producido por la Agencia de Protección Ambiental de Estados Unidos (EPA, por sus siglas en inglés) para comunicar la calidad general del aire basada en </w:t>
      </w:r>
      <w:r w:rsidR="00BD30DE" w:rsidRPr="006F498A">
        <w:rPr>
          <w:rFonts w:ascii="Arial" w:hAnsi="Arial" w:cs="Arial"/>
          <w:sz w:val="24"/>
          <w:szCs w:val="24"/>
          <w:lang w:val="es-US"/>
        </w:rPr>
        <w:t>PM</w:t>
      </w:r>
      <w:r w:rsidR="0036242E" w:rsidRPr="006F498A">
        <w:rPr>
          <w:rFonts w:ascii="Arial" w:hAnsi="Arial" w:cs="Arial"/>
          <w:sz w:val="24"/>
          <w:szCs w:val="24"/>
          <w:vertAlign w:val="subscript"/>
          <w:lang w:val="es-US"/>
        </w:rPr>
        <w:t xml:space="preserve">2.5. </w:t>
      </w:r>
      <w:r w:rsidR="00DE3980" w:rsidRPr="006F498A">
        <w:rPr>
          <w:rFonts w:ascii="Arial" w:hAnsi="Arial" w:cs="Arial"/>
          <w:sz w:val="24"/>
          <w:szCs w:val="24"/>
          <w:lang w:val="es-US"/>
        </w:rPr>
        <w:t xml:space="preserve">AQI son las siglas de </w:t>
      </w:r>
      <w:r w:rsidR="001F03A9" w:rsidRPr="006F498A">
        <w:rPr>
          <w:rFonts w:ascii="Arial" w:hAnsi="Arial" w:cs="Arial"/>
          <w:sz w:val="24"/>
          <w:szCs w:val="24"/>
          <w:lang w:val="es-US"/>
        </w:rPr>
        <w:t xml:space="preserve">el </w:t>
      </w:r>
      <w:r w:rsidR="00DE3980" w:rsidRPr="006F498A">
        <w:rPr>
          <w:rFonts w:ascii="Arial" w:hAnsi="Arial" w:cs="Arial"/>
          <w:sz w:val="24"/>
          <w:szCs w:val="24"/>
          <w:lang w:val="es-US"/>
        </w:rPr>
        <w:t>“índice de calidad del aire” en inglés</w:t>
      </w:r>
      <w:r w:rsidR="00BD30DE" w:rsidRPr="006F498A">
        <w:rPr>
          <w:rFonts w:ascii="Arial" w:hAnsi="Arial" w:cs="Arial"/>
          <w:sz w:val="24"/>
          <w:szCs w:val="24"/>
          <w:lang w:val="es-US"/>
        </w:rPr>
        <w:t xml:space="preserve">. </w:t>
      </w:r>
    </w:p>
    <w:p w14:paraId="6E2DA70D" w14:textId="64EE4220" w:rsidR="00146C51" w:rsidRPr="006F498A" w:rsidRDefault="00146C51" w:rsidP="00146C51">
      <w:pPr>
        <w:shd w:val="clear" w:color="auto" w:fill="FFFFFF"/>
        <w:spacing w:after="0" w:line="240" w:lineRule="auto"/>
        <w:rPr>
          <w:rFonts w:ascii="Arial" w:hAnsi="Arial" w:cs="Arial"/>
          <w:sz w:val="24"/>
          <w:szCs w:val="24"/>
          <w:lang w:val="es-US"/>
        </w:rPr>
      </w:pPr>
    </w:p>
    <w:p w14:paraId="135F40EF" w14:textId="7C11B02C" w:rsidR="00155946" w:rsidRPr="006F498A" w:rsidRDefault="000C29FE" w:rsidP="00D82198">
      <w:pPr>
        <w:rPr>
          <w:rFonts w:ascii="Arial" w:hAnsi="Arial" w:cs="Arial"/>
          <w:sz w:val="24"/>
          <w:szCs w:val="24"/>
          <w:lang w:val="es-US"/>
        </w:rPr>
      </w:pPr>
      <w:r w:rsidRPr="006F498A">
        <w:rPr>
          <w:rFonts w:ascii="Arial" w:hAnsi="Arial" w:cs="Arial"/>
          <w:sz w:val="24"/>
          <w:szCs w:val="24"/>
          <w:lang w:val="es-US"/>
        </w:rPr>
        <w:t>Las regulaciones de humo de incendios forestales req</w:t>
      </w:r>
      <w:r w:rsidR="001F03A9" w:rsidRPr="006F498A">
        <w:rPr>
          <w:rFonts w:ascii="Arial" w:hAnsi="Arial" w:cs="Arial"/>
          <w:sz w:val="24"/>
          <w:szCs w:val="24"/>
          <w:lang w:val="es-US"/>
        </w:rPr>
        <w:t>uieren que los empleadores revisen</w:t>
      </w:r>
      <w:r w:rsidRPr="006F498A">
        <w:rPr>
          <w:rFonts w:ascii="Arial" w:hAnsi="Arial" w:cs="Arial"/>
          <w:sz w:val="24"/>
          <w:szCs w:val="24"/>
          <w:lang w:val="es-US"/>
        </w:rPr>
        <w:t xml:space="preserve"> los promedios de </w:t>
      </w:r>
      <w:r w:rsidR="0085577A" w:rsidRPr="006F498A">
        <w:rPr>
          <w:rFonts w:ascii="Arial" w:hAnsi="Arial" w:cs="Arial"/>
          <w:sz w:val="24"/>
          <w:szCs w:val="24"/>
          <w:lang w:val="es-US"/>
        </w:rPr>
        <w:t>PM</w:t>
      </w:r>
      <w:r w:rsidR="0085577A" w:rsidRPr="006F498A">
        <w:rPr>
          <w:rFonts w:ascii="Arial" w:hAnsi="Arial" w:cs="Arial"/>
          <w:sz w:val="24"/>
          <w:szCs w:val="24"/>
          <w:vertAlign w:val="subscript"/>
          <w:lang w:val="es-US"/>
        </w:rPr>
        <w:t>2.5</w:t>
      </w:r>
      <w:r w:rsidR="0085577A" w:rsidRPr="006F498A">
        <w:rPr>
          <w:rFonts w:ascii="Arial" w:hAnsi="Arial" w:cs="Arial"/>
          <w:sz w:val="24"/>
          <w:szCs w:val="24"/>
          <w:lang w:val="es-US"/>
        </w:rPr>
        <w:t xml:space="preserve"> </w:t>
      </w:r>
      <w:r w:rsidRPr="006F498A">
        <w:rPr>
          <w:rFonts w:ascii="Arial" w:hAnsi="Arial" w:cs="Arial"/>
          <w:sz w:val="24"/>
          <w:szCs w:val="24"/>
          <w:lang w:val="es-US"/>
        </w:rPr>
        <w:t>por hora</w:t>
      </w:r>
      <w:r w:rsidR="00E048F1" w:rsidRPr="006F498A">
        <w:rPr>
          <w:rFonts w:ascii="Arial" w:hAnsi="Arial" w:cs="Arial"/>
          <w:sz w:val="24"/>
          <w:szCs w:val="24"/>
          <w:lang w:val="es-US"/>
        </w:rPr>
        <w:t xml:space="preserve">, </w:t>
      </w:r>
      <w:r w:rsidRPr="006F498A">
        <w:rPr>
          <w:rFonts w:ascii="Arial" w:hAnsi="Arial" w:cs="Arial"/>
          <w:sz w:val="24"/>
          <w:szCs w:val="24"/>
          <w:lang w:val="es-US"/>
        </w:rPr>
        <w:t xml:space="preserve">que se informan como </w:t>
      </w:r>
      <w:r w:rsidR="00E048F1" w:rsidRPr="006F498A">
        <w:rPr>
          <w:rFonts w:ascii="Arial" w:hAnsi="Arial" w:cs="Arial"/>
          <w:sz w:val="24"/>
          <w:szCs w:val="24"/>
          <w:lang w:val="es-US"/>
        </w:rPr>
        <w:t>“</w:t>
      </w:r>
      <w:r w:rsidR="0085577A" w:rsidRPr="006F498A">
        <w:rPr>
          <w:rFonts w:ascii="Arial" w:hAnsi="Arial" w:cs="Arial"/>
          <w:sz w:val="24"/>
          <w:szCs w:val="24"/>
          <w:lang w:val="es-US"/>
        </w:rPr>
        <w:t>PM</w:t>
      </w:r>
      <w:r w:rsidR="0085577A" w:rsidRPr="006F498A">
        <w:rPr>
          <w:rFonts w:ascii="Arial" w:hAnsi="Arial" w:cs="Arial"/>
          <w:sz w:val="24"/>
          <w:szCs w:val="24"/>
          <w:vertAlign w:val="subscript"/>
          <w:lang w:val="es-US"/>
        </w:rPr>
        <w:t>2.5</w:t>
      </w:r>
      <w:r w:rsidRPr="006F498A">
        <w:rPr>
          <w:rFonts w:ascii="Arial" w:hAnsi="Arial" w:cs="Arial"/>
          <w:sz w:val="24"/>
          <w:szCs w:val="24"/>
          <w:lang w:val="es-US"/>
        </w:rPr>
        <w:t xml:space="preserve"> actual.”</w:t>
      </w:r>
      <w:r w:rsidR="00271791" w:rsidRPr="006F498A">
        <w:rPr>
          <w:rFonts w:ascii="Arial" w:hAnsi="Arial" w:cs="Arial"/>
          <w:sz w:val="24"/>
          <w:szCs w:val="24"/>
          <w:lang w:val="es-US"/>
        </w:rPr>
        <w:t xml:space="preserve"> </w:t>
      </w:r>
      <w:r w:rsidR="0005665B" w:rsidRPr="006F498A">
        <w:rPr>
          <w:rFonts w:ascii="Arial" w:hAnsi="Arial" w:cs="Arial"/>
          <w:sz w:val="24"/>
          <w:szCs w:val="24"/>
          <w:lang w:val="es-US"/>
        </w:rPr>
        <w:t xml:space="preserve">También se puede utilizar el Índice de Calidad del Aire (AQI) de </w:t>
      </w:r>
      <w:proofErr w:type="spellStart"/>
      <w:r w:rsidR="0005665B" w:rsidRPr="006F498A">
        <w:rPr>
          <w:rFonts w:ascii="Arial" w:hAnsi="Arial" w:cs="Arial"/>
          <w:sz w:val="24"/>
          <w:szCs w:val="24"/>
          <w:lang w:val="es-US"/>
        </w:rPr>
        <w:t>NowCast</w:t>
      </w:r>
      <w:proofErr w:type="spellEnd"/>
      <w:r w:rsidR="0005665B" w:rsidRPr="006F498A">
        <w:rPr>
          <w:rFonts w:ascii="Arial" w:hAnsi="Arial" w:cs="Arial"/>
          <w:sz w:val="24"/>
          <w:szCs w:val="24"/>
          <w:lang w:val="es-US"/>
        </w:rPr>
        <w:t xml:space="preserve"> para</w:t>
      </w:r>
      <w:r w:rsidR="00271791" w:rsidRPr="006F498A">
        <w:rPr>
          <w:rFonts w:ascii="Arial" w:hAnsi="Arial" w:cs="Arial"/>
          <w:sz w:val="24"/>
          <w:szCs w:val="24"/>
          <w:lang w:val="es-US"/>
        </w:rPr>
        <w:t xml:space="preserve"> PM</w:t>
      </w:r>
      <w:r w:rsidR="00271791" w:rsidRPr="006F498A">
        <w:rPr>
          <w:rFonts w:ascii="Arial" w:hAnsi="Arial" w:cs="Arial"/>
          <w:sz w:val="24"/>
          <w:szCs w:val="24"/>
          <w:vertAlign w:val="subscript"/>
          <w:lang w:val="es-US"/>
        </w:rPr>
        <w:t>2.5</w:t>
      </w:r>
      <w:r w:rsidR="00271791" w:rsidRPr="006F498A">
        <w:rPr>
          <w:rFonts w:ascii="Arial" w:hAnsi="Arial" w:cs="Arial"/>
          <w:sz w:val="24"/>
          <w:szCs w:val="24"/>
          <w:lang w:val="es-US"/>
        </w:rPr>
        <w:t xml:space="preserve"> </w:t>
      </w:r>
      <w:r w:rsidR="0005665B" w:rsidRPr="006F498A">
        <w:rPr>
          <w:rFonts w:ascii="Arial" w:hAnsi="Arial" w:cs="Arial"/>
          <w:sz w:val="24"/>
          <w:szCs w:val="24"/>
          <w:lang w:val="es-US"/>
        </w:rPr>
        <w:t>que es un</w:t>
      </w:r>
      <w:r w:rsidR="001F03A9" w:rsidRPr="006F498A">
        <w:rPr>
          <w:rFonts w:ascii="Arial" w:hAnsi="Arial" w:cs="Arial"/>
          <w:sz w:val="24"/>
          <w:szCs w:val="24"/>
          <w:lang w:val="es-US"/>
        </w:rPr>
        <w:t xml:space="preserve"> índice sin unidades basado en</w:t>
      </w:r>
      <w:r w:rsidR="0005665B" w:rsidRPr="006F498A">
        <w:rPr>
          <w:rFonts w:ascii="Arial" w:hAnsi="Arial" w:cs="Arial"/>
          <w:sz w:val="24"/>
          <w:szCs w:val="24"/>
          <w:lang w:val="es-US"/>
        </w:rPr>
        <w:t xml:space="preserve"> datos de </w:t>
      </w:r>
      <w:r w:rsidR="007758A5" w:rsidRPr="006F498A">
        <w:rPr>
          <w:rFonts w:ascii="Arial" w:hAnsi="Arial" w:cs="Arial"/>
          <w:sz w:val="24"/>
          <w:szCs w:val="24"/>
          <w:lang w:val="es-US"/>
        </w:rPr>
        <w:t>PM</w:t>
      </w:r>
      <w:r w:rsidR="007758A5" w:rsidRPr="006F498A">
        <w:rPr>
          <w:rFonts w:ascii="Arial" w:hAnsi="Arial" w:cs="Arial"/>
          <w:sz w:val="24"/>
          <w:szCs w:val="24"/>
          <w:vertAlign w:val="subscript"/>
          <w:lang w:val="es-US"/>
        </w:rPr>
        <w:t>2.5</w:t>
      </w:r>
      <w:r w:rsidR="007758A5" w:rsidRPr="006F498A">
        <w:rPr>
          <w:rFonts w:ascii="Arial" w:hAnsi="Arial" w:cs="Arial"/>
          <w:sz w:val="24"/>
          <w:szCs w:val="24"/>
          <w:lang w:val="es-US"/>
        </w:rPr>
        <w:t xml:space="preserve"> </w:t>
      </w:r>
      <w:r w:rsidR="0009638A" w:rsidRPr="006F498A">
        <w:rPr>
          <w:rFonts w:ascii="Arial" w:hAnsi="Arial" w:cs="Arial"/>
          <w:sz w:val="24"/>
          <w:szCs w:val="24"/>
          <w:lang w:val="es-US"/>
        </w:rPr>
        <w:t>promediados durante las últimas 3 a 12 horas</w:t>
      </w:r>
      <w:r w:rsidR="00271791" w:rsidRPr="006F498A">
        <w:rPr>
          <w:rFonts w:ascii="Arial" w:hAnsi="Arial" w:cs="Arial"/>
          <w:sz w:val="24"/>
          <w:szCs w:val="24"/>
          <w:lang w:val="es-US"/>
        </w:rPr>
        <w:t xml:space="preserve">. </w:t>
      </w:r>
      <w:r w:rsidR="006011C9" w:rsidRPr="006F498A">
        <w:rPr>
          <w:rFonts w:ascii="Arial" w:hAnsi="Arial" w:cs="Arial"/>
          <w:sz w:val="24"/>
          <w:szCs w:val="24"/>
          <w:lang w:val="es-US"/>
        </w:rPr>
        <w:t xml:space="preserve">La EPA </w:t>
      </w:r>
      <w:r w:rsidR="00FE4DB5" w:rsidRPr="006F498A">
        <w:rPr>
          <w:rFonts w:ascii="Arial" w:hAnsi="Arial" w:cs="Arial"/>
          <w:sz w:val="24"/>
          <w:szCs w:val="24"/>
          <w:lang w:val="es-US"/>
        </w:rPr>
        <w:t>actualizo</w:t>
      </w:r>
      <w:r w:rsidR="006011C9" w:rsidRPr="006F498A">
        <w:rPr>
          <w:rFonts w:ascii="Arial" w:hAnsi="Arial" w:cs="Arial"/>
          <w:sz w:val="24"/>
          <w:szCs w:val="24"/>
          <w:lang w:val="es-US"/>
        </w:rPr>
        <w:t xml:space="preserve"> la forma en que el Índice de Calidad del Aire se relaciona con</w:t>
      </w:r>
      <w:r w:rsidR="001F5EFA" w:rsidRPr="006F498A">
        <w:rPr>
          <w:rFonts w:ascii="Arial" w:hAnsi="Arial" w:cs="Arial"/>
          <w:sz w:val="24"/>
          <w:szCs w:val="24"/>
          <w:lang w:val="es-US"/>
        </w:rPr>
        <w:t xml:space="preserve"> PM</w:t>
      </w:r>
      <w:r w:rsidR="001F5EFA" w:rsidRPr="006F498A">
        <w:rPr>
          <w:rFonts w:ascii="Arial" w:hAnsi="Arial" w:cs="Arial"/>
          <w:position w:val="-2"/>
          <w:sz w:val="24"/>
          <w:szCs w:val="24"/>
          <w:vertAlign w:val="subscript"/>
          <w:lang w:val="es-US"/>
        </w:rPr>
        <w:t>2.5</w:t>
      </w:r>
      <w:r w:rsidR="001F5EFA" w:rsidRPr="006F498A">
        <w:rPr>
          <w:rFonts w:ascii="Arial" w:hAnsi="Arial" w:cs="Arial"/>
          <w:sz w:val="24"/>
          <w:szCs w:val="24"/>
          <w:lang w:val="es-US"/>
        </w:rPr>
        <w:t xml:space="preserve"> </w:t>
      </w:r>
      <w:r w:rsidR="00847F72" w:rsidRPr="006F498A">
        <w:rPr>
          <w:rFonts w:ascii="Arial" w:hAnsi="Arial" w:cs="Arial"/>
          <w:sz w:val="24"/>
          <w:szCs w:val="24"/>
          <w:lang w:val="es-US"/>
        </w:rPr>
        <w:t>a partir del 6 de mayo de 2024</w:t>
      </w:r>
      <w:r w:rsidR="00FE4DB5" w:rsidRPr="006F498A">
        <w:rPr>
          <w:rFonts w:ascii="Arial" w:hAnsi="Arial" w:cs="Arial"/>
          <w:sz w:val="24"/>
          <w:szCs w:val="24"/>
          <w:lang w:val="es-US"/>
        </w:rPr>
        <w:t>. Las</w:t>
      </w:r>
      <w:r w:rsidR="00847F72" w:rsidRPr="006F498A">
        <w:rPr>
          <w:rFonts w:ascii="Arial" w:hAnsi="Arial" w:cs="Arial"/>
          <w:sz w:val="24"/>
          <w:szCs w:val="24"/>
          <w:lang w:val="es-US"/>
        </w:rPr>
        <w:t xml:space="preserve"> </w:t>
      </w:r>
      <w:r w:rsidR="00FE4DB5" w:rsidRPr="006F498A">
        <w:rPr>
          <w:rFonts w:ascii="Arial" w:hAnsi="Arial" w:cs="Arial"/>
          <w:sz w:val="24"/>
          <w:szCs w:val="24"/>
          <w:lang w:val="es-US"/>
        </w:rPr>
        <w:t xml:space="preserve">normas </w:t>
      </w:r>
      <w:r w:rsidR="00847F72" w:rsidRPr="006F498A">
        <w:rPr>
          <w:rFonts w:ascii="Arial" w:hAnsi="Arial" w:cs="Arial"/>
          <w:sz w:val="24"/>
          <w:szCs w:val="24"/>
          <w:lang w:val="es-US"/>
        </w:rPr>
        <w:t xml:space="preserve">de L&amp;I se </w:t>
      </w:r>
      <w:r w:rsidR="00EF5834" w:rsidRPr="006F498A">
        <w:rPr>
          <w:rFonts w:ascii="Arial" w:hAnsi="Arial" w:cs="Arial"/>
          <w:sz w:val="24"/>
          <w:szCs w:val="24"/>
          <w:lang w:val="es-US"/>
        </w:rPr>
        <w:t xml:space="preserve">actualizaron </w:t>
      </w:r>
      <w:r w:rsidR="00847F72" w:rsidRPr="006F498A">
        <w:rPr>
          <w:rFonts w:ascii="Arial" w:hAnsi="Arial" w:cs="Arial"/>
          <w:sz w:val="24"/>
          <w:szCs w:val="24"/>
          <w:lang w:val="es-US"/>
        </w:rPr>
        <w:t>para reflejar estos cambios</w:t>
      </w:r>
      <w:r w:rsidR="001F5EFA" w:rsidRPr="006F498A">
        <w:rPr>
          <w:rFonts w:ascii="Arial" w:hAnsi="Arial" w:cs="Arial"/>
          <w:sz w:val="24"/>
          <w:szCs w:val="24"/>
          <w:lang w:val="es-US"/>
        </w:rPr>
        <w:t xml:space="preserve">. </w:t>
      </w:r>
      <w:r w:rsidR="001F03A9" w:rsidRPr="006F498A">
        <w:rPr>
          <w:rFonts w:ascii="Arial" w:hAnsi="Arial" w:cs="Arial"/>
          <w:sz w:val="24"/>
          <w:szCs w:val="24"/>
          <w:lang w:val="es-US"/>
        </w:rPr>
        <w:t>Sin embargo, l</w:t>
      </w:r>
      <w:r w:rsidR="002D56F5" w:rsidRPr="006F498A">
        <w:rPr>
          <w:rFonts w:ascii="Arial" w:hAnsi="Arial" w:cs="Arial"/>
          <w:sz w:val="24"/>
          <w:szCs w:val="24"/>
          <w:lang w:val="es-US"/>
        </w:rPr>
        <w:t>os niveles de humo y partículas en el aire que requieren acción no están cambiando</w:t>
      </w:r>
      <w:r w:rsidR="001F5EFA" w:rsidRPr="006F498A">
        <w:rPr>
          <w:rFonts w:ascii="Arial" w:hAnsi="Arial" w:cs="Arial"/>
          <w:sz w:val="24"/>
          <w:szCs w:val="24"/>
          <w:lang w:val="es-US"/>
        </w:rPr>
        <w:t>.</w:t>
      </w:r>
    </w:p>
    <w:p w14:paraId="782F705D" w14:textId="241F3965" w:rsidR="00D82198" w:rsidRPr="006F498A" w:rsidRDefault="004B0C8C" w:rsidP="00D82198">
      <w:pPr>
        <w:rPr>
          <w:rFonts w:ascii="Arial" w:hAnsi="Arial" w:cs="Arial"/>
          <w:sz w:val="24"/>
          <w:szCs w:val="24"/>
          <w:lang w:val="es-US"/>
        </w:rPr>
      </w:pPr>
      <w:r w:rsidRPr="006F498A">
        <w:rPr>
          <w:rFonts w:ascii="Arial" w:hAnsi="Arial" w:cs="Arial"/>
          <w:sz w:val="24"/>
          <w:szCs w:val="24"/>
          <w:highlight w:val="yellow"/>
          <w:lang w:val="es-US"/>
        </w:rPr>
        <w:t>[</w:t>
      </w:r>
      <w:r w:rsidR="00DB52C3" w:rsidRPr="006F498A">
        <w:rPr>
          <w:rFonts w:ascii="Arial" w:hAnsi="Arial" w:cs="Arial"/>
          <w:sz w:val="24"/>
          <w:szCs w:val="24"/>
          <w:highlight w:val="yellow"/>
          <w:lang w:val="es-US"/>
        </w:rPr>
        <w:t>Inserte el título de trabajo o el nombre del empleado</w:t>
      </w:r>
      <w:r w:rsidR="00114331" w:rsidRPr="006F498A">
        <w:rPr>
          <w:rFonts w:ascii="Arial" w:hAnsi="Arial" w:cs="Arial"/>
          <w:sz w:val="24"/>
          <w:szCs w:val="24"/>
          <w:highlight w:val="yellow"/>
          <w:lang w:val="es-US"/>
        </w:rPr>
        <w:t>]</w:t>
      </w:r>
      <w:r w:rsidR="00D82198" w:rsidRPr="006F498A">
        <w:rPr>
          <w:rFonts w:ascii="Arial" w:hAnsi="Arial" w:cs="Arial"/>
          <w:sz w:val="24"/>
          <w:szCs w:val="24"/>
          <w:lang w:val="es-US"/>
        </w:rPr>
        <w:t xml:space="preserve"> </w:t>
      </w:r>
      <w:r w:rsidR="00EF5834" w:rsidRPr="006F498A">
        <w:rPr>
          <w:rFonts w:ascii="Arial" w:hAnsi="Arial" w:cs="Arial"/>
          <w:sz w:val="24"/>
          <w:szCs w:val="24"/>
          <w:lang w:val="es-US"/>
        </w:rPr>
        <w:t xml:space="preserve">determinará </w:t>
      </w:r>
      <w:r w:rsidR="00DB52C3" w:rsidRPr="006F498A">
        <w:rPr>
          <w:rFonts w:ascii="Arial" w:hAnsi="Arial" w:cs="Arial"/>
          <w:sz w:val="24"/>
          <w:szCs w:val="24"/>
          <w:lang w:val="es-US"/>
        </w:rPr>
        <w:t>la exposición de los empleados al PM</w:t>
      </w:r>
      <w:r w:rsidR="00D82198" w:rsidRPr="006F498A">
        <w:rPr>
          <w:rFonts w:ascii="Arial" w:hAnsi="Arial" w:cs="Arial"/>
          <w:sz w:val="24"/>
          <w:szCs w:val="24"/>
          <w:vertAlign w:val="subscript"/>
          <w:lang w:val="es-US"/>
        </w:rPr>
        <w:t>2.5</w:t>
      </w:r>
      <w:r w:rsidR="00DB52C3" w:rsidRPr="006F498A">
        <w:rPr>
          <w:rFonts w:ascii="Arial" w:hAnsi="Arial" w:cs="Arial"/>
          <w:sz w:val="24"/>
          <w:szCs w:val="24"/>
          <w:lang w:val="es-US"/>
        </w:rPr>
        <w:t xml:space="preserve"> para proteger la salud de nuestros trabajadores</w:t>
      </w:r>
      <w:r w:rsidR="00D82198" w:rsidRPr="006F498A">
        <w:rPr>
          <w:rFonts w:ascii="Arial" w:hAnsi="Arial" w:cs="Arial"/>
          <w:sz w:val="24"/>
          <w:szCs w:val="24"/>
          <w:lang w:val="es-US"/>
        </w:rPr>
        <w:t xml:space="preserve">. </w:t>
      </w:r>
      <w:r w:rsidR="00EF5834" w:rsidRPr="006F498A">
        <w:rPr>
          <w:rFonts w:ascii="Arial" w:hAnsi="Arial" w:cs="Arial"/>
          <w:sz w:val="24"/>
          <w:szCs w:val="24"/>
          <w:lang w:val="es-US"/>
        </w:rPr>
        <w:t xml:space="preserve">Utilizamos </w:t>
      </w:r>
      <w:r w:rsidR="00295C3D" w:rsidRPr="006F498A">
        <w:rPr>
          <w:rFonts w:ascii="Arial" w:hAnsi="Arial" w:cs="Arial"/>
          <w:sz w:val="24"/>
          <w:szCs w:val="24"/>
          <w:lang w:val="es-US"/>
        </w:rPr>
        <w:t xml:space="preserve">uno de estos métodos para determinar la exposición de los empleados al </w:t>
      </w:r>
      <w:r w:rsidR="00844876" w:rsidRPr="006F498A">
        <w:rPr>
          <w:rFonts w:ascii="Arial" w:hAnsi="Arial" w:cs="Arial"/>
          <w:sz w:val="24"/>
          <w:szCs w:val="24"/>
          <w:lang w:val="es-US"/>
        </w:rPr>
        <w:t>PM</w:t>
      </w:r>
      <w:r w:rsidR="00844876" w:rsidRPr="006F498A">
        <w:rPr>
          <w:rFonts w:ascii="Arial" w:hAnsi="Arial" w:cs="Arial"/>
          <w:sz w:val="24"/>
          <w:szCs w:val="24"/>
          <w:vertAlign w:val="subscript"/>
          <w:lang w:val="es-US"/>
        </w:rPr>
        <w:t>2.5</w:t>
      </w:r>
      <w:r w:rsidR="00295C3D" w:rsidRPr="006F498A">
        <w:rPr>
          <w:rFonts w:ascii="Arial" w:hAnsi="Arial" w:cs="Arial"/>
          <w:sz w:val="24"/>
          <w:szCs w:val="24"/>
          <w:lang w:val="es-US"/>
        </w:rPr>
        <w:t xml:space="preserve"> actual:</w:t>
      </w:r>
      <w:r w:rsidR="00844876" w:rsidRPr="006F498A">
        <w:rPr>
          <w:rFonts w:ascii="Arial" w:hAnsi="Arial" w:cs="Arial"/>
          <w:sz w:val="24"/>
          <w:szCs w:val="24"/>
          <w:lang w:val="es-US"/>
        </w:rPr>
        <w:t xml:space="preserve"> </w:t>
      </w:r>
      <w:r w:rsidR="00D82198" w:rsidRPr="006F498A">
        <w:rPr>
          <w:rFonts w:ascii="Arial" w:hAnsi="Arial" w:cs="Arial"/>
          <w:sz w:val="24"/>
          <w:szCs w:val="24"/>
          <w:highlight w:val="yellow"/>
          <w:lang w:val="es-US"/>
        </w:rPr>
        <w:t>(</w:t>
      </w:r>
      <w:r w:rsidR="003C1534" w:rsidRPr="006F498A">
        <w:rPr>
          <w:rFonts w:ascii="Arial" w:hAnsi="Arial" w:cs="Arial"/>
          <w:sz w:val="24"/>
          <w:szCs w:val="24"/>
          <w:highlight w:val="yellow"/>
          <w:lang w:val="es-US"/>
        </w:rPr>
        <w:t xml:space="preserve">marque la(s) casilla(s) correspondiente(s) para indicar el sitio web o el método utilizado para determinar la exposición de los empleados al </w:t>
      </w:r>
      <w:r w:rsidR="00D82198" w:rsidRPr="006F498A">
        <w:rPr>
          <w:rFonts w:ascii="Arial" w:hAnsi="Arial" w:cs="Arial"/>
          <w:sz w:val="24"/>
          <w:szCs w:val="24"/>
          <w:highlight w:val="yellow"/>
          <w:lang w:val="es-US"/>
        </w:rPr>
        <w:t>PM</w:t>
      </w:r>
      <w:r w:rsidR="00D82198" w:rsidRPr="006F498A">
        <w:rPr>
          <w:rFonts w:ascii="Arial" w:hAnsi="Arial" w:cs="Arial"/>
          <w:sz w:val="24"/>
          <w:szCs w:val="24"/>
          <w:highlight w:val="yellow"/>
          <w:vertAlign w:val="subscript"/>
          <w:lang w:val="es-US"/>
        </w:rPr>
        <w:t>2.5</w:t>
      </w:r>
      <w:r w:rsidR="00D82198" w:rsidRPr="006F498A">
        <w:rPr>
          <w:rFonts w:ascii="Arial" w:hAnsi="Arial" w:cs="Arial"/>
          <w:sz w:val="24"/>
          <w:szCs w:val="24"/>
          <w:highlight w:val="yellow"/>
          <w:lang w:val="es-US"/>
        </w:rPr>
        <w:t xml:space="preserve">. </w:t>
      </w:r>
      <w:r w:rsidR="00DB613E" w:rsidRPr="006F498A">
        <w:rPr>
          <w:rFonts w:ascii="Arial" w:hAnsi="Arial" w:cs="Arial"/>
          <w:sz w:val="24"/>
          <w:szCs w:val="24"/>
          <w:highlight w:val="yellow"/>
          <w:lang w:val="es-US"/>
        </w:rPr>
        <w:t xml:space="preserve">El índice de calidad del aire </w:t>
      </w:r>
      <w:proofErr w:type="spellStart"/>
      <w:r w:rsidR="00DB613E" w:rsidRPr="006F498A">
        <w:rPr>
          <w:rFonts w:ascii="Arial" w:hAnsi="Arial" w:cs="Arial"/>
          <w:sz w:val="24"/>
          <w:szCs w:val="24"/>
          <w:highlight w:val="yellow"/>
          <w:lang w:val="es-US"/>
        </w:rPr>
        <w:t>NowCast</w:t>
      </w:r>
      <w:proofErr w:type="spellEnd"/>
      <w:r w:rsidR="00DB613E" w:rsidRPr="006F498A">
        <w:rPr>
          <w:rFonts w:ascii="Arial" w:hAnsi="Arial" w:cs="Arial"/>
          <w:sz w:val="24"/>
          <w:szCs w:val="24"/>
          <w:highlight w:val="yellow"/>
          <w:lang w:val="es-US"/>
        </w:rPr>
        <w:t xml:space="preserve"> puede aproximar el</w:t>
      </w:r>
      <w:r w:rsidR="00D82198" w:rsidRPr="006F498A">
        <w:rPr>
          <w:rFonts w:ascii="Arial" w:hAnsi="Arial" w:cs="Arial"/>
          <w:sz w:val="24"/>
          <w:szCs w:val="24"/>
          <w:highlight w:val="yellow"/>
          <w:lang w:val="es-US"/>
        </w:rPr>
        <w:t xml:space="preserve"> PM</w:t>
      </w:r>
      <w:r w:rsidR="00D82198" w:rsidRPr="006F498A">
        <w:rPr>
          <w:rFonts w:ascii="Arial" w:hAnsi="Arial" w:cs="Arial"/>
          <w:sz w:val="24"/>
          <w:szCs w:val="24"/>
          <w:highlight w:val="yellow"/>
          <w:vertAlign w:val="subscript"/>
          <w:lang w:val="es-US"/>
        </w:rPr>
        <w:t>2.5</w:t>
      </w:r>
      <w:r w:rsidR="00DB613E" w:rsidRPr="006F498A">
        <w:rPr>
          <w:rFonts w:ascii="Arial" w:hAnsi="Arial" w:cs="Arial"/>
          <w:sz w:val="24"/>
          <w:szCs w:val="24"/>
          <w:highlight w:val="yellow"/>
          <w:lang w:val="es-US"/>
        </w:rPr>
        <w:t xml:space="preserve"> actual</w:t>
      </w:r>
      <w:r w:rsidR="00D82198" w:rsidRPr="006F498A">
        <w:rPr>
          <w:rFonts w:ascii="Arial" w:hAnsi="Arial" w:cs="Arial"/>
          <w:sz w:val="24"/>
          <w:szCs w:val="24"/>
          <w:highlight w:val="yellow"/>
          <w:lang w:val="es-US"/>
        </w:rPr>
        <w:t>)</w:t>
      </w:r>
      <w:r w:rsidR="00D82198" w:rsidRPr="006F498A">
        <w:rPr>
          <w:rFonts w:ascii="Arial" w:hAnsi="Arial" w:cs="Arial"/>
          <w:sz w:val="24"/>
          <w:szCs w:val="24"/>
          <w:lang w:val="es-US"/>
        </w:rPr>
        <w:t>:</w:t>
      </w:r>
    </w:p>
    <w:p w14:paraId="4EF695A6" w14:textId="4CC8A399" w:rsidR="00D82198" w:rsidRPr="006F498A" w:rsidRDefault="006671BC" w:rsidP="00D82198">
      <w:pPr>
        <w:rPr>
          <w:rFonts w:ascii="Arial" w:hAnsi="Arial" w:cs="Arial"/>
          <w:sz w:val="24"/>
          <w:szCs w:val="24"/>
          <w:lang w:val="es-US"/>
        </w:rPr>
      </w:pPr>
      <w:sdt>
        <w:sdtPr>
          <w:rPr>
            <w:rFonts w:ascii="Arial" w:hAnsi="Arial" w:cs="Arial"/>
            <w:sz w:val="24"/>
            <w:szCs w:val="24"/>
            <w:lang w:val="es-US"/>
          </w:rPr>
          <w:id w:val="-200014235"/>
          <w14:checkbox>
            <w14:checked w14:val="0"/>
            <w14:checkedState w14:val="2612" w14:font="MS Gothic"/>
            <w14:uncheckedState w14:val="2610" w14:font="MS Gothic"/>
          </w14:checkbox>
        </w:sdtPr>
        <w:sdtEndPr/>
        <w:sdtContent>
          <w:r w:rsidR="00EE4EF3" w:rsidRPr="006F498A">
            <w:rPr>
              <w:rFonts w:ascii="Segoe UI Symbol" w:eastAsia="MS Gothic" w:hAnsi="Segoe UI Symbol" w:cs="Segoe UI Symbol"/>
              <w:sz w:val="24"/>
              <w:szCs w:val="24"/>
              <w:lang w:val="es-US"/>
            </w:rPr>
            <w:t>☐</w:t>
          </w:r>
        </w:sdtContent>
      </w:sdt>
      <w:r w:rsidR="00D82198" w:rsidRPr="006F498A">
        <w:rPr>
          <w:rFonts w:ascii="Arial" w:hAnsi="Arial" w:cs="Arial"/>
          <w:sz w:val="24"/>
          <w:szCs w:val="24"/>
          <w:lang w:val="es-US"/>
        </w:rPr>
        <w:t xml:space="preserve"> </w:t>
      </w:r>
      <w:hyperlink r:id="rId11" w:history="1">
        <w:r w:rsidR="00B55BFF" w:rsidRPr="006F498A">
          <w:rPr>
            <w:rStyle w:val="Hyperlink"/>
            <w:rFonts w:ascii="Arial" w:hAnsi="Arial" w:cs="Arial"/>
            <w:sz w:val="24"/>
            <w:szCs w:val="24"/>
            <w:lang w:val="es-US"/>
          </w:rPr>
          <w:t xml:space="preserve">Mapa de la Red de Monitoreo del Aire de Washington </w:t>
        </w:r>
      </w:hyperlink>
      <w:r w:rsidR="00B55BFF" w:rsidRPr="006F498A">
        <w:rPr>
          <w:rFonts w:ascii="Arial" w:hAnsi="Arial" w:cs="Arial"/>
          <w:sz w:val="24"/>
          <w:szCs w:val="24"/>
          <w:lang w:val="es-US"/>
        </w:rPr>
        <w:t xml:space="preserve"> del </w:t>
      </w:r>
      <w:r w:rsidR="00970367" w:rsidRPr="006F498A">
        <w:rPr>
          <w:rFonts w:ascii="Arial" w:hAnsi="Arial" w:cs="Arial"/>
          <w:sz w:val="24"/>
          <w:szCs w:val="24"/>
          <w:lang w:val="es-US"/>
        </w:rPr>
        <w:t xml:space="preserve">Departamento de Ecología de Washington </w:t>
      </w:r>
    </w:p>
    <w:p w14:paraId="64D7D081" w14:textId="4E4CCE11" w:rsidR="00D82198" w:rsidRPr="006F498A" w:rsidRDefault="006671BC" w:rsidP="00D82198">
      <w:pPr>
        <w:rPr>
          <w:rFonts w:ascii="Arial" w:hAnsi="Arial" w:cs="Arial"/>
          <w:sz w:val="24"/>
          <w:szCs w:val="24"/>
          <w:lang w:val="es-US"/>
        </w:rPr>
      </w:pPr>
      <w:sdt>
        <w:sdtPr>
          <w:rPr>
            <w:rFonts w:ascii="Arial" w:hAnsi="Arial" w:cs="Arial"/>
            <w:sz w:val="24"/>
            <w:szCs w:val="24"/>
            <w:lang w:val="es-US"/>
          </w:rPr>
          <w:id w:val="2106004110"/>
          <w14:checkbox>
            <w14:checked w14:val="0"/>
            <w14:checkedState w14:val="2612" w14:font="MS Gothic"/>
            <w14:uncheckedState w14:val="2610" w14:font="MS Gothic"/>
          </w14:checkbox>
        </w:sdtPr>
        <w:sdtEndPr/>
        <w:sdtContent>
          <w:r w:rsidR="00D82198" w:rsidRPr="006F498A">
            <w:rPr>
              <w:rFonts w:ascii="Segoe UI Symbol" w:eastAsia="MS Gothic" w:hAnsi="Segoe UI Symbol" w:cs="Segoe UI Symbol"/>
              <w:sz w:val="24"/>
              <w:szCs w:val="24"/>
              <w:lang w:val="es-US"/>
            </w:rPr>
            <w:t>☐</w:t>
          </w:r>
        </w:sdtContent>
      </w:sdt>
      <w:r w:rsidR="00D82198" w:rsidRPr="006F498A">
        <w:rPr>
          <w:rFonts w:ascii="Arial" w:hAnsi="Arial" w:cs="Arial"/>
          <w:sz w:val="24"/>
          <w:szCs w:val="24"/>
          <w:lang w:val="es-US"/>
        </w:rPr>
        <w:t xml:space="preserve"> </w:t>
      </w:r>
      <w:hyperlink r:id="rId12" w:history="1">
        <w:r w:rsidR="00D82198" w:rsidRPr="006F498A">
          <w:rPr>
            <w:rStyle w:val="Hyperlink"/>
            <w:rFonts w:ascii="Arial" w:hAnsi="Arial" w:cs="Arial"/>
            <w:sz w:val="24"/>
            <w:szCs w:val="24"/>
            <w:lang w:val="es-US"/>
          </w:rPr>
          <w:t xml:space="preserve">Air </w:t>
        </w:r>
        <w:proofErr w:type="spellStart"/>
        <w:r w:rsidR="00D82198" w:rsidRPr="006F498A">
          <w:rPr>
            <w:rStyle w:val="Hyperlink"/>
            <w:rFonts w:ascii="Arial" w:hAnsi="Arial" w:cs="Arial"/>
            <w:sz w:val="24"/>
            <w:szCs w:val="24"/>
            <w:lang w:val="es-US"/>
          </w:rPr>
          <w:t>Quality</w:t>
        </w:r>
        <w:proofErr w:type="spellEnd"/>
      </w:hyperlink>
      <w:r w:rsidR="00D82198" w:rsidRPr="006F498A">
        <w:rPr>
          <w:rFonts w:ascii="Arial" w:hAnsi="Arial" w:cs="Arial"/>
          <w:sz w:val="24"/>
          <w:szCs w:val="24"/>
          <w:lang w:val="es-US"/>
        </w:rPr>
        <w:t xml:space="preserve"> WA </w:t>
      </w:r>
      <w:r w:rsidR="00593599" w:rsidRPr="006F498A">
        <w:rPr>
          <w:rFonts w:ascii="Arial" w:hAnsi="Arial" w:cs="Arial"/>
          <w:sz w:val="24"/>
          <w:szCs w:val="24"/>
          <w:lang w:val="es-US"/>
        </w:rPr>
        <w:t>aplicación móvil</w:t>
      </w:r>
      <w:r w:rsidR="0033299C" w:rsidRPr="006F498A">
        <w:rPr>
          <w:rFonts w:ascii="Arial" w:hAnsi="Arial" w:cs="Arial"/>
          <w:sz w:val="24"/>
          <w:szCs w:val="24"/>
          <w:lang w:val="es-US"/>
        </w:rPr>
        <w:t xml:space="preserve"> (</w:t>
      </w:r>
      <w:r w:rsidR="004E0FD5" w:rsidRPr="006F498A">
        <w:rPr>
          <w:rFonts w:ascii="Arial" w:hAnsi="Arial" w:cs="Arial"/>
          <w:sz w:val="24"/>
          <w:szCs w:val="24"/>
          <w:lang w:val="es-US"/>
        </w:rPr>
        <w:t>Los enlaces a las aplicaciones móviles se encuentran en la sección “Herramientas en línea”</w:t>
      </w:r>
      <w:r w:rsidR="0033299C" w:rsidRPr="006F498A">
        <w:rPr>
          <w:rFonts w:ascii="Arial" w:hAnsi="Arial" w:cs="Arial"/>
          <w:sz w:val="24"/>
          <w:szCs w:val="24"/>
          <w:lang w:val="es-US"/>
        </w:rPr>
        <w:t>)</w:t>
      </w:r>
    </w:p>
    <w:p w14:paraId="4666BE7A" w14:textId="4A984DEA" w:rsidR="00D82198" w:rsidRPr="006F498A" w:rsidRDefault="006671BC" w:rsidP="00D82198">
      <w:pPr>
        <w:rPr>
          <w:rFonts w:ascii="Arial" w:hAnsi="Arial" w:cs="Arial"/>
          <w:sz w:val="24"/>
          <w:szCs w:val="24"/>
          <w:lang w:val="es-US"/>
        </w:rPr>
      </w:pPr>
      <w:sdt>
        <w:sdtPr>
          <w:rPr>
            <w:rFonts w:ascii="Arial" w:hAnsi="Arial" w:cs="Arial"/>
            <w:sz w:val="24"/>
            <w:szCs w:val="24"/>
            <w:lang w:val="es-US"/>
          </w:rPr>
          <w:id w:val="-1724433192"/>
          <w14:checkbox>
            <w14:checked w14:val="0"/>
            <w14:checkedState w14:val="2612" w14:font="MS Gothic"/>
            <w14:uncheckedState w14:val="2610" w14:font="MS Gothic"/>
          </w14:checkbox>
        </w:sdtPr>
        <w:sdtEndPr/>
        <w:sdtContent>
          <w:r w:rsidR="00D82198" w:rsidRPr="006F498A">
            <w:rPr>
              <w:rFonts w:ascii="Segoe UI Symbol" w:eastAsia="MS Gothic" w:hAnsi="Segoe UI Symbol" w:cs="Segoe UI Symbol"/>
              <w:sz w:val="24"/>
              <w:szCs w:val="24"/>
              <w:lang w:val="es-US"/>
            </w:rPr>
            <w:t>☐</w:t>
          </w:r>
        </w:sdtContent>
      </w:sdt>
      <w:r w:rsidR="00D82198" w:rsidRPr="006F498A">
        <w:rPr>
          <w:rFonts w:ascii="Arial" w:hAnsi="Arial" w:cs="Arial"/>
          <w:sz w:val="24"/>
          <w:szCs w:val="24"/>
          <w:lang w:val="es-US"/>
        </w:rPr>
        <w:t xml:space="preserve"> </w:t>
      </w:r>
      <w:hyperlink r:id="rId13" w:history="1">
        <w:r w:rsidR="00337379" w:rsidRPr="006F498A">
          <w:rPr>
            <w:rStyle w:val="Hyperlink"/>
            <w:rFonts w:ascii="Arial" w:hAnsi="Arial" w:cs="Arial"/>
            <w:lang w:val="es-US"/>
          </w:rPr>
          <w:t xml:space="preserve"> </w:t>
        </w:r>
        <w:r w:rsidR="00337379" w:rsidRPr="006F498A">
          <w:rPr>
            <w:rStyle w:val="Hyperlink"/>
            <w:rFonts w:ascii="Arial" w:hAnsi="Arial" w:cs="Arial"/>
            <w:sz w:val="24"/>
            <w:szCs w:val="24"/>
            <w:lang w:val="es-US"/>
          </w:rPr>
          <w:t>Blog de Información sobre el Humo de Washingto</w:t>
        </w:r>
        <w:r w:rsidR="00D82198" w:rsidRPr="006F498A">
          <w:rPr>
            <w:rStyle w:val="Hyperlink"/>
            <w:rFonts w:ascii="Arial" w:hAnsi="Arial" w:cs="Arial"/>
            <w:sz w:val="24"/>
            <w:szCs w:val="24"/>
            <w:lang w:val="es-US"/>
          </w:rPr>
          <w:t>n</w:t>
        </w:r>
      </w:hyperlink>
      <w:r w:rsidR="00D82198" w:rsidRPr="006F498A">
        <w:rPr>
          <w:rFonts w:ascii="Arial" w:hAnsi="Arial" w:cs="Arial"/>
          <w:sz w:val="24"/>
          <w:szCs w:val="24"/>
          <w:lang w:val="es-US"/>
        </w:rPr>
        <w:t xml:space="preserve">  </w:t>
      </w:r>
    </w:p>
    <w:p w14:paraId="6EA63173" w14:textId="5990D9F8" w:rsidR="00D82198" w:rsidRPr="006F498A" w:rsidRDefault="006671BC" w:rsidP="00D82198">
      <w:pPr>
        <w:rPr>
          <w:rFonts w:ascii="Arial" w:hAnsi="Arial" w:cs="Arial"/>
          <w:sz w:val="24"/>
          <w:szCs w:val="24"/>
          <w:lang w:val="es-US"/>
        </w:rPr>
      </w:pPr>
      <w:sdt>
        <w:sdtPr>
          <w:rPr>
            <w:rFonts w:ascii="Arial" w:hAnsi="Arial" w:cs="Arial"/>
            <w:sz w:val="24"/>
            <w:szCs w:val="24"/>
            <w:lang w:val="es-US"/>
          </w:rPr>
          <w:id w:val="2008246426"/>
          <w14:checkbox>
            <w14:checked w14:val="0"/>
            <w14:checkedState w14:val="2612" w14:font="MS Gothic"/>
            <w14:uncheckedState w14:val="2610" w14:font="MS Gothic"/>
          </w14:checkbox>
        </w:sdtPr>
        <w:sdtEndPr/>
        <w:sdtContent>
          <w:r w:rsidR="00D82198" w:rsidRPr="006F498A">
            <w:rPr>
              <w:rFonts w:ascii="Segoe UI Symbol" w:eastAsia="MS Gothic" w:hAnsi="Segoe UI Symbol" w:cs="Segoe UI Symbol"/>
              <w:sz w:val="24"/>
              <w:szCs w:val="24"/>
              <w:lang w:val="es-US"/>
            </w:rPr>
            <w:t>☐</w:t>
          </w:r>
        </w:sdtContent>
      </w:sdt>
      <w:r w:rsidR="00D82198" w:rsidRPr="006F498A">
        <w:rPr>
          <w:rFonts w:ascii="Arial" w:hAnsi="Arial" w:cs="Arial"/>
          <w:sz w:val="24"/>
          <w:szCs w:val="24"/>
          <w:lang w:val="es-US"/>
        </w:rPr>
        <w:t xml:space="preserve"> </w:t>
      </w:r>
      <w:hyperlink r:id="rId14" w:history="1">
        <w:r w:rsidR="00C3656A" w:rsidRPr="006F498A">
          <w:rPr>
            <w:rStyle w:val="Hyperlink"/>
            <w:rFonts w:ascii="Arial" w:hAnsi="Arial" w:cs="Arial"/>
            <w:lang w:val="es-US"/>
          </w:rPr>
          <w:t xml:space="preserve"> </w:t>
        </w:r>
        <w:r w:rsidR="00C3656A" w:rsidRPr="006F498A">
          <w:rPr>
            <w:rStyle w:val="Hyperlink"/>
            <w:rFonts w:ascii="Arial" w:hAnsi="Arial" w:cs="Arial"/>
            <w:sz w:val="24"/>
            <w:szCs w:val="24"/>
            <w:lang w:val="es-US"/>
          </w:rPr>
          <w:t>Mapa de Incendios y Humo</w:t>
        </w:r>
      </w:hyperlink>
      <w:r w:rsidR="00C3656A" w:rsidRPr="006F498A">
        <w:rPr>
          <w:rFonts w:ascii="Arial" w:hAnsi="Arial" w:cs="Arial"/>
          <w:sz w:val="24"/>
          <w:szCs w:val="24"/>
          <w:lang w:val="es-US"/>
        </w:rPr>
        <w:t xml:space="preserve"> de la Agencia de Protección Ambiental de Estados Unidos (EPA). </w:t>
      </w:r>
    </w:p>
    <w:p w14:paraId="543B9C94" w14:textId="1A83DAEB" w:rsidR="00D82198" w:rsidRPr="006F498A" w:rsidRDefault="006671BC" w:rsidP="00D82198">
      <w:pPr>
        <w:rPr>
          <w:rFonts w:ascii="Arial" w:hAnsi="Arial" w:cs="Arial"/>
          <w:sz w:val="24"/>
          <w:szCs w:val="24"/>
          <w:lang w:val="es-US"/>
        </w:rPr>
      </w:pPr>
      <w:sdt>
        <w:sdtPr>
          <w:rPr>
            <w:rFonts w:ascii="Arial" w:hAnsi="Arial" w:cs="Arial"/>
            <w:sz w:val="24"/>
            <w:szCs w:val="24"/>
            <w:lang w:val="es-US"/>
          </w:rPr>
          <w:id w:val="-978919287"/>
          <w14:checkbox>
            <w14:checked w14:val="0"/>
            <w14:checkedState w14:val="2612" w14:font="MS Gothic"/>
            <w14:uncheckedState w14:val="2610" w14:font="MS Gothic"/>
          </w14:checkbox>
        </w:sdtPr>
        <w:sdtEndPr/>
        <w:sdtContent>
          <w:r w:rsidR="00D82198" w:rsidRPr="006F498A">
            <w:rPr>
              <w:rFonts w:ascii="Segoe UI Symbol" w:eastAsia="MS Gothic" w:hAnsi="Segoe UI Symbol" w:cs="Segoe UI Symbol"/>
              <w:sz w:val="24"/>
              <w:szCs w:val="24"/>
              <w:lang w:val="es-US"/>
            </w:rPr>
            <w:t>☐</w:t>
          </w:r>
        </w:sdtContent>
      </w:sdt>
      <w:r w:rsidR="00D82198" w:rsidRPr="006F498A">
        <w:rPr>
          <w:rFonts w:ascii="Arial" w:hAnsi="Arial" w:cs="Arial"/>
          <w:sz w:val="24"/>
          <w:szCs w:val="24"/>
          <w:lang w:val="es-US"/>
        </w:rPr>
        <w:t xml:space="preserve"> </w:t>
      </w:r>
      <w:r w:rsidR="00F723F0" w:rsidRPr="006F498A">
        <w:rPr>
          <w:rFonts w:ascii="Arial" w:hAnsi="Arial" w:cs="Arial"/>
          <w:sz w:val="24"/>
          <w:szCs w:val="24"/>
          <w:lang w:val="es-US"/>
        </w:rPr>
        <w:t>Otros Recursos</w:t>
      </w:r>
      <w:r w:rsidR="00D82198" w:rsidRPr="006F498A">
        <w:rPr>
          <w:rFonts w:ascii="Arial" w:hAnsi="Arial" w:cs="Arial"/>
          <w:sz w:val="24"/>
          <w:szCs w:val="24"/>
          <w:lang w:val="es-US"/>
        </w:rPr>
        <w:t xml:space="preserve">: </w:t>
      </w:r>
      <w:sdt>
        <w:sdtPr>
          <w:rPr>
            <w:rFonts w:ascii="Arial" w:hAnsi="Arial" w:cs="Arial"/>
            <w:sz w:val="24"/>
            <w:szCs w:val="24"/>
          </w:rPr>
          <w:id w:val="1410886147"/>
          <w:placeholder>
            <w:docPart w:val="A540A9AC59EA4A5485F00EE51460461F"/>
          </w:placeholder>
        </w:sdtPr>
        <w:sdtEndPr/>
        <w:sdtContent>
          <w:r w:rsidR="00C3656A" w:rsidRPr="006F498A">
            <w:rPr>
              <w:rFonts w:ascii="Arial" w:hAnsi="Arial" w:cs="Arial"/>
              <w:sz w:val="24"/>
              <w:szCs w:val="24"/>
              <w:highlight w:val="yellow"/>
              <w:lang w:val="es-US"/>
            </w:rPr>
            <w:t>Haga clic o toque aquí para introducir texto</w:t>
          </w:r>
          <w:r w:rsidR="00C3656A" w:rsidRPr="006F498A">
            <w:rPr>
              <w:rFonts w:ascii="Arial" w:hAnsi="Arial" w:cs="Arial"/>
              <w:sz w:val="24"/>
              <w:szCs w:val="24"/>
              <w:lang w:val="es-US"/>
            </w:rPr>
            <w:t xml:space="preserve">  </w:t>
          </w:r>
        </w:sdtContent>
      </w:sdt>
    </w:p>
    <w:sdt>
      <w:sdtPr>
        <w:rPr>
          <w:rFonts w:ascii="Arial" w:hAnsi="Arial" w:cs="Arial"/>
          <w:sz w:val="24"/>
          <w:szCs w:val="24"/>
        </w:rPr>
        <w:id w:val="-1963105919"/>
        <w:placeholder>
          <w:docPart w:val="1342188A688F46FAB37E8B56BBE81555"/>
        </w:placeholder>
      </w:sdtPr>
      <w:sdtEndPr/>
      <w:sdtContent>
        <w:p w14:paraId="24430A7C" w14:textId="4E6B1625" w:rsidR="00984214" w:rsidRPr="006F498A" w:rsidRDefault="00C3656A">
          <w:pPr>
            <w:rPr>
              <w:rFonts w:ascii="Arial" w:hAnsi="Arial" w:cs="Arial"/>
              <w:sz w:val="24"/>
              <w:szCs w:val="24"/>
              <w:highlight w:val="yellow"/>
              <w:lang w:val="es-US"/>
            </w:rPr>
          </w:pPr>
          <w:r w:rsidRPr="006F498A">
            <w:rPr>
              <w:rFonts w:ascii="Arial" w:hAnsi="Arial" w:cs="Arial"/>
              <w:sz w:val="24"/>
              <w:szCs w:val="24"/>
              <w:highlight w:val="yellow"/>
              <w:lang w:val="es-US"/>
            </w:rPr>
            <w:t xml:space="preserve">Describa la ubicación del monitor que utilizará. Si hay dos o más ubicaciones de monitores a las que hará referencia, describa cómo identificará las exposiciones dañinas. </w:t>
          </w:r>
        </w:p>
      </w:sdtContent>
    </w:sdt>
    <w:p w14:paraId="351DC819" w14:textId="77777777" w:rsidR="00984214" w:rsidRPr="006F498A" w:rsidRDefault="00984214" w:rsidP="00D82198">
      <w:pPr>
        <w:pStyle w:val="NoSpacing"/>
        <w:rPr>
          <w:rFonts w:ascii="Arial" w:hAnsi="Arial" w:cs="Arial"/>
          <w:sz w:val="24"/>
          <w:szCs w:val="24"/>
          <w:lang w:val="es-US"/>
        </w:rPr>
      </w:pPr>
    </w:p>
    <w:p w14:paraId="6865F5C1" w14:textId="0FE60C46" w:rsidR="00D82198" w:rsidRPr="006F498A" w:rsidRDefault="00721818" w:rsidP="00D82198">
      <w:pPr>
        <w:pStyle w:val="NoSpacing"/>
        <w:rPr>
          <w:rFonts w:ascii="Arial" w:hAnsi="Arial" w:cs="Arial"/>
          <w:sz w:val="24"/>
          <w:szCs w:val="24"/>
          <w:lang w:val="es-US"/>
        </w:rPr>
      </w:pPr>
      <w:r w:rsidRPr="006F498A">
        <w:rPr>
          <w:rFonts w:ascii="Arial" w:hAnsi="Arial" w:cs="Arial"/>
          <w:sz w:val="24"/>
          <w:szCs w:val="24"/>
          <w:lang w:val="es-US"/>
        </w:rPr>
        <w:t xml:space="preserve">Nuestros empleados pueden obtener el </w:t>
      </w:r>
      <w:r w:rsidR="00D82198" w:rsidRPr="006F498A">
        <w:rPr>
          <w:rFonts w:ascii="Arial" w:hAnsi="Arial" w:cs="Arial"/>
          <w:sz w:val="24"/>
          <w:szCs w:val="24"/>
          <w:lang w:val="es-US"/>
        </w:rPr>
        <w:t>PM</w:t>
      </w:r>
      <w:r w:rsidR="00D82198" w:rsidRPr="006F498A">
        <w:rPr>
          <w:rFonts w:ascii="Arial" w:hAnsi="Arial" w:cs="Arial"/>
          <w:sz w:val="24"/>
          <w:szCs w:val="24"/>
          <w:vertAlign w:val="subscript"/>
          <w:lang w:val="es-US"/>
        </w:rPr>
        <w:t>2.5</w:t>
      </w:r>
      <w:r w:rsidRPr="006F498A">
        <w:rPr>
          <w:rFonts w:ascii="Arial" w:hAnsi="Arial" w:cs="Arial"/>
          <w:sz w:val="24"/>
          <w:szCs w:val="24"/>
          <w:lang w:val="es-US"/>
        </w:rPr>
        <w:t xml:space="preserve"> actual de siguiente manera</w:t>
      </w:r>
      <w:r w:rsidR="00D82198" w:rsidRPr="006F498A">
        <w:rPr>
          <w:rFonts w:ascii="Arial" w:hAnsi="Arial" w:cs="Arial"/>
          <w:sz w:val="24"/>
          <w:szCs w:val="24"/>
          <w:lang w:val="es-US"/>
        </w:rPr>
        <w:t xml:space="preserve">: </w:t>
      </w:r>
      <w:sdt>
        <w:sdtPr>
          <w:rPr>
            <w:rFonts w:ascii="Arial" w:hAnsi="Arial" w:cs="Arial"/>
            <w:sz w:val="24"/>
            <w:szCs w:val="24"/>
            <w:highlight w:val="yellow"/>
          </w:rPr>
          <w:id w:val="-435748111"/>
          <w:placeholder>
            <w:docPart w:val="D663250404BC442190A32122A4E5F033"/>
          </w:placeholder>
        </w:sdtPr>
        <w:sdtEndPr>
          <w:rPr>
            <w:highlight w:val="none"/>
          </w:rPr>
        </w:sdtEndPr>
        <w:sdtContent>
          <w:r w:rsidR="00C3656A" w:rsidRPr="006F498A">
            <w:rPr>
              <w:rFonts w:ascii="Arial" w:hAnsi="Arial" w:cs="Arial"/>
              <w:color w:val="808080"/>
              <w:sz w:val="24"/>
              <w:szCs w:val="24"/>
              <w:highlight w:val="yellow"/>
              <w:lang w:val="es-US"/>
            </w:rPr>
            <w:t>Haga clic o toque aquí</w:t>
          </w:r>
          <w:r w:rsidR="009859A0" w:rsidRPr="006F498A">
            <w:rPr>
              <w:rFonts w:ascii="Arial" w:hAnsi="Arial" w:cs="Arial"/>
              <w:color w:val="808080"/>
              <w:sz w:val="24"/>
              <w:szCs w:val="24"/>
              <w:highlight w:val="yellow"/>
              <w:lang w:val="es-US"/>
            </w:rPr>
            <w:t xml:space="preserve"> para introducir texto</w:t>
          </w:r>
          <w:r w:rsidR="00D82198" w:rsidRPr="006F498A">
            <w:rPr>
              <w:rStyle w:val="PlaceholderText"/>
              <w:rFonts w:ascii="Arial" w:hAnsi="Arial" w:cs="Arial"/>
              <w:sz w:val="24"/>
              <w:szCs w:val="24"/>
              <w:highlight w:val="yellow"/>
              <w:lang w:val="es-US"/>
            </w:rPr>
            <w:t>.</w:t>
          </w:r>
        </w:sdtContent>
      </w:sdt>
    </w:p>
    <w:p w14:paraId="07E9F753" w14:textId="77777777" w:rsidR="0079371B" w:rsidRPr="006F498A" w:rsidRDefault="0079371B">
      <w:pPr>
        <w:rPr>
          <w:rFonts w:ascii="Arial" w:hAnsi="Arial" w:cs="Arial"/>
          <w:lang w:val="es-US"/>
        </w:rPr>
      </w:pPr>
    </w:p>
    <w:p w14:paraId="1EC34301" w14:textId="24B589DB" w:rsidR="00CE1797" w:rsidRPr="006F498A" w:rsidRDefault="000B43D2" w:rsidP="00CE1797">
      <w:pPr>
        <w:pStyle w:val="Heading2"/>
        <w:rPr>
          <w:rFonts w:ascii="Arial" w:hAnsi="Arial" w:cs="Arial"/>
          <w:b/>
          <w:lang w:val="es-US"/>
        </w:rPr>
      </w:pPr>
      <w:r w:rsidRPr="006F498A">
        <w:rPr>
          <w:rFonts w:ascii="Arial" w:hAnsi="Arial" w:cs="Arial"/>
          <w:b/>
          <w:lang w:val="es-US"/>
        </w:rPr>
        <w:t xml:space="preserve">Resumen de los </w:t>
      </w:r>
      <w:r w:rsidR="00EF5834" w:rsidRPr="006F498A">
        <w:rPr>
          <w:rFonts w:ascii="Arial" w:hAnsi="Arial" w:cs="Arial"/>
          <w:b/>
          <w:lang w:val="es-US"/>
        </w:rPr>
        <w:t xml:space="preserve">requisitos </w:t>
      </w:r>
      <w:r w:rsidRPr="006F498A">
        <w:rPr>
          <w:rFonts w:ascii="Arial" w:hAnsi="Arial" w:cs="Arial"/>
          <w:b/>
          <w:lang w:val="es-US"/>
        </w:rPr>
        <w:t xml:space="preserve">de la </w:t>
      </w:r>
      <w:r w:rsidR="00EF5834" w:rsidRPr="006F498A">
        <w:rPr>
          <w:rFonts w:ascii="Arial" w:hAnsi="Arial" w:cs="Arial"/>
          <w:b/>
          <w:lang w:val="es-US"/>
        </w:rPr>
        <w:t xml:space="preserve">norma </w:t>
      </w:r>
      <w:r w:rsidRPr="006F498A">
        <w:rPr>
          <w:rFonts w:ascii="Arial" w:hAnsi="Arial" w:cs="Arial"/>
          <w:b/>
          <w:lang w:val="es-US"/>
        </w:rPr>
        <w:t xml:space="preserve">de </w:t>
      </w:r>
      <w:r w:rsidR="00EF5834" w:rsidRPr="006F498A">
        <w:rPr>
          <w:rFonts w:ascii="Arial" w:hAnsi="Arial" w:cs="Arial"/>
          <w:b/>
          <w:lang w:val="es-US"/>
        </w:rPr>
        <w:t xml:space="preserve">humo </w:t>
      </w:r>
      <w:r w:rsidRPr="006F498A">
        <w:rPr>
          <w:rFonts w:ascii="Arial" w:hAnsi="Arial" w:cs="Arial"/>
          <w:b/>
          <w:lang w:val="es-US"/>
        </w:rPr>
        <w:t xml:space="preserve">de </w:t>
      </w:r>
      <w:r w:rsidR="00EF5834" w:rsidRPr="006F498A">
        <w:rPr>
          <w:rFonts w:ascii="Arial" w:hAnsi="Arial" w:cs="Arial"/>
          <w:b/>
          <w:lang w:val="es-US"/>
        </w:rPr>
        <w:t>incendios forestales</w:t>
      </w:r>
    </w:p>
    <w:p w14:paraId="3186DDCF" w14:textId="550883FD" w:rsidR="00432EA2" w:rsidRPr="006F498A" w:rsidRDefault="00BE76A8" w:rsidP="004D2A07">
      <w:pPr>
        <w:pStyle w:val="BodyText"/>
        <w:spacing w:before="1" w:line="211" w:lineRule="auto"/>
        <w:ind w:left="0" w:right="155"/>
        <w:rPr>
          <w:rFonts w:ascii="Arial" w:hAnsi="Arial" w:cs="Arial"/>
          <w:lang w:val="es-US"/>
        </w:rPr>
      </w:pPr>
      <w:r w:rsidRPr="006F498A">
        <w:rPr>
          <w:rFonts w:ascii="Arial" w:hAnsi="Arial" w:cs="Arial"/>
          <w:lang w:val="es-US"/>
        </w:rPr>
        <w:t xml:space="preserve">La siguiente tabla resume los requisitos clave de </w:t>
      </w:r>
      <w:r w:rsidR="00D3643C" w:rsidRPr="006F498A">
        <w:rPr>
          <w:rFonts w:ascii="Arial" w:hAnsi="Arial" w:cs="Arial"/>
          <w:lang w:val="es-US"/>
        </w:rPr>
        <w:t xml:space="preserve">la regla. Consulte las </w:t>
      </w:r>
      <w:r w:rsidR="00EF5834" w:rsidRPr="006F498A">
        <w:rPr>
          <w:rFonts w:ascii="Arial" w:hAnsi="Arial" w:cs="Arial"/>
          <w:lang w:val="es-US"/>
        </w:rPr>
        <w:t xml:space="preserve">normas </w:t>
      </w:r>
      <w:r w:rsidR="00D3643C" w:rsidRPr="006F498A">
        <w:rPr>
          <w:rFonts w:ascii="Arial" w:hAnsi="Arial" w:cs="Arial"/>
          <w:lang w:val="es-US"/>
        </w:rPr>
        <w:t>sobre</w:t>
      </w:r>
      <w:r w:rsidRPr="006F498A">
        <w:rPr>
          <w:rFonts w:ascii="Arial" w:hAnsi="Arial" w:cs="Arial"/>
          <w:lang w:val="es-US"/>
        </w:rPr>
        <w:t xml:space="preserve"> humo de incendios forestales para obtener más detalles. La EPA </w:t>
      </w:r>
      <w:r w:rsidR="00EF5834" w:rsidRPr="006F498A">
        <w:rPr>
          <w:rFonts w:ascii="Arial" w:hAnsi="Arial" w:cs="Arial"/>
          <w:lang w:val="es-US"/>
        </w:rPr>
        <w:t xml:space="preserve">actualizó </w:t>
      </w:r>
      <w:r w:rsidRPr="006F498A">
        <w:rPr>
          <w:rFonts w:ascii="Arial" w:hAnsi="Arial" w:cs="Arial"/>
          <w:lang w:val="es-US"/>
        </w:rPr>
        <w:t xml:space="preserve">la </w:t>
      </w:r>
      <w:r w:rsidR="00EF5834" w:rsidRPr="006F498A">
        <w:rPr>
          <w:rFonts w:ascii="Arial" w:hAnsi="Arial" w:cs="Arial"/>
          <w:lang w:val="es-US"/>
        </w:rPr>
        <w:t xml:space="preserve">manera </w:t>
      </w:r>
      <w:r w:rsidRPr="006F498A">
        <w:rPr>
          <w:rFonts w:ascii="Arial" w:hAnsi="Arial" w:cs="Arial"/>
          <w:lang w:val="es-US"/>
        </w:rPr>
        <w:t xml:space="preserve">en que el </w:t>
      </w:r>
      <w:r w:rsidR="006F498A" w:rsidRPr="006F498A">
        <w:rPr>
          <w:rFonts w:ascii="Arial" w:hAnsi="Arial" w:cs="Arial"/>
          <w:lang w:val="es-US"/>
        </w:rPr>
        <w:t>índice</w:t>
      </w:r>
      <w:r w:rsidR="00EF5834" w:rsidRPr="006F498A">
        <w:rPr>
          <w:rFonts w:ascii="Arial" w:hAnsi="Arial" w:cs="Arial"/>
          <w:lang w:val="es-US"/>
        </w:rPr>
        <w:t xml:space="preserve"> </w:t>
      </w:r>
      <w:r w:rsidRPr="006F498A">
        <w:rPr>
          <w:rFonts w:ascii="Arial" w:hAnsi="Arial" w:cs="Arial"/>
          <w:lang w:val="es-US"/>
        </w:rPr>
        <w:t xml:space="preserve">de </w:t>
      </w:r>
      <w:r w:rsidR="00EF5834" w:rsidRPr="006F498A">
        <w:rPr>
          <w:rFonts w:ascii="Arial" w:hAnsi="Arial" w:cs="Arial"/>
          <w:lang w:val="es-US"/>
        </w:rPr>
        <w:t xml:space="preserve">calidad </w:t>
      </w:r>
      <w:r w:rsidRPr="006F498A">
        <w:rPr>
          <w:rFonts w:ascii="Arial" w:hAnsi="Arial" w:cs="Arial"/>
          <w:lang w:val="es-US"/>
        </w:rPr>
        <w:t xml:space="preserve">de </w:t>
      </w:r>
      <w:r w:rsidR="00EF5834" w:rsidRPr="006F498A">
        <w:rPr>
          <w:rFonts w:ascii="Arial" w:hAnsi="Arial" w:cs="Arial"/>
          <w:lang w:val="es-US"/>
        </w:rPr>
        <w:t xml:space="preserve">aire </w:t>
      </w:r>
      <w:r w:rsidRPr="006F498A">
        <w:rPr>
          <w:rFonts w:ascii="Arial" w:hAnsi="Arial" w:cs="Arial"/>
          <w:lang w:val="es-US"/>
        </w:rPr>
        <w:t xml:space="preserve">se relaciona con </w:t>
      </w:r>
      <w:r w:rsidR="000C01CD" w:rsidRPr="006F498A">
        <w:rPr>
          <w:rFonts w:ascii="Arial" w:hAnsi="Arial" w:cs="Arial"/>
          <w:lang w:val="es-US"/>
        </w:rPr>
        <w:t>PM</w:t>
      </w:r>
      <w:r w:rsidR="000C01CD" w:rsidRPr="006F498A">
        <w:rPr>
          <w:rFonts w:ascii="Arial" w:hAnsi="Arial" w:cs="Arial"/>
          <w:position w:val="-2"/>
          <w:sz w:val="20"/>
          <w:szCs w:val="20"/>
          <w:vertAlign w:val="subscript"/>
          <w:lang w:val="es-US"/>
        </w:rPr>
        <w:t>2.5</w:t>
      </w:r>
      <w:r w:rsidR="000C01CD" w:rsidRPr="006F498A">
        <w:rPr>
          <w:rFonts w:ascii="Arial" w:hAnsi="Arial" w:cs="Arial"/>
          <w:lang w:val="es-US"/>
        </w:rPr>
        <w:t xml:space="preserve"> </w:t>
      </w:r>
      <w:r w:rsidRPr="006F498A">
        <w:rPr>
          <w:rFonts w:ascii="Arial" w:hAnsi="Arial" w:cs="Arial"/>
          <w:lang w:val="es-US"/>
        </w:rPr>
        <w:t>a partir del 6 de mayo d</w:t>
      </w:r>
      <w:r w:rsidR="00D3643C" w:rsidRPr="006F498A">
        <w:rPr>
          <w:rFonts w:ascii="Arial" w:hAnsi="Arial" w:cs="Arial"/>
          <w:lang w:val="es-US"/>
        </w:rPr>
        <w:t>e 2024</w:t>
      </w:r>
      <w:r w:rsidR="00EF5834" w:rsidRPr="006F498A">
        <w:rPr>
          <w:rFonts w:ascii="Arial" w:hAnsi="Arial" w:cs="Arial"/>
          <w:lang w:val="es-US"/>
        </w:rPr>
        <w:t xml:space="preserve">.Las normas de </w:t>
      </w:r>
      <w:r w:rsidRPr="006F498A">
        <w:rPr>
          <w:rFonts w:ascii="Arial" w:hAnsi="Arial" w:cs="Arial"/>
          <w:lang w:val="es-US"/>
        </w:rPr>
        <w:t xml:space="preserve">L&amp;I </w:t>
      </w:r>
      <w:r w:rsidR="00EF5834" w:rsidRPr="006F498A">
        <w:rPr>
          <w:rFonts w:ascii="Arial" w:hAnsi="Arial" w:cs="Arial"/>
          <w:lang w:val="es-US"/>
        </w:rPr>
        <w:t xml:space="preserve">se actualizaron </w:t>
      </w:r>
      <w:r w:rsidRPr="006F498A">
        <w:rPr>
          <w:rFonts w:ascii="Arial" w:hAnsi="Arial" w:cs="Arial"/>
          <w:lang w:val="es-US"/>
        </w:rPr>
        <w:t xml:space="preserve">para reflejar esos cambios. Los niveles de humo y partículas </w:t>
      </w:r>
      <w:r w:rsidR="00EF5834" w:rsidRPr="006F498A">
        <w:rPr>
          <w:rFonts w:ascii="Arial" w:hAnsi="Arial" w:cs="Arial"/>
          <w:lang w:val="es-US"/>
        </w:rPr>
        <w:t xml:space="preserve">suspendidas </w:t>
      </w:r>
      <w:r w:rsidRPr="006F498A">
        <w:rPr>
          <w:rFonts w:ascii="Arial" w:hAnsi="Arial" w:cs="Arial"/>
          <w:lang w:val="es-US"/>
        </w:rPr>
        <w:t>en el aire que requieren acción no están cambiando</w:t>
      </w:r>
      <w:r w:rsidR="000C01CD" w:rsidRPr="006F498A">
        <w:rPr>
          <w:rFonts w:ascii="Arial" w:hAnsi="Arial" w:cs="Arial"/>
          <w:lang w:val="es-US"/>
        </w:rPr>
        <w:t>.</w:t>
      </w:r>
    </w:p>
    <w:p w14:paraId="1DF809B2" w14:textId="77777777" w:rsidR="00432EA2" w:rsidRPr="006F498A" w:rsidRDefault="00432EA2" w:rsidP="00432EA2">
      <w:pPr>
        <w:pStyle w:val="BodyText"/>
        <w:spacing w:before="1" w:line="211" w:lineRule="auto"/>
        <w:ind w:right="155"/>
        <w:rPr>
          <w:rFonts w:ascii="Arial" w:hAnsi="Arial" w:cs="Arial"/>
          <w:lang w:val="es-US"/>
        </w:rPr>
      </w:pPr>
    </w:p>
    <w:p w14:paraId="4F98ADAE" w14:textId="77777777" w:rsidR="00432EA2" w:rsidRPr="006F498A" w:rsidRDefault="00432EA2" w:rsidP="00432EA2">
      <w:pPr>
        <w:pStyle w:val="BodyText"/>
        <w:spacing w:before="9"/>
        <w:ind w:left="0"/>
        <w:jc w:val="left"/>
        <w:rPr>
          <w:rFonts w:ascii="Arial" w:hAnsi="Arial" w:cs="Arial"/>
          <w:sz w:val="8"/>
          <w:lang w:val="es-US"/>
        </w:rPr>
      </w:pPr>
    </w:p>
    <w:tbl>
      <w:tblPr>
        <w:tblW w:w="9103" w:type="dxa"/>
        <w:tblInd w:w="167" w:type="dxa"/>
        <w:tblLayout w:type="fixed"/>
        <w:tblCellMar>
          <w:left w:w="0" w:type="dxa"/>
          <w:right w:w="0" w:type="dxa"/>
        </w:tblCellMar>
        <w:tblLook w:val="01E0" w:firstRow="1" w:lastRow="1" w:firstColumn="1" w:lastColumn="1" w:noHBand="0" w:noVBand="0"/>
      </w:tblPr>
      <w:tblGrid>
        <w:gridCol w:w="1543"/>
        <w:gridCol w:w="1737"/>
        <w:gridCol w:w="1593"/>
        <w:gridCol w:w="4230"/>
      </w:tblGrid>
      <w:tr w:rsidR="001512A6" w:rsidRPr="006F498A" w14:paraId="46F512AB" w14:textId="77777777" w:rsidTr="0052225F">
        <w:trPr>
          <w:trHeight w:val="260"/>
        </w:trPr>
        <w:tc>
          <w:tcPr>
            <w:tcW w:w="1543" w:type="dxa"/>
            <w:tcBorders>
              <w:top w:val="single" w:sz="4" w:space="0" w:color="000000"/>
              <w:bottom w:val="single" w:sz="4" w:space="0" w:color="000000"/>
            </w:tcBorders>
          </w:tcPr>
          <w:p w14:paraId="0BD0F1AE" w14:textId="46A1B623" w:rsidR="001512A6" w:rsidRPr="006F498A" w:rsidRDefault="001512A6">
            <w:pPr>
              <w:pStyle w:val="TableParagraph"/>
              <w:spacing w:before="16"/>
              <w:ind w:left="119"/>
              <w:rPr>
                <w:rFonts w:ascii="Arial" w:hAnsi="Arial" w:cs="Arial"/>
                <w:spacing w:val="1"/>
                <w:position w:val="-2"/>
                <w:sz w:val="20"/>
                <w:szCs w:val="20"/>
              </w:rPr>
            </w:pPr>
            <w:r w:rsidRPr="006F498A">
              <w:rPr>
                <w:rFonts w:ascii="Arial" w:hAnsi="Arial" w:cs="Arial"/>
                <w:sz w:val="20"/>
                <w:szCs w:val="20"/>
                <w:lang w:val="es-US"/>
              </w:rPr>
              <w:t xml:space="preserve"> </w:t>
            </w:r>
            <w:r w:rsidRPr="006F498A">
              <w:rPr>
                <w:rFonts w:ascii="Arial" w:hAnsi="Arial" w:cs="Arial"/>
                <w:sz w:val="20"/>
                <w:szCs w:val="20"/>
              </w:rPr>
              <w:t>PM</w:t>
            </w:r>
            <w:r w:rsidRPr="006F498A">
              <w:rPr>
                <w:rFonts w:ascii="Arial" w:hAnsi="Arial" w:cs="Arial"/>
                <w:position w:val="-2"/>
                <w:sz w:val="20"/>
                <w:szCs w:val="20"/>
                <w:vertAlign w:val="subscript"/>
              </w:rPr>
              <w:t>2.5</w:t>
            </w:r>
            <w:r w:rsidR="00637055" w:rsidRPr="006F498A">
              <w:rPr>
                <w:rFonts w:ascii="Arial" w:hAnsi="Arial" w:cs="Arial"/>
                <w:position w:val="-2"/>
                <w:sz w:val="20"/>
                <w:szCs w:val="20"/>
                <w:vertAlign w:val="subscript"/>
              </w:rPr>
              <w:t xml:space="preserve">  </w:t>
            </w:r>
            <w:r w:rsidR="00637055" w:rsidRPr="006F498A">
              <w:rPr>
                <w:rFonts w:ascii="Arial" w:hAnsi="Arial" w:cs="Arial"/>
                <w:spacing w:val="1"/>
                <w:position w:val="-2"/>
                <w:sz w:val="20"/>
                <w:szCs w:val="20"/>
              </w:rPr>
              <w:t>Actual</w:t>
            </w:r>
          </w:p>
        </w:tc>
        <w:tc>
          <w:tcPr>
            <w:tcW w:w="1737" w:type="dxa"/>
            <w:tcBorders>
              <w:top w:val="single" w:sz="4" w:space="0" w:color="000000"/>
              <w:bottom w:val="single" w:sz="4" w:space="0" w:color="000000"/>
            </w:tcBorders>
          </w:tcPr>
          <w:p w14:paraId="69D44C6B" w14:textId="36785964" w:rsidR="001512A6" w:rsidRPr="006F498A" w:rsidRDefault="001D166D" w:rsidP="00221596">
            <w:pPr>
              <w:pStyle w:val="TableParagraph"/>
              <w:spacing w:before="41"/>
              <w:ind w:left="232"/>
              <w:rPr>
                <w:rFonts w:ascii="Arial" w:hAnsi="Arial" w:cs="Arial"/>
                <w:sz w:val="20"/>
                <w:szCs w:val="20"/>
                <w:lang w:val="es-US"/>
              </w:rPr>
            </w:pPr>
            <w:r w:rsidRPr="006F498A">
              <w:rPr>
                <w:rFonts w:ascii="Arial" w:hAnsi="Arial" w:cs="Arial"/>
                <w:sz w:val="20"/>
                <w:szCs w:val="20"/>
                <w:lang w:val="es-US"/>
              </w:rPr>
              <w:t xml:space="preserve">Índice de calidad del aire </w:t>
            </w:r>
            <w:proofErr w:type="spellStart"/>
            <w:r w:rsidRPr="006F498A">
              <w:rPr>
                <w:rFonts w:ascii="Arial" w:hAnsi="Arial" w:cs="Arial"/>
                <w:sz w:val="20"/>
                <w:szCs w:val="20"/>
                <w:lang w:val="es-US"/>
              </w:rPr>
              <w:t>NowCast</w:t>
            </w:r>
            <w:proofErr w:type="spellEnd"/>
            <w:r w:rsidRPr="006F498A">
              <w:rPr>
                <w:rFonts w:ascii="Arial" w:hAnsi="Arial" w:cs="Arial"/>
                <w:sz w:val="20"/>
                <w:szCs w:val="20"/>
                <w:lang w:val="es-US"/>
              </w:rPr>
              <w:t xml:space="preserve"> para </w:t>
            </w:r>
            <w:r w:rsidR="001512A6" w:rsidRPr="006F498A">
              <w:rPr>
                <w:rFonts w:ascii="Arial" w:hAnsi="Arial" w:cs="Arial"/>
                <w:sz w:val="20"/>
                <w:szCs w:val="20"/>
                <w:lang w:val="es-US"/>
              </w:rPr>
              <w:t>PM</w:t>
            </w:r>
            <w:r w:rsidR="001512A6" w:rsidRPr="006F498A">
              <w:rPr>
                <w:rFonts w:ascii="Arial" w:hAnsi="Arial" w:cs="Arial"/>
                <w:sz w:val="20"/>
                <w:szCs w:val="20"/>
                <w:vertAlign w:val="subscript"/>
                <w:lang w:val="es-US"/>
              </w:rPr>
              <w:t xml:space="preserve">2.5 </w:t>
            </w:r>
            <w:r w:rsidR="00714AEA" w:rsidRPr="006F498A">
              <w:rPr>
                <w:rFonts w:ascii="Arial" w:hAnsi="Arial" w:cs="Arial"/>
                <w:spacing w:val="-2"/>
                <w:sz w:val="20"/>
                <w:szCs w:val="20"/>
                <w:lang w:val="es-US"/>
              </w:rPr>
              <w:t xml:space="preserve"> </w:t>
            </w:r>
            <w:r w:rsidRPr="006F498A">
              <w:rPr>
                <w:rFonts w:ascii="Arial" w:hAnsi="Arial" w:cs="Arial"/>
                <w:spacing w:val="-2"/>
                <w:sz w:val="20"/>
                <w:szCs w:val="20"/>
                <w:lang w:val="es-US"/>
              </w:rPr>
              <w:t>hasta el 6 de mayo de 2024</w:t>
            </w:r>
          </w:p>
        </w:tc>
        <w:tc>
          <w:tcPr>
            <w:tcW w:w="1593" w:type="dxa"/>
            <w:tcBorders>
              <w:top w:val="single" w:sz="4" w:space="0" w:color="000000"/>
              <w:bottom w:val="single" w:sz="4" w:space="0" w:color="000000"/>
            </w:tcBorders>
          </w:tcPr>
          <w:p w14:paraId="29C8BB8D" w14:textId="0DA26391" w:rsidR="001512A6" w:rsidRPr="006F498A" w:rsidRDefault="001D166D">
            <w:pPr>
              <w:pStyle w:val="TableParagraph"/>
              <w:spacing w:before="16"/>
              <w:ind w:left="172"/>
              <w:rPr>
                <w:rFonts w:ascii="Arial" w:hAnsi="Arial" w:cs="Arial"/>
                <w:sz w:val="20"/>
                <w:szCs w:val="20"/>
                <w:lang w:val="es-US"/>
              </w:rPr>
            </w:pPr>
            <w:r w:rsidRPr="006F498A">
              <w:rPr>
                <w:rFonts w:ascii="Arial" w:hAnsi="Arial" w:cs="Arial"/>
                <w:sz w:val="20"/>
                <w:szCs w:val="20"/>
                <w:lang w:val="es-US"/>
              </w:rPr>
              <w:t xml:space="preserve">Índice de calidad del aire </w:t>
            </w:r>
            <w:proofErr w:type="spellStart"/>
            <w:r w:rsidRPr="006F498A">
              <w:rPr>
                <w:rFonts w:ascii="Arial" w:hAnsi="Arial" w:cs="Arial"/>
                <w:sz w:val="20"/>
                <w:szCs w:val="20"/>
                <w:lang w:val="es-US"/>
              </w:rPr>
              <w:t>NowCast</w:t>
            </w:r>
            <w:proofErr w:type="spellEnd"/>
            <w:r w:rsidRPr="006F498A">
              <w:rPr>
                <w:rFonts w:ascii="Arial" w:hAnsi="Arial" w:cs="Arial"/>
                <w:sz w:val="20"/>
                <w:szCs w:val="20"/>
                <w:lang w:val="es-US"/>
              </w:rPr>
              <w:t xml:space="preserve"> para </w:t>
            </w:r>
            <w:r w:rsidR="001512A6" w:rsidRPr="006F498A">
              <w:rPr>
                <w:rFonts w:ascii="Arial" w:hAnsi="Arial" w:cs="Arial"/>
                <w:sz w:val="20"/>
                <w:szCs w:val="20"/>
                <w:lang w:val="es-US"/>
              </w:rPr>
              <w:t>PM</w:t>
            </w:r>
            <w:r w:rsidR="001512A6" w:rsidRPr="006F498A">
              <w:rPr>
                <w:rFonts w:ascii="Arial" w:hAnsi="Arial" w:cs="Arial"/>
                <w:sz w:val="20"/>
                <w:szCs w:val="20"/>
                <w:vertAlign w:val="subscript"/>
                <w:lang w:val="es-US"/>
              </w:rPr>
              <w:t xml:space="preserve">2.5 </w:t>
            </w:r>
            <w:r w:rsidR="006861A8" w:rsidRPr="006F498A">
              <w:rPr>
                <w:rFonts w:ascii="Arial" w:hAnsi="Arial" w:cs="Arial"/>
                <w:sz w:val="20"/>
                <w:szCs w:val="20"/>
                <w:lang w:val="es-US"/>
              </w:rPr>
              <w:t>a partir del 6 de mayo de 2024</w:t>
            </w:r>
          </w:p>
        </w:tc>
        <w:tc>
          <w:tcPr>
            <w:tcW w:w="4230" w:type="dxa"/>
            <w:tcBorders>
              <w:top w:val="single" w:sz="4" w:space="0" w:color="000000"/>
              <w:bottom w:val="single" w:sz="4" w:space="0" w:color="000000"/>
            </w:tcBorders>
          </w:tcPr>
          <w:p w14:paraId="10848528" w14:textId="6E2D37EA" w:rsidR="001512A6" w:rsidRPr="006F498A" w:rsidRDefault="007D07E9" w:rsidP="007D07E9">
            <w:pPr>
              <w:pStyle w:val="TableParagraph"/>
              <w:spacing w:before="16"/>
              <w:ind w:left="172"/>
              <w:rPr>
                <w:rFonts w:ascii="Arial" w:hAnsi="Arial" w:cs="Arial"/>
                <w:sz w:val="20"/>
                <w:szCs w:val="20"/>
                <w:lang w:val="es-US"/>
              </w:rPr>
            </w:pPr>
            <w:r w:rsidRPr="006F498A">
              <w:rPr>
                <w:rFonts w:ascii="Arial" w:hAnsi="Arial" w:cs="Arial"/>
                <w:sz w:val="20"/>
                <w:szCs w:val="20"/>
                <w:lang w:val="es-US"/>
              </w:rPr>
              <w:t xml:space="preserve">Requisitos en el nivel actual de </w:t>
            </w:r>
            <w:r w:rsidR="001512A6" w:rsidRPr="006F498A">
              <w:rPr>
                <w:rFonts w:ascii="Arial" w:hAnsi="Arial" w:cs="Arial"/>
                <w:sz w:val="20"/>
                <w:szCs w:val="20"/>
                <w:lang w:val="es-US"/>
              </w:rPr>
              <w:t>PM</w:t>
            </w:r>
            <w:r w:rsidR="001512A6" w:rsidRPr="006F498A">
              <w:rPr>
                <w:rFonts w:ascii="Arial" w:hAnsi="Arial" w:cs="Arial"/>
                <w:sz w:val="20"/>
                <w:szCs w:val="20"/>
                <w:vertAlign w:val="subscript"/>
                <w:lang w:val="es-US"/>
              </w:rPr>
              <w:t>2.5</w:t>
            </w:r>
            <w:r w:rsidRPr="006F498A">
              <w:rPr>
                <w:rFonts w:ascii="Arial" w:hAnsi="Arial" w:cs="Arial"/>
                <w:sz w:val="20"/>
                <w:szCs w:val="20"/>
                <w:lang w:val="es-US"/>
              </w:rPr>
              <w:t xml:space="preserve"> </w:t>
            </w:r>
          </w:p>
        </w:tc>
      </w:tr>
      <w:tr w:rsidR="001512A6" w:rsidRPr="006F498A" w14:paraId="6891EC03" w14:textId="77777777" w:rsidTr="0052225F">
        <w:trPr>
          <w:trHeight w:val="264"/>
        </w:trPr>
        <w:tc>
          <w:tcPr>
            <w:tcW w:w="1543" w:type="dxa"/>
            <w:tcBorders>
              <w:top w:val="single" w:sz="4" w:space="0" w:color="000000"/>
            </w:tcBorders>
          </w:tcPr>
          <w:p w14:paraId="42D9FA5F" w14:textId="4F63622A" w:rsidR="001512A6" w:rsidRPr="006F498A" w:rsidRDefault="001512A6">
            <w:pPr>
              <w:pStyle w:val="TableParagraph"/>
              <w:spacing w:before="10"/>
              <w:ind w:left="120"/>
              <w:rPr>
                <w:rFonts w:ascii="Arial" w:hAnsi="Arial" w:cs="Arial"/>
                <w:sz w:val="20"/>
              </w:rPr>
            </w:pPr>
            <w:r w:rsidRPr="006F498A">
              <w:rPr>
                <w:rFonts w:ascii="Arial" w:hAnsi="Arial" w:cs="Arial"/>
                <w:sz w:val="20"/>
              </w:rPr>
              <w:t xml:space="preserve">0.0-20.4 </w:t>
            </w:r>
            <w:r w:rsidRPr="006F498A">
              <w:rPr>
                <w:rFonts w:ascii="Arial" w:hAnsi="Arial" w:cs="Arial"/>
                <w:sz w:val="16"/>
              </w:rPr>
              <w:sym w:font="Symbol" w:char="F06D"/>
            </w:r>
            <w:r w:rsidRPr="006F498A">
              <w:rPr>
                <w:rFonts w:ascii="Arial" w:hAnsi="Arial" w:cs="Arial"/>
                <w:sz w:val="16"/>
              </w:rPr>
              <w:t>g/m</w:t>
            </w:r>
            <w:r w:rsidRPr="006F498A">
              <w:rPr>
                <w:rFonts w:ascii="Arial" w:hAnsi="Arial" w:cs="Arial"/>
                <w:sz w:val="16"/>
                <w:vertAlign w:val="superscript"/>
              </w:rPr>
              <w:t>3</w:t>
            </w:r>
          </w:p>
        </w:tc>
        <w:tc>
          <w:tcPr>
            <w:tcW w:w="1737" w:type="dxa"/>
            <w:tcBorders>
              <w:top w:val="single" w:sz="4" w:space="0" w:color="000000"/>
            </w:tcBorders>
          </w:tcPr>
          <w:p w14:paraId="3F66D698" w14:textId="168A530A" w:rsidR="001512A6" w:rsidRPr="006F498A" w:rsidRDefault="001512A6" w:rsidP="00221596">
            <w:pPr>
              <w:pStyle w:val="TableParagraph"/>
              <w:spacing w:before="10"/>
              <w:ind w:left="233"/>
              <w:rPr>
                <w:rFonts w:ascii="Arial" w:hAnsi="Arial" w:cs="Arial"/>
                <w:sz w:val="20"/>
              </w:rPr>
            </w:pPr>
            <w:r w:rsidRPr="006F498A">
              <w:rPr>
                <w:rFonts w:ascii="Arial" w:hAnsi="Arial" w:cs="Arial"/>
                <w:sz w:val="20"/>
              </w:rPr>
              <w:t>0-68</w:t>
            </w:r>
          </w:p>
        </w:tc>
        <w:tc>
          <w:tcPr>
            <w:tcW w:w="1593" w:type="dxa"/>
            <w:tcBorders>
              <w:top w:val="single" w:sz="4" w:space="0" w:color="000000"/>
            </w:tcBorders>
          </w:tcPr>
          <w:p w14:paraId="075EB8F9" w14:textId="1AB8F79E" w:rsidR="001512A6" w:rsidRPr="006F498A" w:rsidRDefault="001512A6" w:rsidP="001A77BB">
            <w:pPr>
              <w:pStyle w:val="TableParagraph"/>
              <w:tabs>
                <w:tab w:val="left" w:pos="150"/>
              </w:tabs>
              <w:spacing w:before="20"/>
              <w:ind w:left="291" w:hanging="141"/>
              <w:rPr>
                <w:rFonts w:ascii="Arial" w:hAnsi="Arial" w:cs="Arial"/>
                <w:sz w:val="20"/>
              </w:rPr>
            </w:pPr>
            <w:r w:rsidRPr="006F498A">
              <w:rPr>
                <w:rFonts w:ascii="Arial" w:hAnsi="Arial" w:cs="Arial"/>
                <w:sz w:val="20"/>
              </w:rPr>
              <w:t>0-71</w:t>
            </w:r>
          </w:p>
        </w:tc>
        <w:tc>
          <w:tcPr>
            <w:tcW w:w="4230" w:type="dxa"/>
            <w:tcBorders>
              <w:top w:val="single" w:sz="4" w:space="0" w:color="000000"/>
            </w:tcBorders>
          </w:tcPr>
          <w:p w14:paraId="67435504" w14:textId="5D7B3DB8" w:rsidR="001512A6" w:rsidRPr="006F498A" w:rsidRDefault="00BB626B" w:rsidP="00BB626B">
            <w:pPr>
              <w:pStyle w:val="TableParagraph"/>
              <w:numPr>
                <w:ilvl w:val="0"/>
                <w:numId w:val="9"/>
              </w:numPr>
              <w:tabs>
                <w:tab w:val="left" w:pos="291"/>
              </w:tabs>
              <w:spacing w:before="20"/>
              <w:rPr>
                <w:rFonts w:ascii="Arial" w:hAnsi="Arial" w:cs="Arial"/>
                <w:sz w:val="20"/>
                <w:lang w:val="es-US"/>
              </w:rPr>
            </w:pPr>
            <w:r w:rsidRPr="006F498A">
              <w:rPr>
                <w:rFonts w:ascii="Arial" w:hAnsi="Arial" w:cs="Arial"/>
                <w:sz w:val="20"/>
                <w:lang w:val="es-US"/>
              </w:rPr>
              <w:t xml:space="preserve">Preparar un </w:t>
            </w:r>
            <w:r w:rsidR="00EF5834" w:rsidRPr="006F498A">
              <w:rPr>
                <w:rFonts w:ascii="Arial" w:hAnsi="Arial" w:cs="Arial"/>
                <w:sz w:val="20"/>
                <w:lang w:val="es-US"/>
              </w:rPr>
              <w:t xml:space="preserve">programa </w:t>
            </w:r>
            <w:r w:rsidRPr="006F498A">
              <w:rPr>
                <w:rFonts w:ascii="Arial" w:hAnsi="Arial" w:cs="Arial"/>
                <w:sz w:val="20"/>
                <w:lang w:val="es-US"/>
              </w:rPr>
              <w:t>por escrito de respuesta al humo de incendios forestales</w:t>
            </w:r>
            <w:r w:rsidR="001512A6" w:rsidRPr="006F498A">
              <w:rPr>
                <w:rFonts w:ascii="Arial" w:hAnsi="Arial" w:cs="Arial"/>
                <w:spacing w:val="-2"/>
                <w:sz w:val="20"/>
                <w:lang w:val="es-US"/>
              </w:rPr>
              <w:t>.</w:t>
            </w:r>
          </w:p>
          <w:p w14:paraId="1D216574" w14:textId="5890FE6B" w:rsidR="001512A6" w:rsidRPr="006F498A" w:rsidRDefault="00667CA7" w:rsidP="00667CA7">
            <w:pPr>
              <w:pStyle w:val="TableParagraph"/>
              <w:numPr>
                <w:ilvl w:val="0"/>
                <w:numId w:val="9"/>
              </w:numPr>
              <w:tabs>
                <w:tab w:val="left" w:pos="291"/>
              </w:tabs>
              <w:spacing w:before="20"/>
              <w:rPr>
                <w:rFonts w:ascii="Arial" w:hAnsi="Arial" w:cs="Arial"/>
                <w:sz w:val="20"/>
                <w:lang w:val="es-US"/>
              </w:rPr>
            </w:pPr>
            <w:r w:rsidRPr="006F498A">
              <w:rPr>
                <w:rFonts w:ascii="Arial" w:hAnsi="Arial" w:cs="Arial"/>
                <w:sz w:val="20"/>
                <w:lang w:val="es-US"/>
              </w:rPr>
              <w:t xml:space="preserve">Proporcionar capacitación sobre el humo de incendios forestales a los </w:t>
            </w:r>
            <w:r w:rsidR="00D7301F" w:rsidRPr="006F498A">
              <w:rPr>
                <w:rFonts w:ascii="Arial" w:hAnsi="Arial" w:cs="Arial"/>
                <w:sz w:val="20"/>
                <w:lang w:val="es-US"/>
              </w:rPr>
              <w:t>empleados</w:t>
            </w:r>
            <w:r w:rsidR="001512A6" w:rsidRPr="006F498A">
              <w:rPr>
                <w:rFonts w:ascii="Arial" w:hAnsi="Arial" w:cs="Arial"/>
                <w:spacing w:val="-2"/>
                <w:sz w:val="20"/>
                <w:lang w:val="es-US"/>
              </w:rPr>
              <w:t>.</w:t>
            </w:r>
          </w:p>
          <w:p w14:paraId="253DD54E" w14:textId="5BFB91DC" w:rsidR="001512A6" w:rsidRPr="006F498A" w:rsidRDefault="00EF5834" w:rsidP="00D7301F">
            <w:pPr>
              <w:pStyle w:val="TableParagraph"/>
              <w:numPr>
                <w:ilvl w:val="0"/>
                <w:numId w:val="9"/>
              </w:numPr>
              <w:tabs>
                <w:tab w:val="left" w:pos="291"/>
              </w:tabs>
              <w:spacing w:before="20"/>
              <w:rPr>
                <w:rFonts w:ascii="Arial" w:hAnsi="Arial" w:cs="Arial"/>
                <w:sz w:val="20"/>
                <w:lang w:val="es-US"/>
              </w:rPr>
            </w:pPr>
            <w:r w:rsidRPr="006F498A">
              <w:rPr>
                <w:rFonts w:ascii="Arial" w:hAnsi="Arial" w:cs="Arial"/>
                <w:sz w:val="20"/>
                <w:lang w:val="es-US"/>
              </w:rPr>
              <w:t xml:space="preserve">Monitorear </w:t>
            </w:r>
            <w:r w:rsidR="00D7301F" w:rsidRPr="006F498A">
              <w:rPr>
                <w:rFonts w:ascii="Arial" w:hAnsi="Arial" w:cs="Arial"/>
                <w:sz w:val="20"/>
                <w:lang w:val="es-US"/>
              </w:rPr>
              <w:t>las condiciones y pronósticos de</w:t>
            </w:r>
            <w:r w:rsidR="001512A6" w:rsidRPr="006F498A">
              <w:rPr>
                <w:rFonts w:ascii="Arial" w:hAnsi="Arial" w:cs="Arial"/>
                <w:spacing w:val="-5"/>
                <w:sz w:val="20"/>
                <w:lang w:val="es-US"/>
              </w:rPr>
              <w:t xml:space="preserve"> </w:t>
            </w:r>
            <w:r w:rsidR="001512A6" w:rsidRPr="006F498A">
              <w:rPr>
                <w:rFonts w:ascii="Arial" w:hAnsi="Arial" w:cs="Arial"/>
                <w:sz w:val="20"/>
                <w:lang w:val="es-US"/>
              </w:rPr>
              <w:t>PM</w:t>
            </w:r>
            <w:r w:rsidR="001512A6" w:rsidRPr="006F498A">
              <w:rPr>
                <w:rFonts w:ascii="Arial" w:hAnsi="Arial" w:cs="Arial"/>
                <w:position w:val="-3"/>
                <w:sz w:val="16"/>
                <w:lang w:val="es-US"/>
              </w:rPr>
              <w:t>2.5</w:t>
            </w:r>
            <w:r w:rsidR="001512A6" w:rsidRPr="006F498A">
              <w:rPr>
                <w:rFonts w:ascii="Arial" w:hAnsi="Arial" w:cs="Arial"/>
                <w:spacing w:val="-2"/>
                <w:sz w:val="20"/>
                <w:lang w:val="es-US"/>
              </w:rPr>
              <w:t>.</w:t>
            </w:r>
          </w:p>
          <w:p w14:paraId="502CD3B9" w14:textId="7E28A962" w:rsidR="001512A6" w:rsidRPr="006F498A" w:rsidRDefault="004A5667" w:rsidP="004A5667">
            <w:pPr>
              <w:pStyle w:val="TableParagraph"/>
              <w:numPr>
                <w:ilvl w:val="0"/>
                <w:numId w:val="9"/>
              </w:numPr>
              <w:tabs>
                <w:tab w:val="left" w:pos="291"/>
              </w:tabs>
              <w:spacing w:before="20"/>
              <w:rPr>
                <w:rFonts w:ascii="Arial" w:hAnsi="Arial" w:cs="Arial"/>
                <w:sz w:val="20"/>
                <w:lang w:val="es-US"/>
              </w:rPr>
            </w:pPr>
            <w:r w:rsidRPr="006F498A">
              <w:rPr>
                <w:rFonts w:ascii="Arial" w:hAnsi="Arial" w:cs="Arial"/>
                <w:sz w:val="20"/>
                <w:lang w:val="es-US"/>
              </w:rPr>
              <w:t>Preparar un sistema de comunicación bidireccional y notificar a los empleados</w:t>
            </w:r>
            <w:r w:rsidR="00EF5834" w:rsidRPr="006F498A">
              <w:rPr>
                <w:rFonts w:ascii="Arial" w:hAnsi="Arial" w:cs="Arial"/>
                <w:sz w:val="20"/>
                <w:lang w:val="es-US"/>
              </w:rPr>
              <w:t xml:space="preserve"> sobre</w:t>
            </w:r>
            <w:r w:rsidRPr="006F498A">
              <w:rPr>
                <w:rFonts w:ascii="Arial" w:hAnsi="Arial" w:cs="Arial"/>
                <w:sz w:val="20"/>
                <w:lang w:val="es-US"/>
              </w:rPr>
              <w:t xml:space="preserve"> las condiciones </w:t>
            </w:r>
            <w:r w:rsidR="001512A6" w:rsidRPr="006F498A">
              <w:rPr>
                <w:rFonts w:ascii="Arial" w:hAnsi="Arial" w:cs="Arial"/>
                <w:sz w:val="20"/>
                <w:lang w:val="es-US"/>
              </w:rPr>
              <w:t>PM</w:t>
            </w:r>
            <w:r w:rsidR="001512A6" w:rsidRPr="006F498A">
              <w:rPr>
                <w:rFonts w:ascii="Arial" w:hAnsi="Arial" w:cs="Arial"/>
                <w:sz w:val="20"/>
                <w:vertAlign w:val="subscript"/>
                <w:lang w:val="es-US"/>
              </w:rPr>
              <w:t>2.5</w:t>
            </w:r>
            <w:r w:rsidR="001512A6" w:rsidRPr="006F498A">
              <w:rPr>
                <w:rFonts w:ascii="Arial" w:hAnsi="Arial" w:cs="Arial"/>
                <w:sz w:val="20"/>
                <w:lang w:val="es-US"/>
              </w:rPr>
              <w:t>.</w:t>
            </w:r>
          </w:p>
          <w:p w14:paraId="7634F46D" w14:textId="01FFA7A9" w:rsidR="001512A6" w:rsidRPr="006F498A" w:rsidRDefault="00FB0B3D" w:rsidP="00FB0B3D">
            <w:pPr>
              <w:pStyle w:val="TableParagraph"/>
              <w:numPr>
                <w:ilvl w:val="0"/>
                <w:numId w:val="9"/>
              </w:numPr>
              <w:spacing w:before="10"/>
              <w:rPr>
                <w:rFonts w:ascii="Arial" w:hAnsi="Arial" w:cs="Arial"/>
                <w:sz w:val="20"/>
                <w:lang w:val="es-US"/>
              </w:rPr>
            </w:pPr>
            <w:r w:rsidRPr="006F498A">
              <w:rPr>
                <w:rFonts w:ascii="Arial" w:hAnsi="Arial" w:cs="Arial"/>
                <w:sz w:val="20"/>
                <w:lang w:val="es-US"/>
              </w:rPr>
              <w:t>Tomar medidas para</w:t>
            </w:r>
            <w:r w:rsidR="00DC6C26" w:rsidRPr="006F498A">
              <w:rPr>
                <w:rFonts w:ascii="Arial" w:hAnsi="Arial" w:cs="Arial"/>
                <w:sz w:val="20"/>
                <w:lang w:val="es-US"/>
              </w:rPr>
              <w:t xml:space="preserve"> proporcionar</w:t>
            </w:r>
            <w:r w:rsidRPr="006F498A">
              <w:rPr>
                <w:rFonts w:ascii="Arial" w:hAnsi="Arial" w:cs="Arial"/>
                <w:sz w:val="20"/>
                <w:lang w:val="es-US"/>
              </w:rPr>
              <w:t xml:space="preserve"> la atención médica inmediata y permitir esa atención médica sin represalias</w:t>
            </w:r>
            <w:r w:rsidR="001512A6" w:rsidRPr="006F498A">
              <w:rPr>
                <w:rFonts w:ascii="Arial" w:hAnsi="Arial" w:cs="Arial"/>
                <w:sz w:val="20"/>
                <w:lang w:val="es-US"/>
              </w:rPr>
              <w:t>.</w:t>
            </w:r>
          </w:p>
        </w:tc>
      </w:tr>
      <w:tr w:rsidR="001512A6" w:rsidRPr="006F498A" w14:paraId="0E83F781" w14:textId="77777777" w:rsidTr="0052225F">
        <w:trPr>
          <w:trHeight w:val="264"/>
        </w:trPr>
        <w:tc>
          <w:tcPr>
            <w:tcW w:w="1543" w:type="dxa"/>
            <w:tcBorders>
              <w:top w:val="single" w:sz="4" w:space="0" w:color="000000"/>
            </w:tcBorders>
          </w:tcPr>
          <w:p w14:paraId="3758E9DB" w14:textId="2374C720" w:rsidR="001512A6" w:rsidRPr="006F498A" w:rsidRDefault="001512A6">
            <w:pPr>
              <w:pStyle w:val="TableParagraph"/>
              <w:spacing w:before="10"/>
              <w:ind w:left="120"/>
              <w:rPr>
                <w:rFonts w:ascii="Arial" w:hAnsi="Arial" w:cs="Arial"/>
                <w:sz w:val="20"/>
              </w:rPr>
            </w:pPr>
            <w:r w:rsidRPr="006F498A">
              <w:rPr>
                <w:rFonts w:ascii="Arial" w:hAnsi="Arial" w:cs="Arial"/>
                <w:sz w:val="20"/>
              </w:rPr>
              <w:t xml:space="preserve">20.5-35.4 </w:t>
            </w:r>
            <w:r w:rsidRPr="006F498A">
              <w:rPr>
                <w:rFonts w:ascii="Arial" w:hAnsi="Arial" w:cs="Arial"/>
                <w:sz w:val="16"/>
              </w:rPr>
              <w:sym w:font="Symbol" w:char="F06D"/>
            </w:r>
            <w:r w:rsidRPr="006F498A">
              <w:rPr>
                <w:rFonts w:ascii="Arial" w:hAnsi="Arial" w:cs="Arial"/>
                <w:sz w:val="16"/>
              </w:rPr>
              <w:t>g/m</w:t>
            </w:r>
            <w:r w:rsidRPr="006F498A">
              <w:rPr>
                <w:rFonts w:ascii="Arial" w:hAnsi="Arial" w:cs="Arial"/>
                <w:sz w:val="16"/>
                <w:vertAlign w:val="superscript"/>
              </w:rPr>
              <w:t>3</w:t>
            </w:r>
          </w:p>
        </w:tc>
        <w:tc>
          <w:tcPr>
            <w:tcW w:w="1737" w:type="dxa"/>
            <w:tcBorders>
              <w:top w:val="single" w:sz="4" w:space="0" w:color="000000"/>
            </w:tcBorders>
          </w:tcPr>
          <w:p w14:paraId="6910466E" w14:textId="5F2AE4C1" w:rsidR="001512A6" w:rsidRPr="006F498A" w:rsidRDefault="001512A6" w:rsidP="00221596">
            <w:pPr>
              <w:pStyle w:val="TableParagraph"/>
              <w:spacing w:before="10"/>
              <w:ind w:left="233"/>
              <w:rPr>
                <w:rFonts w:ascii="Arial" w:hAnsi="Arial" w:cs="Arial"/>
                <w:sz w:val="20"/>
              </w:rPr>
            </w:pPr>
            <w:r w:rsidRPr="006F498A">
              <w:rPr>
                <w:rFonts w:ascii="Arial" w:hAnsi="Arial" w:cs="Arial"/>
                <w:sz w:val="20"/>
              </w:rPr>
              <w:t>69-100</w:t>
            </w:r>
          </w:p>
        </w:tc>
        <w:tc>
          <w:tcPr>
            <w:tcW w:w="1593" w:type="dxa"/>
            <w:tcBorders>
              <w:top w:val="single" w:sz="4" w:space="0" w:color="000000"/>
            </w:tcBorders>
          </w:tcPr>
          <w:p w14:paraId="657A8EB9" w14:textId="11EE892C" w:rsidR="001512A6" w:rsidRPr="006F498A" w:rsidRDefault="001512A6" w:rsidP="004D2A07">
            <w:pPr>
              <w:pStyle w:val="TableParagraph"/>
              <w:tabs>
                <w:tab w:val="left" w:pos="180"/>
              </w:tabs>
              <w:spacing w:before="20"/>
              <w:ind w:left="180"/>
              <w:rPr>
                <w:rFonts w:ascii="Arial" w:hAnsi="Arial" w:cs="Arial"/>
                <w:sz w:val="20"/>
              </w:rPr>
            </w:pPr>
            <w:r w:rsidRPr="006F498A">
              <w:rPr>
                <w:rFonts w:ascii="Arial" w:hAnsi="Arial" w:cs="Arial"/>
                <w:sz w:val="20"/>
              </w:rPr>
              <w:t>72-100</w:t>
            </w:r>
          </w:p>
        </w:tc>
        <w:tc>
          <w:tcPr>
            <w:tcW w:w="4230" w:type="dxa"/>
            <w:tcBorders>
              <w:top w:val="single" w:sz="4" w:space="0" w:color="000000"/>
            </w:tcBorders>
          </w:tcPr>
          <w:p w14:paraId="4D71BF81" w14:textId="50BBAE6B" w:rsidR="001512A6" w:rsidRPr="006F498A" w:rsidRDefault="00782878" w:rsidP="004D2A07">
            <w:pPr>
              <w:pStyle w:val="TableParagraph"/>
              <w:tabs>
                <w:tab w:val="left" w:pos="180"/>
              </w:tabs>
              <w:spacing w:before="20"/>
              <w:ind w:left="180"/>
              <w:rPr>
                <w:rFonts w:ascii="Arial" w:hAnsi="Arial" w:cs="Arial"/>
                <w:sz w:val="20"/>
              </w:rPr>
            </w:pPr>
            <w:proofErr w:type="spellStart"/>
            <w:r w:rsidRPr="006F498A">
              <w:rPr>
                <w:rFonts w:ascii="Arial" w:hAnsi="Arial" w:cs="Arial"/>
                <w:sz w:val="20"/>
              </w:rPr>
              <w:t>Todo</w:t>
            </w:r>
            <w:proofErr w:type="spellEnd"/>
            <w:r w:rsidRPr="006F498A">
              <w:rPr>
                <w:rFonts w:ascii="Arial" w:hAnsi="Arial" w:cs="Arial"/>
                <w:sz w:val="20"/>
              </w:rPr>
              <w:t xml:space="preserve"> lo anterior y</w:t>
            </w:r>
            <w:r w:rsidR="001512A6" w:rsidRPr="006F498A">
              <w:rPr>
                <w:rFonts w:ascii="Arial" w:hAnsi="Arial" w:cs="Arial"/>
                <w:sz w:val="20"/>
              </w:rPr>
              <w:t xml:space="preserve">: </w:t>
            </w:r>
          </w:p>
          <w:p w14:paraId="63A91647" w14:textId="266CA1C9" w:rsidR="001512A6" w:rsidRPr="006F498A" w:rsidRDefault="004833A0" w:rsidP="00667DA0">
            <w:pPr>
              <w:pStyle w:val="TableParagraph"/>
              <w:numPr>
                <w:ilvl w:val="0"/>
                <w:numId w:val="18"/>
              </w:numPr>
              <w:tabs>
                <w:tab w:val="left" w:pos="180"/>
              </w:tabs>
              <w:spacing w:before="20"/>
              <w:ind w:left="270" w:hanging="90"/>
              <w:rPr>
                <w:rFonts w:ascii="Arial" w:hAnsi="Arial" w:cs="Arial"/>
                <w:sz w:val="20"/>
                <w:lang w:val="es-US"/>
              </w:rPr>
            </w:pPr>
            <w:r w:rsidRPr="006F498A">
              <w:rPr>
                <w:rFonts w:ascii="Arial" w:hAnsi="Arial" w:cs="Arial"/>
                <w:sz w:val="20"/>
                <w:lang w:val="es-US"/>
              </w:rPr>
              <w:t xml:space="preserve"> </w:t>
            </w:r>
            <w:r w:rsidR="00E5265B" w:rsidRPr="006F498A">
              <w:rPr>
                <w:rFonts w:ascii="Arial" w:hAnsi="Arial" w:cs="Arial"/>
                <w:sz w:val="20"/>
                <w:lang w:val="es-US"/>
              </w:rPr>
              <w:t>Noti</w:t>
            </w:r>
            <w:r w:rsidRPr="006F498A">
              <w:rPr>
                <w:rFonts w:ascii="Arial" w:hAnsi="Arial" w:cs="Arial"/>
                <w:sz w:val="20"/>
                <w:lang w:val="es-US"/>
              </w:rPr>
              <w:t>ficar</w:t>
            </w:r>
            <w:r w:rsidR="00E5265B" w:rsidRPr="006F498A">
              <w:rPr>
                <w:rFonts w:ascii="Arial" w:hAnsi="Arial" w:cs="Arial"/>
                <w:sz w:val="20"/>
                <w:lang w:val="es-US"/>
              </w:rPr>
              <w:t xml:space="preserve"> a los empleados sobre las condiciones</w:t>
            </w:r>
            <w:r w:rsidR="00E5265B" w:rsidRPr="006F498A">
              <w:rPr>
                <w:rFonts w:ascii="Arial" w:eastAsiaTheme="minorHAnsi" w:hAnsi="Arial" w:cs="Arial"/>
                <w:sz w:val="20"/>
                <w:lang w:val="es-US"/>
              </w:rPr>
              <w:t xml:space="preserve"> </w:t>
            </w:r>
            <w:r w:rsidR="00E5265B" w:rsidRPr="006F498A">
              <w:rPr>
                <w:rFonts w:ascii="Arial" w:hAnsi="Arial" w:cs="Arial"/>
                <w:sz w:val="20"/>
                <w:lang w:val="es-US"/>
              </w:rPr>
              <w:t xml:space="preserve">y pronósticos de </w:t>
            </w:r>
            <w:r w:rsidR="001512A6" w:rsidRPr="006F498A">
              <w:rPr>
                <w:rFonts w:ascii="Arial" w:hAnsi="Arial" w:cs="Arial"/>
                <w:sz w:val="20"/>
                <w:lang w:val="es-US"/>
              </w:rPr>
              <w:t>PM</w:t>
            </w:r>
            <w:r w:rsidR="001512A6" w:rsidRPr="006F498A">
              <w:rPr>
                <w:rFonts w:ascii="Arial" w:hAnsi="Arial" w:cs="Arial"/>
                <w:sz w:val="20"/>
                <w:vertAlign w:val="subscript"/>
                <w:lang w:val="es-US"/>
              </w:rPr>
              <w:t>2.5</w:t>
            </w:r>
            <w:r w:rsidR="001512A6" w:rsidRPr="006F498A">
              <w:rPr>
                <w:rFonts w:ascii="Arial" w:hAnsi="Arial" w:cs="Arial"/>
                <w:sz w:val="20"/>
                <w:lang w:val="es-US"/>
              </w:rPr>
              <w:t>.</w:t>
            </w:r>
          </w:p>
          <w:p w14:paraId="7A331661" w14:textId="178161C6" w:rsidR="001512A6" w:rsidRPr="006F498A" w:rsidRDefault="004B5F72" w:rsidP="00667DA0">
            <w:pPr>
              <w:pStyle w:val="TableParagraph"/>
              <w:numPr>
                <w:ilvl w:val="0"/>
                <w:numId w:val="18"/>
              </w:numPr>
              <w:tabs>
                <w:tab w:val="left" w:pos="180"/>
              </w:tabs>
              <w:spacing w:before="20"/>
              <w:ind w:left="270" w:hanging="90"/>
              <w:rPr>
                <w:rFonts w:ascii="Arial" w:hAnsi="Arial" w:cs="Arial"/>
                <w:sz w:val="20"/>
                <w:lang w:val="es-US"/>
              </w:rPr>
            </w:pPr>
            <w:r w:rsidRPr="006F498A">
              <w:rPr>
                <w:rFonts w:ascii="Arial" w:hAnsi="Arial" w:cs="Arial"/>
                <w:sz w:val="20"/>
                <w:lang w:val="es-US"/>
              </w:rPr>
              <w:t xml:space="preserve"> </w:t>
            </w:r>
            <w:r w:rsidR="000324F7" w:rsidRPr="006F498A">
              <w:rPr>
                <w:rFonts w:ascii="Arial" w:hAnsi="Arial" w:cs="Arial"/>
                <w:sz w:val="20"/>
                <w:lang w:val="es-US"/>
              </w:rPr>
              <w:t>Asegurarse de que solo los empleados capacitados trabajen al aire libre</w:t>
            </w:r>
            <w:r w:rsidR="001512A6" w:rsidRPr="006F498A">
              <w:rPr>
                <w:rFonts w:ascii="Arial" w:hAnsi="Arial" w:cs="Arial"/>
                <w:sz w:val="20"/>
                <w:lang w:val="es-US"/>
              </w:rPr>
              <w:t xml:space="preserve">. </w:t>
            </w:r>
          </w:p>
          <w:p w14:paraId="4204692C" w14:textId="67637356" w:rsidR="001512A6" w:rsidRPr="006F498A" w:rsidRDefault="00205B39" w:rsidP="00667DA0">
            <w:pPr>
              <w:pStyle w:val="TableParagraph"/>
              <w:numPr>
                <w:ilvl w:val="0"/>
                <w:numId w:val="18"/>
              </w:numPr>
              <w:tabs>
                <w:tab w:val="left" w:pos="180"/>
              </w:tabs>
              <w:spacing w:before="20"/>
              <w:ind w:left="270" w:hanging="90"/>
              <w:rPr>
                <w:rFonts w:ascii="Arial" w:hAnsi="Arial" w:cs="Arial"/>
                <w:sz w:val="20"/>
                <w:lang w:val="es-US"/>
              </w:rPr>
            </w:pPr>
            <w:r w:rsidRPr="006F498A">
              <w:rPr>
                <w:rFonts w:ascii="Arial" w:hAnsi="Arial" w:cs="Arial"/>
                <w:sz w:val="20"/>
                <w:lang w:val="es-US"/>
              </w:rPr>
              <w:t xml:space="preserve"> Considerar la posibilidad de implementar controles de exposición</w:t>
            </w:r>
            <w:r w:rsidR="001512A6" w:rsidRPr="006F498A">
              <w:rPr>
                <w:rFonts w:ascii="Arial" w:hAnsi="Arial" w:cs="Arial"/>
                <w:sz w:val="20"/>
                <w:lang w:val="es-US"/>
              </w:rPr>
              <w:t>.</w:t>
            </w:r>
          </w:p>
          <w:p w14:paraId="306ADBEE" w14:textId="13F3EE48" w:rsidR="001512A6" w:rsidRPr="006F498A" w:rsidRDefault="001512A6" w:rsidP="00667DA0">
            <w:pPr>
              <w:pStyle w:val="TableParagraph"/>
              <w:numPr>
                <w:ilvl w:val="0"/>
                <w:numId w:val="18"/>
              </w:numPr>
              <w:tabs>
                <w:tab w:val="left" w:pos="180"/>
              </w:tabs>
              <w:spacing w:before="20"/>
              <w:ind w:left="270" w:hanging="90"/>
              <w:rPr>
                <w:rFonts w:ascii="Arial" w:hAnsi="Arial" w:cs="Arial"/>
                <w:sz w:val="20"/>
                <w:lang w:val="es-US"/>
              </w:rPr>
            </w:pPr>
            <w:r w:rsidRPr="006F498A">
              <w:rPr>
                <w:rFonts w:ascii="Arial" w:hAnsi="Arial" w:cs="Arial"/>
                <w:sz w:val="20"/>
                <w:lang w:val="es-US"/>
              </w:rPr>
              <w:t>Consider</w:t>
            </w:r>
            <w:r w:rsidR="0053156B" w:rsidRPr="006F498A">
              <w:rPr>
                <w:rFonts w:ascii="Arial" w:hAnsi="Arial" w:cs="Arial"/>
                <w:sz w:val="20"/>
                <w:lang w:val="es-US"/>
              </w:rPr>
              <w:t>ar la posibilidad de</w:t>
            </w:r>
            <w:r w:rsidRPr="006F498A">
              <w:rPr>
                <w:rFonts w:ascii="Arial" w:hAnsi="Arial" w:cs="Arial"/>
                <w:sz w:val="20"/>
                <w:lang w:val="es-US"/>
              </w:rPr>
              <w:t xml:space="preserve"> </w:t>
            </w:r>
            <w:r w:rsidR="0053156B" w:rsidRPr="006F498A">
              <w:rPr>
                <w:rFonts w:ascii="Arial" w:hAnsi="Arial" w:cs="Arial"/>
                <w:sz w:val="20"/>
                <w:lang w:val="es-US"/>
              </w:rPr>
              <w:t>proporcionar respiradores de uso voluntario.</w:t>
            </w:r>
          </w:p>
        </w:tc>
      </w:tr>
      <w:tr w:rsidR="001512A6" w:rsidRPr="006F498A" w14:paraId="52D43E5E" w14:textId="77777777" w:rsidTr="0052225F">
        <w:trPr>
          <w:trHeight w:val="264"/>
        </w:trPr>
        <w:tc>
          <w:tcPr>
            <w:tcW w:w="1543" w:type="dxa"/>
            <w:tcBorders>
              <w:top w:val="single" w:sz="4" w:space="0" w:color="000000"/>
            </w:tcBorders>
          </w:tcPr>
          <w:p w14:paraId="41181704" w14:textId="1D6B040B" w:rsidR="001512A6" w:rsidRPr="006F498A" w:rsidRDefault="001512A6" w:rsidP="00C241B4">
            <w:pPr>
              <w:pStyle w:val="TableParagraph"/>
              <w:spacing w:before="10"/>
              <w:ind w:left="120" w:right="-30"/>
              <w:rPr>
                <w:rFonts w:ascii="Arial" w:hAnsi="Arial" w:cs="Arial"/>
                <w:sz w:val="20"/>
              </w:rPr>
            </w:pPr>
            <w:r w:rsidRPr="006F498A">
              <w:rPr>
                <w:rFonts w:ascii="Arial" w:hAnsi="Arial" w:cs="Arial"/>
                <w:sz w:val="20"/>
              </w:rPr>
              <w:t xml:space="preserve">35.5-250.4 </w:t>
            </w:r>
            <w:r w:rsidRPr="006F498A">
              <w:rPr>
                <w:rFonts w:ascii="Arial" w:hAnsi="Arial" w:cs="Arial"/>
                <w:sz w:val="16"/>
              </w:rPr>
              <w:sym w:font="Symbol" w:char="F06D"/>
            </w:r>
            <w:r w:rsidRPr="006F498A">
              <w:rPr>
                <w:rFonts w:ascii="Arial" w:hAnsi="Arial" w:cs="Arial"/>
                <w:sz w:val="16"/>
              </w:rPr>
              <w:t>g/m</w:t>
            </w:r>
            <w:r w:rsidRPr="006F498A">
              <w:rPr>
                <w:rFonts w:ascii="Arial" w:hAnsi="Arial" w:cs="Arial"/>
                <w:sz w:val="16"/>
                <w:vertAlign w:val="superscript"/>
              </w:rPr>
              <w:t>3</w:t>
            </w:r>
          </w:p>
        </w:tc>
        <w:tc>
          <w:tcPr>
            <w:tcW w:w="1737" w:type="dxa"/>
            <w:tcBorders>
              <w:top w:val="single" w:sz="4" w:space="0" w:color="000000"/>
            </w:tcBorders>
          </w:tcPr>
          <w:p w14:paraId="5437CBD2" w14:textId="31EDF427" w:rsidR="001512A6" w:rsidRPr="006F498A" w:rsidRDefault="001512A6">
            <w:pPr>
              <w:pStyle w:val="TableParagraph"/>
              <w:spacing w:before="10"/>
              <w:ind w:left="233"/>
              <w:rPr>
                <w:rFonts w:ascii="Arial" w:hAnsi="Arial" w:cs="Arial"/>
                <w:sz w:val="20"/>
              </w:rPr>
            </w:pPr>
            <w:r w:rsidRPr="006F498A">
              <w:rPr>
                <w:rFonts w:ascii="Arial" w:hAnsi="Arial" w:cs="Arial"/>
                <w:sz w:val="20"/>
              </w:rPr>
              <w:t>101-300</w:t>
            </w:r>
          </w:p>
        </w:tc>
        <w:tc>
          <w:tcPr>
            <w:tcW w:w="1593" w:type="dxa"/>
            <w:tcBorders>
              <w:top w:val="single" w:sz="4" w:space="0" w:color="000000"/>
            </w:tcBorders>
          </w:tcPr>
          <w:p w14:paraId="1A347172" w14:textId="7312A9F6" w:rsidR="001512A6" w:rsidRPr="006F498A" w:rsidRDefault="001512A6" w:rsidP="00771F1B">
            <w:pPr>
              <w:pStyle w:val="TableParagraph"/>
              <w:spacing w:before="10"/>
              <w:ind w:left="172"/>
              <w:rPr>
                <w:rFonts w:ascii="Arial" w:hAnsi="Arial" w:cs="Arial"/>
                <w:sz w:val="20"/>
              </w:rPr>
            </w:pPr>
            <w:r w:rsidRPr="006F498A">
              <w:rPr>
                <w:rFonts w:ascii="Arial" w:hAnsi="Arial" w:cs="Arial"/>
                <w:sz w:val="20"/>
              </w:rPr>
              <w:t>101-350</w:t>
            </w:r>
          </w:p>
        </w:tc>
        <w:tc>
          <w:tcPr>
            <w:tcW w:w="4230" w:type="dxa"/>
            <w:tcBorders>
              <w:top w:val="single" w:sz="4" w:space="0" w:color="000000"/>
            </w:tcBorders>
          </w:tcPr>
          <w:p w14:paraId="7B93092F" w14:textId="297C6DA0" w:rsidR="001512A6" w:rsidRPr="006F498A" w:rsidRDefault="00782878" w:rsidP="00771F1B">
            <w:pPr>
              <w:pStyle w:val="TableParagraph"/>
              <w:spacing w:before="10"/>
              <w:ind w:left="172"/>
              <w:rPr>
                <w:rFonts w:ascii="Arial" w:hAnsi="Arial" w:cs="Arial"/>
                <w:sz w:val="20"/>
              </w:rPr>
            </w:pPr>
            <w:proofErr w:type="spellStart"/>
            <w:r w:rsidRPr="006F498A">
              <w:rPr>
                <w:rFonts w:ascii="Arial" w:hAnsi="Arial" w:cs="Arial"/>
                <w:sz w:val="20"/>
              </w:rPr>
              <w:t>Todo</w:t>
            </w:r>
            <w:proofErr w:type="spellEnd"/>
            <w:r w:rsidRPr="006F498A">
              <w:rPr>
                <w:rFonts w:ascii="Arial" w:hAnsi="Arial" w:cs="Arial"/>
                <w:sz w:val="20"/>
              </w:rPr>
              <w:t xml:space="preserve"> lo anterior y</w:t>
            </w:r>
            <w:r w:rsidR="001512A6" w:rsidRPr="006F498A">
              <w:rPr>
                <w:rFonts w:ascii="Arial" w:hAnsi="Arial" w:cs="Arial"/>
                <w:spacing w:val="-4"/>
                <w:sz w:val="20"/>
              </w:rPr>
              <w:t>:</w:t>
            </w:r>
          </w:p>
        </w:tc>
      </w:tr>
      <w:tr w:rsidR="001512A6" w:rsidRPr="006F498A" w14:paraId="502D588C" w14:textId="77777777" w:rsidTr="0052225F">
        <w:trPr>
          <w:trHeight w:val="275"/>
        </w:trPr>
        <w:tc>
          <w:tcPr>
            <w:tcW w:w="1543" w:type="dxa"/>
          </w:tcPr>
          <w:p w14:paraId="33698460" w14:textId="77777777" w:rsidR="001512A6" w:rsidRPr="006F498A" w:rsidRDefault="001512A6" w:rsidP="00221596">
            <w:pPr>
              <w:pStyle w:val="TableParagraph"/>
              <w:rPr>
                <w:rFonts w:ascii="Arial" w:hAnsi="Arial" w:cs="Arial"/>
                <w:sz w:val="20"/>
              </w:rPr>
            </w:pPr>
          </w:p>
        </w:tc>
        <w:tc>
          <w:tcPr>
            <w:tcW w:w="1737" w:type="dxa"/>
          </w:tcPr>
          <w:p w14:paraId="720823C0" w14:textId="77777777" w:rsidR="001512A6" w:rsidRPr="006F498A" w:rsidRDefault="001512A6" w:rsidP="00221596">
            <w:pPr>
              <w:pStyle w:val="TableParagraph"/>
              <w:rPr>
                <w:rFonts w:ascii="Arial" w:hAnsi="Arial" w:cs="Arial"/>
                <w:sz w:val="20"/>
              </w:rPr>
            </w:pPr>
          </w:p>
        </w:tc>
        <w:tc>
          <w:tcPr>
            <w:tcW w:w="1593" w:type="dxa"/>
          </w:tcPr>
          <w:p w14:paraId="7C780468" w14:textId="77777777" w:rsidR="001512A6" w:rsidRPr="006F498A" w:rsidRDefault="001512A6" w:rsidP="001512A6">
            <w:pPr>
              <w:pStyle w:val="TableParagraph"/>
              <w:tabs>
                <w:tab w:val="left" w:pos="291"/>
              </w:tabs>
              <w:spacing w:before="20"/>
              <w:rPr>
                <w:rFonts w:ascii="Arial" w:hAnsi="Arial" w:cs="Arial"/>
                <w:sz w:val="20"/>
              </w:rPr>
            </w:pPr>
          </w:p>
        </w:tc>
        <w:tc>
          <w:tcPr>
            <w:tcW w:w="4230" w:type="dxa"/>
          </w:tcPr>
          <w:p w14:paraId="3D506487" w14:textId="04B86C84" w:rsidR="001512A6" w:rsidRPr="006F498A" w:rsidRDefault="005C7DE6" w:rsidP="005C7DE6">
            <w:pPr>
              <w:pStyle w:val="TableParagraph"/>
              <w:numPr>
                <w:ilvl w:val="0"/>
                <w:numId w:val="8"/>
              </w:numPr>
              <w:tabs>
                <w:tab w:val="left" w:pos="291"/>
              </w:tabs>
              <w:spacing w:before="20"/>
              <w:rPr>
                <w:rFonts w:ascii="Arial" w:hAnsi="Arial" w:cs="Arial"/>
                <w:sz w:val="20"/>
              </w:rPr>
            </w:pPr>
            <w:proofErr w:type="spellStart"/>
            <w:r w:rsidRPr="006F498A">
              <w:rPr>
                <w:rFonts w:ascii="Arial" w:hAnsi="Arial" w:cs="Arial"/>
                <w:sz w:val="20"/>
              </w:rPr>
              <w:t>Implementar</w:t>
            </w:r>
            <w:proofErr w:type="spellEnd"/>
            <w:r w:rsidRPr="006F498A">
              <w:rPr>
                <w:rFonts w:ascii="Arial" w:hAnsi="Arial" w:cs="Arial"/>
                <w:sz w:val="20"/>
              </w:rPr>
              <w:t xml:space="preserve"> </w:t>
            </w:r>
            <w:proofErr w:type="spellStart"/>
            <w:r w:rsidRPr="006F498A">
              <w:rPr>
                <w:rFonts w:ascii="Arial" w:hAnsi="Arial" w:cs="Arial"/>
                <w:sz w:val="20"/>
              </w:rPr>
              <w:t>controles</w:t>
            </w:r>
            <w:proofErr w:type="spellEnd"/>
            <w:r w:rsidRPr="006F498A">
              <w:rPr>
                <w:rFonts w:ascii="Arial" w:hAnsi="Arial" w:cs="Arial"/>
                <w:sz w:val="20"/>
              </w:rPr>
              <w:t xml:space="preserve"> de </w:t>
            </w:r>
            <w:proofErr w:type="spellStart"/>
            <w:r w:rsidRPr="006F498A">
              <w:rPr>
                <w:rFonts w:ascii="Arial" w:hAnsi="Arial" w:cs="Arial"/>
                <w:sz w:val="20"/>
              </w:rPr>
              <w:t>exposición</w:t>
            </w:r>
            <w:proofErr w:type="spellEnd"/>
            <w:r w:rsidR="001512A6" w:rsidRPr="006F498A">
              <w:rPr>
                <w:rFonts w:ascii="Arial" w:hAnsi="Arial" w:cs="Arial"/>
                <w:spacing w:val="-2"/>
                <w:sz w:val="20"/>
              </w:rPr>
              <w:t>.</w:t>
            </w:r>
          </w:p>
        </w:tc>
      </w:tr>
      <w:tr w:rsidR="001512A6" w:rsidRPr="006F498A" w14:paraId="72E556A2" w14:textId="77777777" w:rsidTr="0052225F">
        <w:trPr>
          <w:trHeight w:val="285"/>
        </w:trPr>
        <w:tc>
          <w:tcPr>
            <w:tcW w:w="1543" w:type="dxa"/>
            <w:tcBorders>
              <w:bottom w:val="single" w:sz="4" w:space="0" w:color="000000"/>
            </w:tcBorders>
          </w:tcPr>
          <w:p w14:paraId="76AAD3F7" w14:textId="77777777" w:rsidR="001512A6" w:rsidRPr="006F498A" w:rsidRDefault="001512A6" w:rsidP="00221596">
            <w:pPr>
              <w:pStyle w:val="TableParagraph"/>
              <w:rPr>
                <w:rFonts w:ascii="Arial" w:hAnsi="Arial" w:cs="Arial"/>
                <w:sz w:val="20"/>
              </w:rPr>
            </w:pPr>
          </w:p>
        </w:tc>
        <w:tc>
          <w:tcPr>
            <w:tcW w:w="1737" w:type="dxa"/>
            <w:tcBorders>
              <w:bottom w:val="single" w:sz="4" w:space="0" w:color="000000"/>
            </w:tcBorders>
          </w:tcPr>
          <w:p w14:paraId="12929428" w14:textId="77777777" w:rsidR="001512A6" w:rsidRPr="006F498A" w:rsidRDefault="001512A6" w:rsidP="00221596">
            <w:pPr>
              <w:pStyle w:val="TableParagraph"/>
              <w:rPr>
                <w:rFonts w:ascii="Arial" w:hAnsi="Arial" w:cs="Arial"/>
                <w:sz w:val="20"/>
              </w:rPr>
            </w:pPr>
          </w:p>
        </w:tc>
        <w:tc>
          <w:tcPr>
            <w:tcW w:w="1593" w:type="dxa"/>
            <w:tcBorders>
              <w:bottom w:val="single" w:sz="4" w:space="0" w:color="000000"/>
            </w:tcBorders>
          </w:tcPr>
          <w:p w14:paraId="04BC5078" w14:textId="77777777" w:rsidR="001512A6" w:rsidRPr="006F498A" w:rsidRDefault="001512A6" w:rsidP="001512A6">
            <w:pPr>
              <w:pStyle w:val="TableParagraph"/>
              <w:tabs>
                <w:tab w:val="left" w:pos="291"/>
              </w:tabs>
              <w:spacing w:before="20"/>
              <w:rPr>
                <w:rFonts w:ascii="Arial" w:hAnsi="Arial" w:cs="Arial"/>
                <w:sz w:val="20"/>
              </w:rPr>
            </w:pPr>
          </w:p>
        </w:tc>
        <w:tc>
          <w:tcPr>
            <w:tcW w:w="4230" w:type="dxa"/>
            <w:tcBorders>
              <w:bottom w:val="single" w:sz="4" w:space="0" w:color="000000"/>
            </w:tcBorders>
          </w:tcPr>
          <w:p w14:paraId="1C4A8BE3" w14:textId="04DCC579" w:rsidR="001512A6" w:rsidRPr="006F498A" w:rsidRDefault="000F43B6" w:rsidP="000F43B6">
            <w:pPr>
              <w:pStyle w:val="TableParagraph"/>
              <w:numPr>
                <w:ilvl w:val="0"/>
                <w:numId w:val="7"/>
              </w:numPr>
              <w:tabs>
                <w:tab w:val="left" w:pos="291"/>
              </w:tabs>
              <w:spacing w:before="20"/>
              <w:rPr>
                <w:rFonts w:ascii="Arial" w:hAnsi="Arial" w:cs="Arial"/>
                <w:sz w:val="20"/>
                <w:lang w:val="es-US"/>
              </w:rPr>
            </w:pPr>
            <w:r w:rsidRPr="006F498A">
              <w:rPr>
                <w:rFonts w:ascii="Arial" w:hAnsi="Arial" w:cs="Arial"/>
                <w:sz w:val="20"/>
                <w:lang w:val="es-US"/>
              </w:rPr>
              <w:t>Poner a disposición respiradores para uso voluntario</w:t>
            </w:r>
            <w:r w:rsidR="001512A6" w:rsidRPr="006F498A">
              <w:rPr>
                <w:rFonts w:ascii="Arial" w:hAnsi="Arial" w:cs="Arial"/>
                <w:spacing w:val="-4"/>
                <w:sz w:val="20"/>
                <w:lang w:val="es-US"/>
              </w:rPr>
              <w:t>.</w:t>
            </w:r>
          </w:p>
        </w:tc>
      </w:tr>
      <w:tr w:rsidR="001512A6" w:rsidRPr="006F498A" w14:paraId="773B676D" w14:textId="77777777" w:rsidTr="0052225F">
        <w:trPr>
          <w:trHeight w:val="264"/>
        </w:trPr>
        <w:tc>
          <w:tcPr>
            <w:tcW w:w="1543" w:type="dxa"/>
            <w:tcBorders>
              <w:top w:val="single" w:sz="4" w:space="0" w:color="000000"/>
            </w:tcBorders>
          </w:tcPr>
          <w:p w14:paraId="63397684" w14:textId="3B3C8C33" w:rsidR="001512A6" w:rsidRPr="006F498A" w:rsidRDefault="001512A6" w:rsidP="004D2A07">
            <w:pPr>
              <w:pStyle w:val="TableParagraph"/>
              <w:spacing w:before="10"/>
              <w:ind w:left="120"/>
              <w:rPr>
                <w:rFonts w:ascii="Arial" w:hAnsi="Arial" w:cs="Arial"/>
                <w:sz w:val="20"/>
              </w:rPr>
            </w:pPr>
            <w:r w:rsidRPr="006F498A">
              <w:rPr>
                <w:rFonts w:ascii="Arial" w:hAnsi="Arial" w:cs="Arial"/>
                <w:sz w:val="20"/>
              </w:rPr>
              <w:lastRenderedPageBreak/>
              <w:t xml:space="preserve">250.5-500.3 </w:t>
            </w:r>
            <w:r w:rsidRPr="006F498A">
              <w:rPr>
                <w:rFonts w:ascii="Arial" w:hAnsi="Arial" w:cs="Arial"/>
                <w:sz w:val="16"/>
              </w:rPr>
              <w:sym w:font="Symbol" w:char="F06D"/>
            </w:r>
            <w:r w:rsidRPr="006F498A">
              <w:rPr>
                <w:rFonts w:ascii="Arial" w:hAnsi="Arial" w:cs="Arial"/>
                <w:sz w:val="16"/>
              </w:rPr>
              <w:t>g/m</w:t>
            </w:r>
            <w:r w:rsidRPr="006F498A">
              <w:rPr>
                <w:rFonts w:ascii="Arial" w:hAnsi="Arial" w:cs="Arial"/>
                <w:sz w:val="16"/>
                <w:vertAlign w:val="superscript"/>
              </w:rPr>
              <w:t>3</w:t>
            </w:r>
          </w:p>
        </w:tc>
        <w:tc>
          <w:tcPr>
            <w:tcW w:w="1737" w:type="dxa"/>
            <w:tcBorders>
              <w:top w:val="single" w:sz="4" w:space="0" w:color="000000"/>
            </w:tcBorders>
          </w:tcPr>
          <w:p w14:paraId="2E8494EC" w14:textId="75CD2258" w:rsidR="001512A6" w:rsidRPr="006F498A" w:rsidRDefault="001512A6" w:rsidP="00221596">
            <w:pPr>
              <w:pStyle w:val="TableParagraph"/>
              <w:spacing w:before="10"/>
              <w:ind w:left="233"/>
              <w:rPr>
                <w:rFonts w:ascii="Arial" w:hAnsi="Arial" w:cs="Arial"/>
                <w:sz w:val="20"/>
              </w:rPr>
            </w:pPr>
            <w:r w:rsidRPr="006F498A">
              <w:rPr>
                <w:rFonts w:ascii="Arial" w:hAnsi="Arial" w:cs="Arial"/>
                <w:sz w:val="20"/>
              </w:rPr>
              <w:t>301-499</w:t>
            </w:r>
          </w:p>
        </w:tc>
        <w:tc>
          <w:tcPr>
            <w:tcW w:w="1593" w:type="dxa"/>
            <w:tcBorders>
              <w:top w:val="single" w:sz="4" w:space="0" w:color="000000"/>
            </w:tcBorders>
          </w:tcPr>
          <w:p w14:paraId="722286D2" w14:textId="5CE3DA2F" w:rsidR="001512A6" w:rsidRPr="006F498A" w:rsidRDefault="001512A6" w:rsidP="00771F1B">
            <w:pPr>
              <w:pStyle w:val="TableParagraph"/>
              <w:spacing w:before="10"/>
              <w:ind w:left="172"/>
              <w:rPr>
                <w:rFonts w:ascii="Arial" w:hAnsi="Arial" w:cs="Arial"/>
                <w:sz w:val="20"/>
              </w:rPr>
            </w:pPr>
            <w:r w:rsidRPr="006F498A">
              <w:rPr>
                <w:rFonts w:ascii="Arial" w:hAnsi="Arial" w:cs="Arial"/>
                <w:sz w:val="20"/>
              </w:rPr>
              <w:t>351-848</w:t>
            </w:r>
          </w:p>
        </w:tc>
        <w:tc>
          <w:tcPr>
            <w:tcW w:w="4230" w:type="dxa"/>
            <w:tcBorders>
              <w:top w:val="single" w:sz="4" w:space="0" w:color="000000"/>
            </w:tcBorders>
          </w:tcPr>
          <w:p w14:paraId="2F51FBF3" w14:textId="3F8D6032" w:rsidR="001512A6" w:rsidRPr="006F498A" w:rsidRDefault="00782878" w:rsidP="00771F1B">
            <w:pPr>
              <w:pStyle w:val="TableParagraph"/>
              <w:spacing w:before="10"/>
              <w:ind w:left="172"/>
              <w:rPr>
                <w:rFonts w:ascii="Arial" w:hAnsi="Arial" w:cs="Arial"/>
                <w:sz w:val="20"/>
              </w:rPr>
            </w:pPr>
            <w:proofErr w:type="spellStart"/>
            <w:r w:rsidRPr="006F498A">
              <w:rPr>
                <w:rFonts w:ascii="Arial" w:hAnsi="Arial" w:cs="Arial"/>
                <w:sz w:val="20"/>
              </w:rPr>
              <w:t>Todo</w:t>
            </w:r>
            <w:proofErr w:type="spellEnd"/>
            <w:r w:rsidRPr="006F498A">
              <w:rPr>
                <w:rFonts w:ascii="Arial" w:hAnsi="Arial" w:cs="Arial"/>
                <w:sz w:val="20"/>
              </w:rPr>
              <w:t xml:space="preserve"> lo anterior y</w:t>
            </w:r>
            <w:r w:rsidR="001512A6" w:rsidRPr="006F498A">
              <w:rPr>
                <w:rFonts w:ascii="Arial" w:hAnsi="Arial" w:cs="Arial"/>
                <w:spacing w:val="-4"/>
                <w:sz w:val="20"/>
              </w:rPr>
              <w:t>:</w:t>
            </w:r>
          </w:p>
        </w:tc>
      </w:tr>
      <w:tr w:rsidR="001512A6" w:rsidRPr="006F498A" w14:paraId="7877F268" w14:textId="77777777" w:rsidTr="0052225F">
        <w:trPr>
          <w:trHeight w:val="472"/>
        </w:trPr>
        <w:tc>
          <w:tcPr>
            <w:tcW w:w="1543" w:type="dxa"/>
          </w:tcPr>
          <w:p w14:paraId="3CFBABBF" w14:textId="77777777" w:rsidR="001512A6" w:rsidRPr="006F498A" w:rsidRDefault="001512A6" w:rsidP="00221596">
            <w:pPr>
              <w:pStyle w:val="TableParagraph"/>
              <w:rPr>
                <w:rFonts w:ascii="Arial" w:hAnsi="Arial" w:cs="Arial"/>
                <w:sz w:val="20"/>
              </w:rPr>
            </w:pPr>
          </w:p>
        </w:tc>
        <w:tc>
          <w:tcPr>
            <w:tcW w:w="1737" w:type="dxa"/>
          </w:tcPr>
          <w:p w14:paraId="1DF88EA3" w14:textId="77777777" w:rsidR="001512A6" w:rsidRPr="006F498A" w:rsidRDefault="001512A6" w:rsidP="00221596">
            <w:pPr>
              <w:pStyle w:val="TableParagraph"/>
              <w:rPr>
                <w:rFonts w:ascii="Arial" w:hAnsi="Arial" w:cs="Arial"/>
                <w:sz w:val="20"/>
              </w:rPr>
            </w:pPr>
          </w:p>
        </w:tc>
        <w:tc>
          <w:tcPr>
            <w:tcW w:w="1593" w:type="dxa"/>
          </w:tcPr>
          <w:p w14:paraId="2634F790" w14:textId="77777777" w:rsidR="001512A6" w:rsidRPr="006F498A" w:rsidRDefault="001512A6" w:rsidP="001512A6">
            <w:pPr>
              <w:pStyle w:val="TableParagraph"/>
              <w:tabs>
                <w:tab w:val="left" w:pos="290"/>
              </w:tabs>
              <w:spacing w:before="45" w:line="208" w:lineRule="auto"/>
              <w:ind w:right="968"/>
              <w:rPr>
                <w:rFonts w:ascii="Arial" w:hAnsi="Arial" w:cs="Arial"/>
                <w:sz w:val="20"/>
              </w:rPr>
            </w:pPr>
          </w:p>
        </w:tc>
        <w:tc>
          <w:tcPr>
            <w:tcW w:w="4230" w:type="dxa"/>
          </w:tcPr>
          <w:p w14:paraId="6384CB4B" w14:textId="4B0EA797" w:rsidR="001512A6" w:rsidRPr="006F498A" w:rsidRDefault="00ED5302" w:rsidP="00ED5302">
            <w:pPr>
              <w:pStyle w:val="TableParagraph"/>
              <w:numPr>
                <w:ilvl w:val="0"/>
                <w:numId w:val="6"/>
              </w:numPr>
              <w:tabs>
                <w:tab w:val="left" w:pos="290"/>
              </w:tabs>
              <w:spacing w:before="45" w:line="208" w:lineRule="auto"/>
              <w:ind w:right="968"/>
              <w:rPr>
                <w:rFonts w:ascii="Arial" w:hAnsi="Arial" w:cs="Arial"/>
                <w:sz w:val="20"/>
                <w:lang w:val="es-US"/>
              </w:rPr>
            </w:pPr>
            <w:r w:rsidRPr="006F498A">
              <w:rPr>
                <w:rFonts w:ascii="Arial" w:hAnsi="Arial" w:cs="Arial"/>
                <w:sz w:val="20"/>
                <w:lang w:val="es-US"/>
              </w:rPr>
              <w:t xml:space="preserve"> Asegúrese de que los trabajadores que experimenten síntomas que requieren atención médica inmediata sean trasladados a un lugar que garantice suficiente aire limpio</w:t>
            </w:r>
            <w:r w:rsidR="001512A6" w:rsidRPr="006F498A">
              <w:rPr>
                <w:rFonts w:ascii="Arial" w:hAnsi="Arial" w:cs="Arial"/>
                <w:sz w:val="20"/>
                <w:lang w:val="es-US"/>
              </w:rPr>
              <w:t>.</w:t>
            </w:r>
          </w:p>
        </w:tc>
      </w:tr>
      <w:tr w:rsidR="001512A6" w:rsidRPr="006F498A" w14:paraId="588AF223" w14:textId="77777777" w:rsidTr="0052225F">
        <w:trPr>
          <w:trHeight w:val="285"/>
        </w:trPr>
        <w:tc>
          <w:tcPr>
            <w:tcW w:w="1543" w:type="dxa"/>
            <w:tcBorders>
              <w:bottom w:val="single" w:sz="4" w:space="0" w:color="000000"/>
            </w:tcBorders>
          </w:tcPr>
          <w:p w14:paraId="2C9B6AC8" w14:textId="77777777" w:rsidR="001512A6" w:rsidRPr="006F498A" w:rsidRDefault="001512A6" w:rsidP="00221596">
            <w:pPr>
              <w:pStyle w:val="TableParagraph"/>
              <w:rPr>
                <w:rFonts w:ascii="Arial" w:hAnsi="Arial" w:cs="Arial"/>
                <w:sz w:val="20"/>
                <w:lang w:val="es-US"/>
              </w:rPr>
            </w:pPr>
          </w:p>
        </w:tc>
        <w:tc>
          <w:tcPr>
            <w:tcW w:w="1737" w:type="dxa"/>
            <w:tcBorders>
              <w:bottom w:val="single" w:sz="4" w:space="0" w:color="000000"/>
            </w:tcBorders>
          </w:tcPr>
          <w:p w14:paraId="615C3CD1" w14:textId="77777777" w:rsidR="001512A6" w:rsidRPr="006F498A" w:rsidRDefault="001512A6" w:rsidP="00221596">
            <w:pPr>
              <w:pStyle w:val="TableParagraph"/>
              <w:rPr>
                <w:rFonts w:ascii="Arial" w:hAnsi="Arial" w:cs="Arial"/>
                <w:sz w:val="20"/>
                <w:lang w:val="es-US"/>
              </w:rPr>
            </w:pPr>
          </w:p>
        </w:tc>
        <w:tc>
          <w:tcPr>
            <w:tcW w:w="1593" w:type="dxa"/>
            <w:tcBorders>
              <w:bottom w:val="single" w:sz="4" w:space="0" w:color="000000"/>
            </w:tcBorders>
          </w:tcPr>
          <w:p w14:paraId="7227D963" w14:textId="77777777" w:rsidR="001512A6" w:rsidRPr="006F498A" w:rsidRDefault="001512A6" w:rsidP="001512A6">
            <w:pPr>
              <w:pStyle w:val="TableParagraph"/>
              <w:tabs>
                <w:tab w:val="left" w:pos="291"/>
              </w:tabs>
              <w:spacing w:before="20"/>
              <w:rPr>
                <w:rFonts w:ascii="Arial" w:hAnsi="Arial" w:cs="Arial"/>
                <w:sz w:val="20"/>
                <w:lang w:val="es-US"/>
              </w:rPr>
            </w:pPr>
          </w:p>
        </w:tc>
        <w:tc>
          <w:tcPr>
            <w:tcW w:w="4230" w:type="dxa"/>
            <w:tcBorders>
              <w:bottom w:val="single" w:sz="4" w:space="0" w:color="000000"/>
            </w:tcBorders>
          </w:tcPr>
          <w:p w14:paraId="2A9606AD" w14:textId="3312BBFE" w:rsidR="001512A6" w:rsidRPr="006F498A" w:rsidRDefault="00794D15" w:rsidP="00794D15">
            <w:pPr>
              <w:pStyle w:val="TableParagraph"/>
              <w:numPr>
                <w:ilvl w:val="0"/>
                <w:numId w:val="5"/>
              </w:numPr>
              <w:tabs>
                <w:tab w:val="left" w:pos="291"/>
              </w:tabs>
              <w:spacing w:before="20"/>
              <w:rPr>
                <w:rFonts w:ascii="Arial" w:hAnsi="Arial" w:cs="Arial"/>
                <w:sz w:val="20"/>
                <w:lang w:val="es-US"/>
              </w:rPr>
            </w:pPr>
            <w:r w:rsidRPr="006F498A">
              <w:rPr>
                <w:rFonts w:ascii="Arial" w:hAnsi="Arial" w:cs="Arial"/>
                <w:sz w:val="20"/>
                <w:lang w:val="es-US"/>
              </w:rPr>
              <w:t>Distribuya directamente respiradores N95 a los empleados para uso voluntario</w:t>
            </w:r>
            <w:r w:rsidR="001512A6" w:rsidRPr="006F498A">
              <w:rPr>
                <w:rFonts w:ascii="Arial" w:hAnsi="Arial" w:cs="Arial"/>
                <w:spacing w:val="-4"/>
                <w:sz w:val="20"/>
                <w:lang w:val="es-US"/>
              </w:rPr>
              <w:t>.</w:t>
            </w:r>
          </w:p>
        </w:tc>
      </w:tr>
      <w:tr w:rsidR="001512A6" w:rsidRPr="006F498A" w14:paraId="43BCD920" w14:textId="77777777" w:rsidTr="0052225F">
        <w:trPr>
          <w:trHeight w:val="264"/>
        </w:trPr>
        <w:tc>
          <w:tcPr>
            <w:tcW w:w="1543" w:type="dxa"/>
            <w:tcBorders>
              <w:top w:val="single" w:sz="4" w:space="0" w:color="000000"/>
            </w:tcBorders>
          </w:tcPr>
          <w:p w14:paraId="65781A01" w14:textId="12740D3D" w:rsidR="001512A6" w:rsidRPr="006F498A" w:rsidRDefault="001512A6" w:rsidP="00221596">
            <w:pPr>
              <w:pStyle w:val="TableParagraph"/>
              <w:spacing w:before="10"/>
              <w:ind w:left="120"/>
              <w:rPr>
                <w:rFonts w:ascii="Arial" w:hAnsi="Arial" w:cs="Arial"/>
                <w:sz w:val="20"/>
              </w:rPr>
            </w:pPr>
            <w:r w:rsidRPr="006F498A">
              <w:rPr>
                <w:rFonts w:ascii="Arial" w:hAnsi="Arial" w:cs="Arial"/>
                <w:sz w:val="20"/>
              </w:rPr>
              <w:t xml:space="preserve">500.4-554.9 </w:t>
            </w:r>
            <w:r w:rsidRPr="006F498A">
              <w:rPr>
                <w:rFonts w:ascii="Arial" w:hAnsi="Arial" w:cs="Arial"/>
                <w:sz w:val="16"/>
              </w:rPr>
              <w:sym w:font="Symbol" w:char="F06D"/>
            </w:r>
            <w:r w:rsidRPr="006F498A">
              <w:rPr>
                <w:rFonts w:ascii="Arial" w:hAnsi="Arial" w:cs="Arial"/>
                <w:sz w:val="16"/>
              </w:rPr>
              <w:t>g/m</w:t>
            </w:r>
            <w:r w:rsidRPr="006F498A">
              <w:rPr>
                <w:rFonts w:ascii="Arial" w:hAnsi="Arial" w:cs="Arial"/>
                <w:sz w:val="16"/>
                <w:vertAlign w:val="superscript"/>
              </w:rPr>
              <w:t>3</w:t>
            </w:r>
          </w:p>
        </w:tc>
        <w:tc>
          <w:tcPr>
            <w:tcW w:w="1737" w:type="dxa"/>
            <w:tcBorders>
              <w:top w:val="single" w:sz="4" w:space="0" w:color="000000"/>
            </w:tcBorders>
          </w:tcPr>
          <w:p w14:paraId="4B8A8AC7" w14:textId="3B0E816A" w:rsidR="001512A6" w:rsidRPr="006F498A" w:rsidRDefault="001512A6">
            <w:pPr>
              <w:pStyle w:val="TableParagraph"/>
              <w:spacing w:before="10"/>
              <w:ind w:left="233"/>
              <w:rPr>
                <w:rFonts w:ascii="Arial" w:hAnsi="Arial" w:cs="Arial"/>
                <w:sz w:val="20"/>
              </w:rPr>
            </w:pPr>
            <w:r w:rsidRPr="006F498A">
              <w:rPr>
                <w:rFonts w:ascii="Arial" w:hAnsi="Arial" w:cs="Arial"/>
                <w:sz w:val="20"/>
              </w:rPr>
              <w:t>500-</w:t>
            </w:r>
            <w:r w:rsidR="00720632" w:rsidRPr="006F498A">
              <w:rPr>
                <w:rFonts w:ascii="Arial" w:eastAsiaTheme="minorHAnsi" w:hAnsi="Arial" w:cs="Arial"/>
                <w:lang w:val="es-US"/>
              </w:rPr>
              <w:t xml:space="preserve"> </w:t>
            </w:r>
            <w:r w:rsidR="00720632" w:rsidRPr="006F498A">
              <w:rPr>
                <w:rFonts w:ascii="Arial" w:hAnsi="Arial" w:cs="Arial"/>
                <w:sz w:val="20"/>
                <w:lang w:val="es-US"/>
              </w:rPr>
              <w:t>más allá del AQI</w:t>
            </w:r>
          </w:p>
        </w:tc>
        <w:tc>
          <w:tcPr>
            <w:tcW w:w="1593" w:type="dxa"/>
            <w:tcBorders>
              <w:top w:val="single" w:sz="4" w:space="0" w:color="000000"/>
            </w:tcBorders>
          </w:tcPr>
          <w:p w14:paraId="05986EA8" w14:textId="09072747" w:rsidR="001512A6" w:rsidRPr="006F498A" w:rsidRDefault="001512A6" w:rsidP="00221596">
            <w:pPr>
              <w:pStyle w:val="TableParagraph"/>
              <w:spacing w:before="10"/>
              <w:ind w:left="172"/>
              <w:rPr>
                <w:rFonts w:ascii="Arial" w:hAnsi="Arial" w:cs="Arial"/>
                <w:sz w:val="20"/>
              </w:rPr>
            </w:pPr>
            <w:r w:rsidRPr="006F498A">
              <w:rPr>
                <w:rFonts w:ascii="Arial" w:hAnsi="Arial" w:cs="Arial"/>
                <w:sz w:val="20"/>
              </w:rPr>
              <w:t>849-956</w:t>
            </w:r>
          </w:p>
        </w:tc>
        <w:tc>
          <w:tcPr>
            <w:tcW w:w="4230" w:type="dxa"/>
            <w:tcBorders>
              <w:top w:val="single" w:sz="4" w:space="0" w:color="000000"/>
            </w:tcBorders>
          </w:tcPr>
          <w:p w14:paraId="1CFADC25" w14:textId="5DA49E3A" w:rsidR="001512A6" w:rsidRPr="006F498A" w:rsidRDefault="000D70E7" w:rsidP="00221596">
            <w:pPr>
              <w:pStyle w:val="TableParagraph"/>
              <w:spacing w:before="10"/>
              <w:ind w:left="172"/>
              <w:rPr>
                <w:rFonts w:ascii="Arial" w:hAnsi="Arial" w:cs="Arial"/>
                <w:spacing w:val="-4"/>
                <w:sz w:val="20"/>
              </w:rPr>
            </w:pPr>
            <w:proofErr w:type="spellStart"/>
            <w:r w:rsidRPr="006F498A">
              <w:rPr>
                <w:rFonts w:ascii="Arial" w:hAnsi="Arial" w:cs="Arial"/>
                <w:sz w:val="20"/>
              </w:rPr>
              <w:t>Todo</w:t>
            </w:r>
            <w:proofErr w:type="spellEnd"/>
            <w:r w:rsidRPr="006F498A">
              <w:rPr>
                <w:rFonts w:ascii="Arial" w:hAnsi="Arial" w:cs="Arial"/>
                <w:sz w:val="20"/>
              </w:rPr>
              <w:t xml:space="preserve"> lo anterior y</w:t>
            </w:r>
            <w:r w:rsidR="001512A6" w:rsidRPr="006F498A">
              <w:rPr>
                <w:rFonts w:ascii="Arial" w:hAnsi="Arial" w:cs="Arial"/>
                <w:spacing w:val="-4"/>
                <w:sz w:val="20"/>
              </w:rPr>
              <w:t>:</w:t>
            </w:r>
          </w:p>
          <w:p w14:paraId="5EDC47D7" w14:textId="5D1792D7" w:rsidR="001512A6" w:rsidRPr="006F498A" w:rsidRDefault="00232AC0" w:rsidP="00DC6C26">
            <w:pPr>
              <w:pStyle w:val="TableParagraph"/>
              <w:numPr>
                <w:ilvl w:val="0"/>
                <w:numId w:val="10"/>
              </w:numPr>
              <w:spacing w:before="10"/>
              <w:rPr>
                <w:rFonts w:ascii="Arial" w:hAnsi="Arial" w:cs="Arial"/>
                <w:sz w:val="20"/>
                <w:lang w:val="es-US"/>
              </w:rPr>
            </w:pPr>
            <w:r w:rsidRPr="006F498A">
              <w:rPr>
                <w:rFonts w:ascii="Arial" w:hAnsi="Arial" w:cs="Arial"/>
                <w:sz w:val="20"/>
                <w:lang w:val="es-US"/>
              </w:rPr>
              <w:t xml:space="preserve">Implementar un programa completo de protección respiratoria de uso obligatorio, que incluya pruebas de ajuste, evaluaciones médicas, que exijan que los empleados estén bien afeitados y que se requiera el uso de respiradores </w:t>
            </w:r>
            <w:r w:rsidR="00DC6C26" w:rsidRPr="006F498A">
              <w:rPr>
                <w:rFonts w:ascii="Arial" w:hAnsi="Arial" w:cs="Arial"/>
                <w:sz w:val="20"/>
                <w:lang w:val="es-US"/>
              </w:rPr>
              <w:t xml:space="preserve">para </w:t>
            </w:r>
            <w:r w:rsidRPr="006F498A">
              <w:rPr>
                <w:rFonts w:ascii="Arial" w:hAnsi="Arial" w:cs="Arial"/>
                <w:sz w:val="20"/>
                <w:lang w:val="es-US"/>
              </w:rPr>
              <w:t>partículas</w:t>
            </w:r>
            <w:r w:rsidR="001512A6" w:rsidRPr="006F498A">
              <w:rPr>
                <w:rFonts w:ascii="Arial" w:hAnsi="Arial" w:cs="Arial"/>
                <w:sz w:val="20"/>
                <w:lang w:val="es-US"/>
              </w:rPr>
              <w:t>.</w:t>
            </w:r>
          </w:p>
        </w:tc>
      </w:tr>
      <w:tr w:rsidR="001512A6" w:rsidRPr="006F498A" w14:paraId="7792E4D0" w14:textId="77777777" w:rsidTr="0052225F">
        <w:trPr>
          <w:trHeight w:val="264"/>
        </w:trPr>
        <w:tc>
          <w:tcPr>
            <w:tcW w:w="1543" w:type="dxa"/>
            <w:tcBorders>
              <w:top w:val="single" w:sz="4" w:space="0" w:color="000000"/>
            </w:tcBorders>
          </w:tcPr>
          <w:p w14:paraId="3EE2682F" w14:textId="6A8F21B7" w:rsidR="001512A6" w:rsidRPr="006F498A" w:rsidRDefault="001512A6" w:rsidP="00221596">
            <w:pPr>
              <w:pStyle w:val="TableParagraph"/>
              <w:rPr>
                <w:rFonts w:ascii="Arial" w:hAnsi="Arial" w:cs="Arial"/>
                <w:sz w:val="18"/>
              </w:rPr>
            </w:pPr>
            <w:r w:rsidRPr="006F498A">
              <w:rPr>
                <w:rFonts w:ascii="Arial" w:hAnsi="Arial" w:cs="Arial"/>
                <w:sz w:val="18"/>
                <w:lang w:val="es-US"/>
              </w:rPr>
              <w:t xml:space="preserve"> </w:t>
            </w:r>
            <w:r w:rsidRPr="006F498A">
              <w:rPr>
                <w:rFonts w:ascii="Arial" w:hAnsi="Arial" w:cs="Arial"/>
                <w:sz w:val="18"/>
              </w:rPr>
              <w:t xml:space="preserve">555 </w:t>
            </w:r>
            <w:r w:rsidRPr="006F498A">
              <w:rPr>
                <w:rFonts w:ascii="Arial" w:hAnsi="Arial" w:cs="Arial"/>
                <w:sz w:val="16"/>
              </w:rPr>
              <w:sym w:font="Symbol" w:char="F06D"/>
            </w:r>
            <w:r w:rsidRPr="006F498A">
              <w:rPr>
                <w:rFonts w:ascii="Arial" w:hAnsi="Arial" w:cs="Arial"/>
                <w:sz w:val="16"/>
              </w:rPr>
              <w:t>g/m</w:t>
            </w:r>
            <w:r w:rsidRPr="006F498A">
              <w:rPr>
                <w:rFonts w:ascii="Arial" w:hAnsi="Arial" w:cs="Arial"/>
                <w:sz w:val="16"/>
                <w:vertAlign w:val="superscript"/>
              </w:rPr>
              <w:t>3</w:t>
            </w:r>
            <w:r w:rsidRPr="006F498A">
              <w:rPr>
                <w:rFonts w:ascii="Arial" w:hAnsi="Arial" w:cs="Arial"/>
                <w:sz w:val="16"/>
              </w:rPr>
              <w:t xml:space="preserve"> </w:t>
            </w:r>
            <w:r w:rsidR="00720632" w:rsidRPr="006F498A">
              <w:rPr>
                <w:rFonts w:ascii="Arial" w:hAnsi="Arial" w:cs="Arial"/>
                <w:sz w:val="16"/>
                <w:lang w:val="es-US"/>
              </w:rPr>
              <w:t>o más</w:t>
            </w:r>
          </w:p>
        </w:tc>
        <w:tc>
          <w:tcPr>
            <w:tcW w:w="1737" w:type="dxa"/>
            <w:tcBorders>
              <w:top w:val="single" w:sz="4" w:space="0" w:color="000000"/>
            </w:tcBorders>
          </w:tcPr>
          <w:p w14:paraId="0EC39876" w14:textId="23C50305" w:rsidR="001512A6" w:rsidRPr="006F498A" w:rsidRDefault="00720632" w:rsidP="00221596">
            <w:pPr>
              <w:pStyle w:val="TableParagraph"/>
              <w:spacing w:before="10"/>
              <w:ind w:left="233"/>
              <w:rPr>
                <w:rFonts w:ascii="Arial" w:hAnsi="Arial" w:cs="Arial"/>
                <w:sz w:val="20"/>
              </w:rPr>
            </w:pPr>
            <w:r w:rsidRPr="006F498A">
              <w:rPr>
                <w:rFonts w:ascii="Arial" w:hAnsi="Arial" w:cs="Arial"/>
                <w:sz w:val="20"/>
                <w:lang w:val="es-US"/>
              </w:rPr>
              <w:t>Más allá del AQI</w:t>
            </w:r>
          </w:p>
        </w:tc>
        <w:tc>
          <w:tcPr>
            <w:tcW w:w="1593" w:type="dxa"/>
            <w:tcBorders>
              <w:top w:val="single" w:sz="4" w:space="0" w:color="000000"/>
            </w:tcBorders>
          </w:tcPr>
          <w:p w14:paraId="161595C4" w14:textId="09AE3D52" w:rsidR="001512A6" w:rsidRPr="006F498A" w:rsidRDefault="001512A6" w:rsidP="00221596">
            <w:pPr>
              <w:pStyle w:val="TableParagraph"/>
              <w:spacing w:before="10"/>
              <w:ind w:left="172"/>
              <w:rPr>
                <w:rFonts w:ascii="Arial" w:hAnsi="Arial" w:cs="Arial"/>
                <w:sz w:val="20"/>
              </w:rPr>
            </w:pPr>
            <w:r w:rsidRPr="006F498A">
              <w:rPr>
                <w:rFonts w:ascii="Arial" w:hAnsi="Arial" w:cs="Arial"/>
                <w:sz w:val="20"/>
              </w:rPr>
              <w:t xml:space="preserve">957 </w:t>
            </w:r>
            <w:r w:rsidR="00720632" w:rsidRPr="006F498A">
              <w:rPr>
                <w:rFonts w:ascii="Arial" w:hAnsi="Arial" w:cs="Arial"/>
                <w:sz w:val="20"/>
                <w:lang w:val="es-US"/>
              </w:rPr>
              <w:t>o más</w:t>
            </w:r>
          </w:p>
        </w:tc>
        <w:tc>
          <w:tcPr>
            <w:tcW w:w="4230" w:type="dxa"/>
            <w:tcBorders>
              <w:top w:val="single" w:sz="4" w:space="0" w:color="000000"/>
            </w:tcBorders>
          </w:tcPr>
          <w:p w14:paraId="00BCA1FD" w14:textId="64D8F6EF" w:rsidR="001512A6" w:rsidRPr="006F498A" w:rsidRDefault="000D70E7" w:rsidP="00221596">
            <w:pPr>
              <w:pStyle w:val="TableParagraph"/>
              <w:spacing w:before="10"/>
              <w:ind w:left="172"/>
              <w:rPr>
                <w:rFonts w:ascii="Arial" w:hAnsi="Arial" w:cs="Arial"/>
                <w:spacing w:val="-4"/>
                <w:sz w:val="20"/>
              </w:rPr>
            </w:pPr>
            <w:proofErr w:type="spellStart"/>
            <w:r w:rsidRPr="006F498A">
              <w:rPr>
                <w:rFonts w:ascii="Arial" w:hAnsi="Arial" w:cs="Arial"/>
                <w:sz w:val="20"/>
              </w:rPr>
              <w:t>Todo</w:t>
            </w:r>
            <w:proofErr w:type="spellEnd"/>
            <w:r w:rsidRPr="006F498A">
              <w:rPr>
                <w:rFonts w:ascii="Arial" w:hAnsi="Arial" w:cs="Arial"/>
                <w:sz w:val="20"/>
              </w:rPr>
              <w:t xml:space="preserve"> lo anterior y</w:t>
            </w:r>
            <w:r w:rsidR="001512A6" w:rsidRPr="006F498A">
              <w:rPr>
                <w:rFonts w:ascii="Arial" w:hAnsi="Arial" w:cs="Arial"/>
                <w:spacing w:val="-4"/>
                <w:sz w:val="20"/>
              </w:rPr>
              <w:t>:</w:t>
            </w:r>
          </w:p>
          <w:p w14:paraId="5F9F2673" w14:textId="579CBAF7" w:rsidR="001512A6" w:rsidRPr="006F498A" w:rsidRDefault="00534134" w:rsidP="00534134">
            <w:pPr>
              <w:pStyle w:val="TableParagraph"/>
              <w:numPr>
                <w:ilvl w:val="0"/>
                <w:numId w:val="10"/>
              </w:numPr>
              <w:spacing w:before="10"/>
              <w:rPr>
                <w:rFonts w:ascii="Arial" w:hAnsi="Arial" w:cs="Arial"/>
                <w:sz w:val="20"/>
                <w:lang w:val="es-US"/>
              </w:rPr>
            </w:pPr>
            <w:r w:rsidRPr="006F498A">
              <w:rPr>
                <w:rFonts w:ascii="Arial" w:hAnsi="Arial" w:cs="Arial"/>
                <w:sz w:val="20"/>
                <w:lang w:val="es-US"/>
              </w:rPr>
              <w:t>Requerir respiradores con un factor de protección asignado (APF, por sus siglas en inglés) de 25 o más. Los respiradores N95 no son suficientes a este nivel de humo</w:t>
            </w:r>
            <w:r w:rsidR="001512A6" w:rsidRPr="006F498A">
              <w:rPr>
                <w:rFonts w:ascii="Arial" w:hAnsi="Arial" w:cs="Arial"/>
                <w:sz w:val="20"/>
                <w:lang w:val="es-US"/>
              </w:rPr>
              <w:t>.</w:t>
            </w:r>
          </w:p>
        </w:tc>
      </w:tr>
      <w:tr w:rsidR="001512A6" w:rsidRPr="006F498A" w14:paraId="3C8483A9" w14:textId="77777777" w:rsidTr="0052225F">
        <w:trPr>
          <w:trHeight w:val="482"/>
        </w:trPr>
        <w:tc>
          <w:tcPr>
            <w:tcW w:w="1543" w:type="dxa"/>
            <w:tcBorders>
              <w:bottom w:val="single" w:sz="4" w:space="0" w:color="000000"/>
            </w:tcBorders>
          </w:tcPr>
          <w:p w14:paraId="5960FF77" w14:textId="77777777" w:rsidR="001512A6" w:rsidRPr="006F498A" w:rsidRDefault="001512A6" w:rsidP="00221596">
            <w:pPr>
              <w:pStyle w:val="TableParagraph"/>
              <w:rPr>
                <w:rFonts w:ascii="Arial" w:hAnsi="Arial" w:cs="Arial"/>
                <w:sz w:val="20"/>
                <w:lang w:val="es-US"/>
              </w:rPr>
            </w:pPr>
          </w:p>
        </w:tc>
        <w:tc>
          <w:tcPr>
            <w:tcW w:w="1737" w:type="dxa"/>
            <w:tcBorders>
              <w:bottom w:val="single" w:sz="4" w:space="0" w:color="000000"/>
            </w:tcBorders>
          </w:tcPr>
          <w:p w14:paraId="79355477" w14:textId="77777777" w:rsidR="001512A6" w:rsidRPr="006F498A" w:rsidRDefault="001512A6" w:rsidP="00221596">
            <w:pPr>
              <w:pStyle w:val="TableParagraph"/>
              <w:rPr>
                <w:rFonts w:ascii="Arial" w:hAnsi="Arial" w:cs="Arial"/>
                <w:sz w:val="20"/>
                <w:lang w:val="es-US"/>
              </w:rPr>
            </w:pPr>
          </w:p>
        </w:tc>
        <w:tc>
          <w:tcPr>
            <w:tcW w:w="1593" w:type="dxa"/>
            <w:tcBorders>
              <w:bottom w:val="single" w:sz="4" w:space="0" w:color="000000"/>
            </w:tcBorders>
          </w:tcPr>
          <w:p w14:paraId="291FAB1C" w14:textId="77777777" w:rsidR="001512A6" w:rsidRPr="006F498A" w:rsidRDefault="001512A6" w:rsidP="004D2A07">
            <w:pPr>
              <w:pStyle w:val="TableParagraph"/>
              <w:tabs>
                <w:tab w:val="left" w:pos="290"/>
              </w:tabs>
              <w:spacing w:before="45" w:line="208" w:lineRule="auto"/>
              <w:ind w:right="968"/>
              <w:rPr>
                <w:rFonts w:ascii="Arial" w:hAnsi="Arial" w:cs="Arial"/>
                <w:sz w:val="20"/>
                <w:lang w:val="es-US"/>
              </w:rPr>
            </w:pPr>
          </w:p>
        </w:tc>
        <w:tc>
          <w:tcPr>
            <w:tcW w:w="4230" w:type="dxa"/>
            <w:tcBorders>
              <w:bottom w:val="single" w:sz="4" w:space="0" w:color="000000"/>
            </w:tcBorders>
          </w:tcPr>
          <w:p w14:paraId="0DF64A13" w14:textId="551F3421" w:rsidR="001512A6" w:rsidRPr="006F498A" w:rsidRDefault="001512A6" w:rsidP="004D2A07">
            <w:pPr>
              <w:pStyle w:val="TableParagraph"/>
              <w:tabs>
                <w:tab w:val="left" w:pos="290"/>
              </w:tabs>
              <w:spacing w:before="45" w:line="208" w:lineRule="auto"/>
              <w:ind w:right="968"/>
              <w:rPr>
                <w:rFonts w:ascii="Arial" w:hAnsi="Arial" w:cs="Arial"/>
                <w:sz w:val="20"/>
                <w:lang w:val="es-US"/>
              </w:rPr>
            </w:pPr>
          </w:p>
        </w:tc>
      </w:tr>
    </w:tbl>
    <w:p w14:paraId="42BBAC2F" w14:textId="631BDBCD" w:rsidR="00432EA2" w:rsidRPr="006F498A" w:rsidRDefault="00432EA2" w:rsidP="00432EA2">
      <w:pPr>
        <w:pStyle w:val="NormalWeb"/>
        <w:shd w:val="clear" w:color="auto" w:fill="FFFFFF"/>
        <w:spacing w:before="0" w:beforeAutospacing="0" w:after="0" w:afterAutospacing="0"/>
        <w:rPr>
          <w:rFonts w:ascii="Arial" w:hAnsi="Arial" w:cs="Arial"/>
          <w:color w:val="464753"/>
          <w:lang w:val="es-US"/>
        </w:rPr>
      </w:pPr>
    </w:p>
    <w:p w14:paraId="3602E225" w14:textId="6C692DDA" w:rsidR="009B6659" w:rsidRPr="006F498A" w:rsidRDefault="001740FA" w:rsidP="004D2A07">
      <w:pPr>
        <w:rPr>
          <w:rFonts w:ascii="Arial" w:hAnsi="Arial" w:cs="Arial"/>
          <w:lang w:val="es-US"/>
        </w:rPr>
      </w:pPr>
      <w:r w:rsidRPr="006F498A">
        <w:rPr>
          <w:rFonts w:ascii="Arial" w:hAnsi="Arial" w:cs="Arial"/>
          <w:sz w:val="24"/>
          <w:szCs w:val="24"/>
          <w:highlight w:val="yellow"/>
          <w:lang w:val="es-US"/>
        </w:rPr>
        <w:t>[</w:t>
      </w:r>
      <w:r w:rsidR="009B4467" w:rsidRPr="006F498A">
        <w:rPr>
          <w:rFonts w:ascii="Arial" w:hAnsi="Arial" w:cs="Arial"/>
          <w:sz w:val="24"/>
          <w:szCs w:val="24"/>
          <w:highlight w:val="yellow"/>
          <w:lang w:val="es-US"/>
        </w:rPr>
        <w:t>Nota: Consulte la página web de L&amp;I sobre el tema de</w:t>
      </w:r>
      <w:r w:rsidRPr="006F498A">
        <w:rPr>
          <w:rFonts w:ascii="Arial" w:hAnsi="Arial" w:cs="Arial"/>
          <w:sz w:val="24"/>
          <w:szCs w:val="24"/>
          <w:highlight w:val="yellow"/>
          <w:lang w:val="es-US"/>
        </w:rPr>
        <w:t xml:space="preserve"> </w:t>
      </w:r>
      <w:hyperlink r:id="rId15" w:anchor="requirements-and-policies" w:history="1">
        <w:r w:rsidR="00DC6C26" w:rsidRPr="006F498A">
          <w:rPr>
            <w:rStyle w:val="Hyperlink"/>
            <w:rFonts w:ascii="Arial" w:hAnsi="Arial" w:cs="Arial"/>
            <w:sz w:val="24"/>
            <w:szCs w:val="24"/>
            <w:highlight w:val="yellow"/>
            <w:lang w:val="es-US"/>
          </w:rPr>
          <w:t>r</w:t>
        </w:r>
        <w:r w:rsidR="009B4467" w:rsidRPr="006F498A">
          <w:rPr>
            <w:rStyle w:val="Hyperlink"/>
            <w:rFonts w:ascii="Arial" w:hAnsi="Arial" w:cs="Arial"/>
            <w:sz w:val="24"/>
            <w:szCs w:val="24"/>
            <w:highlight w:val="yellow"/>
            <w:lang w:val="es-US"/>
          </w:rPr>
          <w:t xml:space="preserve">espiradores </w:t>
        </w:r>
      </w:hyperlink>
      <w:r w:rsidR="009B4467" w:rsidRPr="006F498A">
        <w:rPr>
          <w:rFonts w:ascii="Arial" w:hAnsi="Arial" w:cs="Arial"/>
          <w:highlight w:val="yellow"/>
          <w:lang w:val="es-US"/>
        </w:rPr>
        <w:t xml:space="preserve"> </w:t>
      </w:r>
      <w:r w:rsidR="009B4467" w:rsidRPr="006F498A">
        <w:rPr>
          <w:rFonts w:ascii="Arial" w:hAnsi="Arial" w:cs="Arial"/>
          <w:sz w:val="24"/>
          <w:szCs w:val="24"/>
          <w:highlight w:val="yellow"/>
          <w:lang w:val="es-US"/>
        </w:rPr>
        <w:t xml:space="preserve">para obtener más información sobre el desarrollo de un programa </w:t>
      </w:r>
      <w:r w:rsidR="00DC6C26" w:rsidRPr="006F498A">
        <w:rPr>
          <w:rFonts w:ascii="Arial" w:hAnsi="Arial" w:cs="Arial"/>
          <w:sz w:val="24"/>
          <w:szCs w:val="24"/>
          <w:highlight w:val="yellow"/>
          <w:lang w:val="es-US"/>
        </w:rPr>
        <w:t xml:space="preserve">por escrito </w:t>
      </w:r>
      <w:r w:rsidR="009B4467" w:rsidRPr="006F498A">
        <w:rPr>
          <w:rFonts w:ascii="Arial" w:hAnsi="Arial" w:cs="Arial"/>
          <w:sz w:val="24"/>
          <w:szCs w:val="24"/>
          <w:highlight w:val="yellow"/>
          <w:lang w:val="es-US"/>
        </w:rPr>
        <w:t>completo de protección respiratoria</w:t>
      </w:r>
      <w:r w:rsidRPr="006F498A">
        <w:rPr>
          <w:rFonts w:ascii="Arial" w:hAnsi="Arial" w:cs="Arial"/>
          <w:sz w:val="24"/>
          <w:szCs w:val="24"/>
          <w:highlight w:val="yellow"/>
          <w:lang w:val="es-US"/>
        </w:rPr>
        <w:t>.]</w:t>
      </w:r>
    </w:p>
    <w:p w14:paraId="37838A04" w14:textId="767152E2" w:rsidR="00525D9F" w:rsidRPr="006F498A" w:rsidRDefault="00525D9F" w:rsidP="007F0431">
      <w:pPr>
        <w:rPr>
          <w:rFonts w:ascii="Arial" w:eastAsiaTheme="majorEastAsia" w:hAnsi="Arial" w:cs="Arial"/>
          <w:b/>
          <w:color w:val="2E74B5" w:themeColor="accent1" w:themeShade="BF"/>
          <w:sz w:val="36"/>
          <w:szCs w:val="26"/>
          <w:lang w:val="es-US"/>
        </w:rPr>
      </w:pPr>
      <w:r w:rsidRPr="006F498A">
        <w:rPr>
          <w:rFonts w:ascii="Arial" w:eastAsiaTheme="majorEastAsia" w:hAnsi="Arial" w:cs="Arial"/>
          <w:b/>
          <w:color w:val="2E74B5" w:themeColor="accent1" w:themeShade="BF"/>
          <w:sz w:val="36"/>
          <w:szCs w:val="26"/>
          <w:lang w:val="es-US"/>
        </w:rPr>
        <w:t xml:space="preserve">Comunicación de </w:t>
      </w:r>
      <w:r w:rsidR="00DC6C26" w:rsidRPr="006F498A">
        <w:rPr>
          <w:rFonts w:ascii="Arial" w:eastAsiaTheme="majorEastAsia" w:hAnsi="Arial" w:cs="Arial"/>
          <w:b/>
          <w:color w:val="2E74B5" w:themeColor="accent1" w:themeShade="BF"/>
          <w:sz w:val="36"/>
          <w:szCs w:val="26"/>
          <w:lang w:val="es-US"/>
        </w:rPr>
        <w:t xml:space="preserve">peligros </w:t>
      </w:r>
      <w:r w:rsidRPr="006F498A">
        <w:rPr>
          <w:rFonts w:ascii="Arial" w:eastAsiaTheme="majorEastAsia" w:hAnsi="Arial" w:cs="Arial"/>
          <w:b/>
          <w:color w:val="2E74B5" w:themeColor="accent1" w:themeShade="BF"/>
          <w:sz w:val="36"/>
          <w:szCs w:val="26"/>
          <w:lang w:val="es-US"/>
        </w:rPr>
        <w:t xml:space="preserve">sobre el </w:t>
      </w:r>
      <w:r w:rsidR="00DC6C26" w:rsidRPr="006F498A">
        <w:rPr>
          <w:rFonts w:ascii="Arial" w:eastAsiaTheme="majorEastAsia" w:hAnsi="Arial" w:cs="Arial"/>
          <w:b/>
          <w:color w:val="2E74B5" w:themeColor="accent1" w:themeShade="BF"/>
          <w:sz w:val="36"/>
          <w:szCs w:val="26"/>
          <w:lang w:val="es-US"/>
        </w:rPr>
        <w:t xml:space="preserve">humo </w:t>
      </w:r>
      <w:r w:rsidRPr="006F498A">
        <w:rPr>
          <w:rFonts w:ascii="Arial" w:eastAsiaTheme="majorEastAsia" w:hAnsi="Arial" w:cs="Arial"/>
          <w:b/>
          <w:color w:val="2E74B5" w:themeColor="accent1" w:themeShade="BF"/>
          <w:sz w:val="36"/>
          <w:szCs w:val="26"/>
          <w:lang w:val="es-US"/>
        </w:rPr>
        <w:t xml:space="preserve">de </w:t>
      </w:r>
      <w:r w:rsidR="00DC6C26" w:rsidRPr="006F498A">
        <w:rPr>
          <w:rFonts w:ascii="Arial" w:eastAsiaTheme="majorEastAsia" w:hAnsi="Arial" w:cs="Arial"/>
          <w:b/>
          <w:color w:val="2E74B5" w:themeColor="accent1" w:themeShade="BF"/>
          <w:sz w:val="36"/>
          <w:szCs w:val="26"/>
          <w:lang w:val="es-US"/>
        </w:rPr>
        <w:t xml:space="preserve">incendios forestales </w:t>
      </w:r>
      <w:r w:rsidRPr="006F498A">
        <w:rPr>
          <w:rFonts w:ascii="Arial" w:eastAsiaTheme="majorEastAsia" w:hAnsi="Arial" w:cs="Arial"/>
          <w:b/>
          <w:color w:val="2E74B5" w:themeColor="accent1" w:themeShade="BF"/>
          <w:sz w:val="36"/>
          <w:szCs w:val="26"/>
          <w:lang w:val="es-US"/>
        </w:rPr>
        <w:t xml:space="preserve">para nuestros </w:t>
      </w:r>
      <w:r w:rsidR="00DC6C26" w:rsidRPr="006F498A">
        <w:rPr>
          <w:rFonts w:ascii="Arial" w:eastAsiaTheme="majorEastAsia" w:hAnsi="Arial" w:cs="Arial"/>
          <w:b/>
          <w:color w:val="2E74B5" w:themeColor="accent1" w:themeShade="BF"/>
          <w:sz w:val="36"/>
          <w:szCs w:val="26"/>
          <w:lang w:val="es-US"/>
        </w:rPr>
        <w:t xml:space="preserve">empleados </w:t>
      </w:r>
    </w:p>
    <w:p w14:paraId="53FCA98B" w14:textId="74859F29" w:rsidR="00B529DB" w:rsidRPr="006F498A" w:rsidRDefault="00F21F3C" w:rsidP="007F0431">
      <w:pPr>
        <w:rPr>
          <w:rFonts w:ascii="Arial" w:hAnsi="Arial" w:cs="Arial"/>
          <w:sz w:val="24"/>
          <w:szCs w:val="24"/>
          <w:lang w:val="es-US"/>
        </w:rPr>
      </w:pPr>
      <w:r w:rsidRPr="006F498A">
        <w:rPr>
          <w:rFonts w:ascii="Arial" w:hAnsi="Arial" w:cs="Arial"/>
          <w:sz w:val="24"/>
          <w:szCs w:val="24"/>
          <w:lang w:val="es-US"/>
        </w:rPr>
        <w:t xml:space="preserve">Comunicaremos los peligros del humo de incendios forestales a nuestros empleados cuando la calidad del aire sea igual o superior a </w:t>
      </w:r>
      <w:r w:rsidR="00B529DB" w:rsidRPr="006F498A">
        <w:rPr>
          <w:rFonts w:ascii="Arial" w:hAnsi="Arial" w:cs="Arial"/>
          <w:sz w:val="24"/>
          <w:szCs w:val="24"/>
          <w:lang w:val="es-US"/>
        </w:rPr>
        <w:t xml:space="preserve">20.5 </w:t>
      </w:r>
      <w:r w:rsidR="00B529DB" w:rsidRPr="006F498A">
        <w:rPr>
          <w:rFonts w:ascii="Arial" w:hAnsi="Arial" w:cs="Arial"/>
          <w:sz w:val="24"/>
          <w:szCs w:val="24"/>
        </w:rPr>
        <w:t>μ</w:t>
      </w:r>
      <w:r w:rsidR="00B529DB" w:rsidRPr="006F498A">
        <w:rPr>
          <w:rFonts w:ascii="Arial" w:hAnsi="Arial" w:cs="Arial"/>
          <w:sz w:val="24"/>
          <w:szCs w:val="24"/>
          <w:lang w:val="es-US"/>
        </w:rPr>
        <w:t>g/m</w:t>
      </w:r>
      <w:r w:rsidR="00B529DB" w:rsidRPr="006F498A">
        <w:rPr>
          <w:rFonts w:ascii="Arial" w:hAnsi="Arial" w:cs="Arial"/>
          <w:sz w:val="24"/>
          <w:szCs w:val="24"/>
          <w:vertAlign w:val="superscript"/>
          <w:lang w:val="es-US"/>
        </w:rPr>
        <w:t>3</w:t>
      </w:r>
      <w:r w:rsidR="00B529DB" w:rsidRPr="006F498A">
        <w:rPr>
          <w:rFonts w:ascii="Arial" w:hAnsi="Arial" w:cs="Arial"/>
          <w:sz w:val="24"/>
          <w:szCs w:val="24"/>
          <w:lang w:val="es-US"/>
        </w:rPr>
        <w:t xml:space="preserve"> </w:t>
      </w:r>
      <w:r w:rsidRPr="006F498A">
        <w:rPr>
          <w:rFonts w:ascii="Arial" w:hAnsi="Arial" w:cs="Arial"/>
          <w:sz w:val="24"/>
          <w:szCs w:val="24"/>
          <w:lang w:val="es-US"/>
        </w:rPr>
        <w:t>de</w:t>
      </w:r>
      <w:r w:rsidR="00B243CE" w:rsidRPr="006F498A">
        <w:rPr>
          <w:rFonts w:ascii="Arial" w:hAnsi="Arial" w:cs="Arial"/>
          <w:sz w:val="24"/>
          <w:szCs w:val="24"/>
          <w:lang w:val="es-US"/>
        </w:rPr>
        <w:t xml:space="preserve"> PM</w:t>
      </w:r>
      <w:r w:rsidR="00B243CE" w:rsidRPr="006F498A">
        <w:rPr>
          <w:rFonts w:ascii="Arial" w:hAnsi="Arial" w:cs="Arial"/>
          <w:sz w:val="24"/>
          <w:szCs w:val="24"/>
          <w:vertAlign w:val="subscript"/>
          <w:lang w:val="es-US"/>
        </w:rPr>
        <w:t>2.5</w:t>
      </w:r>
      <w:r w:rsidR="00B243CE" w:rsidRPr="006F498A">
        <w:rPr>
          <w:rFonts w:ascii="Arial" w:hAnsi="Arial" w:cs="Arial"/>
          <w:sz w:val="24"/>
          <w:szCs w:val="24"/>
          <w:lang w:val="es-US"/>
        </w:rPr>
        <w:t> </w:t>
      </w:r>
      <w:r w:rsidR="00B529DB" w:rsidRPr="006F498A">
        <w:rPr>
          <w:rFonts w:ascii="Arial" w:hAnsi="Arial" w:cs="Arial"/>
          <w:sz w:val="24"/>
          <w:szCs w:val="24"/>
          <w:lang w:val="es-US"/>
        </w:rPr>
        <w:t>(AQI 69</w:t>
      </w:r>
      <w:r w:rsidRPr="006F498A">
        <w:rPr>
          <w:rFonts w:ascii="Arial" w:hAnsi="Arial" w:cs="Arial"/>
          <w:sz w:val="24"/>
          <w:szCs w:val="24"/>
          <w:lang w:val="es-US"/>
        </w:rPr>
        <w:t>, o</w:t>
      </w:r>
      <w:r w:rsidR="001F5EFA" w:rsidRPr="006F498A">
        <w:rPr>
          <w:rFonts w:ascii="Arial" w:hAnsi="Arial" w:cs="Arial"/>
          <w:sz w:val="24"/>
          <w:szCs w:val="24"/>
          <w:lang w:val="es-US"/>
        </w:rPr>
        <w:t xml:space="preserve"> AQI </w:t>
      </w:r>
      <w:r w:rsidR="00E32A00" w:rsidRPr="006F498A">
        <w:rPr>
          <w:rFonts w:ascii="Arial" w:hAnsi="Arial" w:cs="Arial"/>
          <w:sz w:val="24"/>
          <w:szCs w:val="24"/>
          <w:lang w:val="es-US"/>
        </w:rPr>
        <w:t>72</w:t>
      </w:r>
      <w:r w:rsidR="001F5EFA" w:rsidRPr="006F498A">
        <w:rPr>
          <w:rFonts w:ascii="Arial" w:hAnsi="Arial" w:cs="Arial"/>
          <w:sz w:val="24"/>
          <w:szCs w:val="24"/>
          <w:lang w:val="es-US"/>
        </w:rPr>
        <w:t xml:space="preserve"> </w:t>
      </w:r>
      <w:r w:rsidRPr="006F498A">
        <w:rPr>
          <w:rFonts w:ascii="Arial" w:hAnsi="Arial" w:cs="Arial"/>
          <w:sz w:val="24"/>
          <w:szCs w:val="24"/>
          <w:lang w:val="es-US"/>
        </w:rPr>
        <w:t xml:space="preserve">después del 6 de mayo de 2024). Además, </w:t>
      </w:r>
      <w:r w:rsidR="00DC6C26" w:rsidRPr="006F498A">
        <w:rPr>
          <w:rFonts w:ascii="Arial" w:hAnsi="Arial" w:cs="Arial"/>
          <w:sz w:val="24"/>
          <w:szCs w:val="24"/>
          <w:lang w:val="es-US"/>
        </w:rPr>
        <w:t>animamos</w:t>
      </w:r>
      <w:r w:rsidRPr="006F498A">
        <w:rPr>
          <w:rFonts w:ascii="Arial" w:hAnsi="Arial" w:cs="Arial"/>
          <w:sz w:val="24"/>
          <w:szCs w:val="24"/>
          <w:lang w:val="es-US"/>
        </w:rPr>
        <w:t xml:space="preserve"> a nuestros empleados a monitorear la calidad del aire donde están trabajando y notificar a su supervisor cuando la calidad del aire sea superior a</w:t>
      </w:r>
      <w:r w:rsidR="008E3A7C" w:rsidRPr="006F498A">
        <w:rPr>
          <w:rFonts w:ascii="Arial" w:hAnsi="Arial" w:cs="Arial"/>
          <w:sz w:val="24"/>
          <w:szCs w:val="24"/>
          <w:lang w:val="es-US"/>
        </w:rPr>
        <w:t xml:space="preserve"> 20.5 </w:t>
      </w:r>
      <w:r w:rsidR="008E3A7C" w:rsidRPr="006F498A">
        <w:rPr>
          <w:rFonts w:ascii="Arial" w:hAnsi="Arial" w:cs="Arial"/>
          <w:sz w:val="24"/>
          <w:szCs w:val="24"/>
        </w:rPr>
        <w:t>μ</w:t>
      </w:r>
      <w:r w:rsidR="008E3A7C" w:rsidRPr="006F498A">
        <w:rPr>
          <w:rFonts w:ascii="Arial" w:hAnsi="Arial" w:cs="Arial"/>
          <w:sz w:val="24"/>
          <w:szCs w:val="24"/>
          <w:lang w:val="es-US"/>
        </w:rPr>
        <w:t>g/m</w:t>
      </w:r>
      <w:r w:rsidR="008E3A7C" w:rsidRPr="006F498A">
        <w:rPr>
          <w:rFonts w:ascii="Arial" w:hAnsi="Arial" w:cs="Arial"/>
          <w:sz w:val="24"/>
          <w:szCs w:val="24"/>
          <w:vertAlign w:val="superscript"/>
          <w:lang w:val="es-US"/>
        </w:rPr>
        <w:t>3</w:t>
      </w:r>
      <w:r w:rsidR="008E3A7C" w:rsidRPr="006F498A">
        <w:rPr>
          <w:rFonts w:ascii="Arial" w:hAnsi="Arial" w:cs="Arial"/>
          <w:sz w:val="24"/>
          <w:szCs w:val="24"/>
          <w:lang w:val="es-US"/>
        </w:rPr>
        <w:t xml:space="preserve"> (</w:t>
      </w:r>
      <w:r w:rsidRPr="006F498A">
        <w:rPr>
          <w:rFonts w:ascii="Arial" w:hAnsi="Arial" w:cs="Arial"/>
          <w:sz w:val="24"/>
          <w:szCs w:val="24"/>
          <w:lang w:val="es-US"/>
        </w:rPr>
        <w:t>AQI 69, o AQI 72 después del 6 de mayo de 2024</w:t>
      </w:r>
      <w:r w:rsidR="008E3A7C" w:rsidRPr="006F498A">
        <w:rPr>
          <w:rFonts w:ascii="Arial" w:hAnsi="Arial" w:cs="Arial"/>
          <w:sz w:val="24"/>
          <w:szCs w:val="24"/>
          <w:lang w:val="es-US"/>
        </w:rPr>
        <w:t>).</w:t>
      </w:r>
    </w:p>
    <w:p w14:paraId="76207F27" w14:textId="4BA6B2CC" w:rsidR="00A21106" w:rsidRPr="006F498A" w:rsidRDefault="0089124B" w:rsidP="00E45218">
      <w:pPr>
        <w:rPr>
          <w:rFonts w:ascii="Arial" w:hAnsi="Arial" w:cs="Arial"/>
          <w:sz w:val="24"/>
          <w:szCs w:val="24"/>
          <w:lang w:val="es-MX"/>
        </w:rPr>
      </w:pPr>
      <w:r w:rsidRPr="006F498A">
        <w:rPr>
          <w:rFonts w:ascii="Arial" w:hAnsi="Arial" w:cs="Arial"/>
          <w:sz w:val="24"/>
          <w:szCs w:val="24"/>
          <w:lang w:val="es-US"/>
        </w:rPr>
        <w:t xml:space="preserve">Informaremos a nuestros </w:t>
      </w:r>
      <w:r w:rsidRPr="006F498A">
        <w:rPr>
          <w:rFonts w:ascii="Arial" w:hAnsi="Arial" w:cs="Arial"/>
          <w:sz w:val="24"/>
          <w:szCs w:val="24"/>
          <w:lang w:val="es-MX"/>
        </w:rPr>
        <w:t>empleados de lo siguiente</w:t>
      </w:r>
      <w:r w:rsidR="00A21106" w:rsidRPr="006F498A">
        <w:rPr>
          <w:rFonts w:ascii="Arial" w:hAnsi="Arial" w:cs="Arial"/>
          <w:sz w:val="24"/>
          <w:szCs w:val="24"/>
          <w:lang w:val="es-MX"/>
        </w:rPr>
        <w:t>:</w:t>
      </w:r>
    </w:p>
    <w:p w14:paraId="57BAFCF1" w14:textId="6F044A32" w:rsidR="00A21106" w:rsidRPr="006F498A" w:rsidRDefault="003E186C" w:rsidP="003E186C">
      <w:pPr>
        <w:pStyle w:val="ListParagraph"/>
        <w:numPr>
          <w:ilvl w:val="0"/>
          <w:numId w:val="1"/>
        </w:numPr>
        <w:rPr>
          <w:rFonts w:ascii="Arial" w:hAnsi="Arial" w:cs="Arial"/>
          <w:sz w:val="24"/>
          <w:szCs w:val="24"/>
          <w:lang w:val="es-US"/>
        </w:rPr>
      </w:pPr>
      <w:r w:rsidRPr="006F498A">
        <w:rPr>
          <w:rFonts w:ascii="Arial" w:hAnsi="Arial" w:cs="Arial"/>
          <w:sz w:val="24"/>
          <w:szCs w:val="24"/>
          <w:lang w:val="es-MX"/>
        </w:rPr>
        <w:t xml:space="preserve">Cuando al menos dos </w:t>
      </w:r>
      <w:proofErr w:type="spellStart"/>
      <w:r w:rsidRPr="006F498A">
        <w:rPr>
          <w:rFonts w:ascii="Arial" w:hAnsi="Arial" w:cs="Arial"/>
          <w:sz w:val="24"/>
          <w:szCs w:val="24"/>
          <w:lang w:val="es-MX"/>
        </w:rPr>
        <w:t>mediciones</w:t>
      </w:r>
      <w:proofErr w:type="spellEnd"/>
      <w:r w:rsidRPr="006F498A">
        <w:rPr>
          <w:rFonts w:ascii="Arial" w:hAnsi="Arial" w:cs="Arial"/>
          <w:sz w:val="24"/>
          <w:szCs w:val="24"/>
          <w:lang w:val="es-MX"/>
        </w:rPr>
        <w:t xml:space="preserve"> consecutivas actuales de PM 2.5 son de </w:t>
      </w:r>
      <w:r w:rsidR="00E45218" w:rsidRPr="006F498A">
        <w:rPr>
          <w:rFonts w:ascii="Arial" w:hAnsi="Arial" w:cs="Arial"/>
          <w:sz w:val="24"/>
          <w:szCs w:val="24"/>
          <w:lang w:val="es-MX"/>
        </w:rPr>
        <w:t xml:space="preserve">20.5 </w:t>
      </w:r>
      <w:proofErr w:type="spellStart"/>
      <w:r w:rsidR="00392515" w:rsidRPr="006F498A">
        <w:rPr>
          <w:rFonts w:ascii="Arial" w:hAnsi="Arial" w:cs="Arial"/>
          <w:sz w:val="24"/>
          <w:szCs w:val="24"/>
          <w:lang w:val="es-MX"/>
        </w:rPr>
        <w:t>μg</w:t>
      </w:r>
      <w:proofErr w:type="spellEnd"/>
      <w:r w:rsidR="00392515" w:rsidRPr="006F498A">
        <w:rPr>
          <w:rFonts w:ascii="Arial" w:hAnsi="Arial" w:cs="Arial"/>
          <w:sz w:val="24"/>
          <w:szCs w:val="24"/>
          <w:lang w:val="es-MX"/>
        </w:rPr>
        <w:t>/m</w:t>
      </w:r>
      <w:r w:rsidR="00392515" w:rsidRPr="006F498A">
        <w:rPr>
          <w:rFonts w:ascii="Arial" w:hAnsi="Arial" w:cs="Arial"/>
          <w:sz w:val="24"/>
          <w:szCs w:val="24"/>
          <w:vertAlign w:val="superscript"/>
          <w:lang w:val="es-MX"/>
        </w:rPr>
        <w:t>3</w:t>
      </w:r>
      <w:r w:rsidR="00E45218" w:rsidRPr="006F498A">
        <w:rPr>
          <w:rFonts w:ascii="Arial" w:hAnsi="Arial" w:cs="Arial"/>
          <w:sz w:val="24"/>
          <w:szCs w:val="24"/>
          <w:lang w:val="es-MX"/>
        </w:rPr>
        <w:t xml:space="preserve"> </w:t>
      </w:r>
      <w:r w:rsidR="00076717" w:rsidRPr="006F498A">
        <w:rPr>
          <w:rFonts w:ascii="Arial" w:hAnsi="Arial" w:cs="Arial"/>
          <w:sz w:val="24"/>
          <w:szCs w:val="24"/>
          <w:lang w:val="es-MX"/>
        </w:rPr>
        <w:t>(</w:t>
      </w:r>
      <w:r w:rsidRPr="006F498A">
        <w:rPr>
          <w:rFonts w:ascii="Arial" w:hAnsi="Arial" w:cs="Arial"/>
          <w:sz w:val="24"/>
          <w:szCs w:val="24"/>
          <w:lang w:val="es-MX"/>
        </w:rPr>
        <w:t>AQI 69, o AQI 72 después del</w:t>
      </w:r>
      <w:r w:rsidRPr="006F498A">
        <w:rPr>
          <w:rFonts w:ascii="Arial" w:hAnsi="Arial" w:cs="Arial"/>
          <w:sz w:val="24"/>
          <w:szCs w:val="24"/>
          <w:lang w:val="es-US"/>
        </w:rPr>
        <w:t xml:space="preserve"> 6 de mayo de 2024</w:t>
      </w:r>
      <w:r w:rsidR="00525C48" w:rsidRPr="006F498A">
        <w:rPr>
          <w:rFonts w:ascii="Arial" w:hAnsi="Arial" w:cs="Arial"/>
          <w:sz w:val="24"/>
          <w:szCs w:val="24"/>
          <w:lang w:val="es-US"/>
        </w:rPr>
        <w:t xml:space="preserve">) </w:t>
      </w:r>
      <w:r w:rsidRPr="006F498A">
        <w:rPr>
          <w:rFonts w:ascii="Arial" w:hAnsi="Arial" w:cs="Arial"/>
          <w:sz w:val="24"/>
          <w:szCs w:val="24"/>
          <w:lang w:val="es-US"/>
        </w:rPr>
        <w:t>o más</w:t>
      </w:r>
      <w:r w:rsidR="006228A0" w:rsidRPr="006F498A">
        <w:rPr>
          <w:rFonts w:ascii="Arial" w:hAnsi="Arial" w:cs="Arial"/>
          <w:sz w:val="24"/>
          <w:szCs w:val="24"/>
          <w:lang w:val="es-US"/>
        </w:rPr>
        <w:t>.</w:t>
      </w:r>
      <w:r w:rsidR="00A21106" w:rsidRPr="006F498A">
        <w:rPr>
          <w:rFonts w:ascii="Arial" w:hAnsi="Arial" w:cs="Arial"/>
          <w:sz w:val="24"/>
          <w:szCs w:val="24"/>
          <w:lang w:val="es-US"/>
        </w:rPr>
        <w:t xml:space="preserve"> </w:t>
      </w:r>
    </w:p>
    <w:p w14:paraId="3B869A78" w14:textId="447B8626" w:rsidR="00A21106" w:rsidRPr="006F498A" w:rsidRDefault="002C11FA" w:rsidP="002C11FA">
      <w:pPr>
        <w:pStyle w:val="ListParagraph"/>
        <w:numPr>
          <w:ilvl w:val="0"/>
          <w:numId w:val="1"/>
        </w:numPr>
        <w:rPr>
          <w:rFonts w:ascii="Arial" w:hAnsi="Arial" w:cs="Arial"/>
          <w:sz w:val="24"/>
          <w:szCs w:val="24"/>
          <w:lang w:val="es-US"/>
        </w:rPr>
      </w:pPr>
      <w:r w:rsidRPr="006F498A">
        <w:rPr>
          <w:rFonts w:ascii="Arial" w:hAnsi="Arial" w:cs="Arial"/>
          <w:sz w:val="24"/>
          <w:szCs w:val="24"/>
          <w:lang w:val="es-US"/>
        </w:rPr>
        <w:t xml:space="preserve">Cuando el </w:t>
      </w:r>
      <w:r w:rsidR="00392515" w:rsidRPr="006F498A">
        <w:rPr>
          <w:rFonts w:ascii="Arial" w:hAnsi="Arial" w:cs="Arial"/>
          <w:sz w:val="24"/>
          <w:szCs w:val="24"/>
          <w:lang w:val="es-US"/>
        </w:rPr>
        <w:t>PM</w:t>
      </w:r>
      <w:r w:rsidR="00392515" w:rsidRPr="006F498A">
        <w:rPr>
          <w:rFonts w:ascii="Arial" w:hAnsi="Arial" w:cs="Arial"/>
          <w:sz w:val="24"/>
          <w:szCs w:val="24"/>
          <w:vertAlign w:val="subscript"/>
          <w:lang w:val="es-US"/>
        </w:rPr>
        <w:t>2.5</w:t>
      </w:r>
      <w:r w:rsidRPr="006F498A">
        <w:rPr>
          <w:rFonts w:ascii="Arial" w:hAnsi="Arial" w:cs="Arial"/>
          <w:sz w:val="24"/>
          <w:szCs w:val="24"/>
          <w:lang w:val="es-US"/>
        </w:rPr>
        <w:t xml:space="preserve"> actual alcance</w:t>
      </w:r>
      <w:r w:rsidR="00316946" w:rsidRPr="006F498A">
        <w:rPr>
          <w:rFonts w:ascii="Arial" w:hAnsi="Arial" w:cs="Arial"/>
          <w:sz w:val="24"/>
          <w:szCs w:val="24"/>
          <w:lang w:val="es-US"/>
        </w:rPr>
        <w:t xml:space="preserve"> 3</w:t>
      </w:r>
      <w:r w:rsidR="00A21106" w:rsidRPr="006F498A">
        <w:rPr>
          <w:rFonts w:ascii="Arial" w:hAnsi="Arial" w:cs="Arial"/>
          <w:sz w:val="24"/>
          <w:szCs w:val="24"/>
          <w:lang w:val="es-US"/>
        </w:rPr>
        <w:t>5.5</w:t>
      </w:r>
      <w:r w:rsidR="00DC6C26" w:rsidRPr="006F498A">
        <w:rPr>
          <w:rFonts w:ascii="Arial" w:hAnsi="Arial" w:cs="Arial"/>
          <w:sz w:val="24"/>
          <w:szCs w:val="24"/>
          <w:lang w:val="es-US"/>
        </w:rPr>
        <w:t xml:space="preserve">; </w:t>
      </w:r>
      <w:r w:rsidR="000C68DE" w:rsidRPr="006F498A">
        <w:rPr>
          <w:rFonts w:ascii="Arial" w:hAnsi="Arial" w:cs="Arial"/>
          <w:sz w:val="24"/>
          <w:szCs w:val="24"/>
          <w:lang w:val="es-US"/>
        </w:rPr>
        <w:t>250</w:t>
      </w:r>
      <w:r w:rsidR="000376BA" w:rsidRPr="006F498A">
        <w:rPr>
          <w:rFonts w:ascii="Arial" w:hAnsi="Arial" w:cs="Arial"/>
          <w:sz w:val="24"/>
          <w:szCs w:val="24"/>
          <w:lang w:val="es-US"/>
        </w:rPr>
        <w:t>.5</w:t>
      </w:r>
      <w:r w:rsidR="00DC6C26" w:rsidRPr="006F498A">
        <w:rPr>
          <w:rFonts w:ascii="Arial" w:hAnsi="Arial" w:cs="Arial"/>
          <w:sz w:val="24"/>
          <w:szCs w:val="24"/>
          <w:lang w:val="es-US"/>
        </w:rPr>
        <w:t xml:space="preserve">; </w:t>
      </w:r>
      <w:r w:rsidR="00755A5A" w:rsidRPr="006F498A">
        <w:rPr>
          <w:rFonts w:ascii="Arial" w:hAnsi="Arial" w:cs="Arial"/>
          <w:sz w:val="24"/>
          <w:szCs w:val="24"/>
          <w:lang w:val="es-US"/>
        </w:rPr>
        <w:t>500.4</w:t>
      </w:r>
      <w:r w:rsidR="00DC6C26" w:rsidRPr="006F498A">
        <w:rPr>
          <w:rFonts w:ascii="Arial" w:hAnsi="Arial" w:cs="Arial"/>
          <w:sz w:val="24"/>
          <w:szCs w:val="24"/>
          <w:lang w:val="es-US"/>
        </w:rPr>
        <w:t xml:space="preserve">; </w:t>
      </w:r>
      <w:r w:rsidR="00755A5A" w:rsidRPr="006F498A">
        <w:rPr>
          <w:rFonts w:ascii="Arial" w:hAnsi="Arial" w:cs="Arial"/>
          <w:sz w:val="24"/>
          <w:szCs w:val="24"/>
          <w:lang w:val="es-US"/>
        </w:rPr>
        <w:t>y/o</w:t>
      </w:r>
      <w:r w:rsidR="0087358D" w:rsidRPr="006F498A">
        <w:rPr>
          <w:rFonts w:ascii="Arial" w:hAnsi="Arial" w:cs="Arial"/>
          <w:sz w:val="24"/>
          <w:szCs w:val="24"/>
          <w:lang w:val="es-US"/>
        </w:rPr>
        <w:t xml:space="preserve"> 555</w:t>
      </w:r>
      <w:r w:rsidR="00525C48" w:rsidRPr="006F498A">
        <w:rPr>
          <w:rFonts w:ascii="Arial" w:hAnsi="Arial" w:cs="Arial"/>
          <w:sz w:val="24"/>
          <w:szCs w:val="24"/>
          <w:lang w:val="es-US"/>
        </w:rPr>
        <w:t xml:space="preserve"> </w:t>
      </w:r>
      <w:r w:rsidR="0087358D" w:rsidRPr="006F498A">
        <w:rPr>
          <w:rFonts w:ascii="Arial" w:hAnsi="Arial" w:cs="Arial"/>
          <w:sz w:val="24"/>
          <w:szCs w:val="24"/>
        </w:rPr>
        <w:t>μ</w:t>
      </w:r>
      <w:r w:rsidR="0087358D" w:rsidRPr="006F498A">
        <w:rPr>
          <w:rFonts w:ascii="Arial" w:hAnsi="Arial" w:cs="Arial"/>
          <w:sz w:val="24"/>
          <w:szCs w:val="24"/>
          <w:lang w:val="es-US"/>
        </w:rPr>
        <w:t>g/m</w:t>
      </w:r>
      <w:r w:rsidR="0087358D" w:rsidRPr="006F498A">
        <w:rPr>
          <w:rFonts w:ascii="Arial" w:hAnsi="Arial" w:cs="Arial"/>
          <w:sz w:val="24"/>
          <w:szCs w:val="24"/>
          <w:vertAlign w:val="superscript"/>
          <w:lang w:val="es-US"/>
        </w:rPr>
        <w:t>3</w:t>
      </w:r>
      <w:r w:rsidR="0087358D" w:rsidRPr="006F498A">
        <w:rPr>
          <w:rFonts w:ascii="Arial" w:hAnsi="Arial" w:cs="Arial"/>
          <w:sz w:val="24"/>
          <w:szCs w:val="24"/>
          <w:lang w:val="es-US"/>
        </w:rPr>
        <w:t xml:space="preserve"> </w:t>
      </w:r>
      <w:r w:rsidR="00BF201A" w:rsidRPr="006F498A">
        <w:rPr>
          <w:rFonts w:ascii="Arial" w:hAnsi="Arial" w:cs="Arial"/>
          <w:sz w:val="24"/>
          <w:szCs w:val="24"/>
          <w:lang w:val="es-US"/>
        </w:rPr>
        <w:t>o más</w:t>
      </w:r>
      <w:r w:rsidR="006228A0" w:rsidRPr="006F498A">
        <w:rPr>
          <w:rFonts w:ascii="Arial" w:hAnsi="Arial" w:cs="Arial"/>
          <w:sz w:val="24"/>
          <w:szCs w:val="24"/>
          <w:lang w:val="es-US"/>
        </w:rPr>
        <w:t>.</w:t>
      </w:r>
    </w:p>
    <w:p w14:paraId="3DADAA9D" w14:textId="6EB22E64" w:rsidR="00282434" w:rsidRPr="006F498A" w:rsidRDefault="00117118" w:rsidP="00117118">
      <w:pPr>
        <w:pStyle w:val="ListParagraph"/>
        <w:numPr>
          <w:ilvl w:val="0"/>
          <w:numId w:val="1"/>
        </w:numPr>
        <w:rPr>
          <w:rFonts w:ascii="Arial" w:hAnsi="Arial" w:cs="Arial"/>
          <w:sz w:val="24"/>
          <w:szCs w:val="24"/>
          <w:lang w:val="es-US"/>
        </w:rPr>
      </w:pPr>
      <w:r w:rsidRPr="006F498A">
        <w:rPr>
          <w:rFonts w:ascii="Arial" w:hAnsi="Arial" w:cs="Arial"/>
          <w:sz w:val="24"/>
          <w:szCs w:val="24"/>
          <w:lang w:val="es-US"/>
        </w:rPr>
        <w:t>Qué medidas de protección están disponibles para los empleados para reducir su exposición al humo de los incendios forestales en cada nivel</w:t>
      </w:r>
      <w:r w:rsidR="003F6F46" w:rsidRPr="006F498A">
        <w:rPr>
          <w:rFonts w:ascii="Arial" w:hAnsi="Arial" w:cs="Arial"/>
          <w:sz w:val="24"/>
          <w:szCs w:val="24"/>
          <w:lang w:val="es-US"/>
        </w:rPr>
        <w:t>.</w:t>
      </w:r>
    </w:p>
    <w:sdt>
      <w:sdtPr>
        <w:rPr>
          <w:rFonts w:ascii="Arial" w:hAnsi="Arial" w:cs="Arial"/>
          <w:highlight w:val="yellow"/>
        </w:rPr>
        <w:id w:val="-1898807659"/>
        <w:placeholder>
          <w:docPart w:val="DefaultPlaceholder_-1854013440"/>
        </w:placeholder>
      </w:sdtPr>
      <w:sdtEndPr>
        <w:rPr>
          <w:sz w:val="24"/>
          <w:szCs w:val="24"/>
        </w:rPr>
      </w:sdtEndPr>
      <w:sdtContent>
        <w:p w14:paraId="6C2FDC56" w14:textId="51D62F74" w:rsidR="003F6F46" w:rsidRPr="006F498A" w:rsidRDefault="007B7819" w:rsidP="00E45218">
          <w:pPr>
            <w:rPr>
              <w:rFonts w:ascii="Arial" w:hAnsi="Arial" w:cs="Arial"/>
              <w:sz w:val="24"/>
              <w:szCs w:val="24"/>
              <w:lang w:val="es-US"/>
            </w:rPr>
          </w:pPr>
          <w:r w:rsidRPr="006F498A">
            <w:rPr>
              <w:rFonts w:ascii="Arial" w:hAnsi="Arial" w:cs="Arial"/>
              <w:sz w:val="24"/>
              <w:szCs w:val="24"/>
              <w:highlight w:val="yellow"/>
              <w:lang w:val="es-US"/>
            </w:rPr>
            <w:t xml:space="preserve">Describa cómo comunicará a sus empleados estos niveles de humo de incendios forestales. Por ejemplo, comunicarse a través de mensaje de texto, llamadas telefónicas, anuncios de parte de supervisores, sistemas de </w:t>
          </w:r>
          <w:r w:rsidR="00741EDB" w:rsidRPr="006F498A">
            <w:rPr>
              <w:rFonts w:ascii="Arial" w:hAnsi="Arial" w:cs="Arial"/>
              <w:sz w:val="24"/>
              <w:szCs w:val="24"/>
              <w:highlight w:val="yellow"/>
              <w:lang w:val="es-US"/>
            </w:rPr>
            <w:t>sonido</w:t>
          </w:r>
          <w:r w:rsidRPr="006F498A">
            <w:rPr>
              <w:rFonts w:ascii="Arial" w:hAnsi="Arial" w:cs="Arial"/>
              <w:sz w:val="24"/>
              <w:szCs w:val="24"/>
              <w:highlight w:val="yellow"/>
              <w:lang w:val="es-US"/>
            </w:rPr>
            <w:t>, etc</w:t>
          </w:r>
          <w:r w:rsidR="003F6F46" w:rsidRPr="006F498A">
            <w:rPr>
              <w:rFonts w:ascii="Arial" w:hAnsi="Arial" w:cs="Arial"/>
              <w:sz w:val="24"/>
              <w:szCs w:val="24"/>
              <w:highlight w:val="yellow"/>
              <w:lang w:val="es-US"/>
            </w:rPr>
            <w:t>.</w:t>
          </w:r>
          <w:r w:rsidR="003F6F46" w:rsidRPr="006F498A">
            <w:rPr>
              <w:rFonts w:ascii="Arial" w:hAnsi="Arial" w:cs="Arial"/>
              <w:sz w:val="24"/>
              <w:szCs w:val="24"/>
              <w:lang w:val="es-US"/>
            </w:rPr>
            <w:t xml:space="preserve"> </w:t>
          </w:r>
        </w:p>
        <w:p w14:paraId="09C5F0B8" w14:textId="20E75234" w:rsidR="00E45218" w:rsidRPr="006F498A" w:rsidRDefault="007B7819" w:rsidP="00E45218">
          <w:pPr>
            <w:rPr>
              <w:rFonts w:ascii="Arial" w:hAnsi="Arial" w:cs="Arial"/>
              <w:sz w:val="24"/>
              <w:szCs w:val="24"/>
              <w:lang w:val="es-US"/>
            </w:rPr>
          </w:pPr>
          <w:r w:rsidRPr="006F498A">
            <w:rPr>
              <w:rFonts w:ascii="Arial" w:hAnsi="Arial" w:cs="Arial"/>
              <w:sz w:val="24"/>
              <w:szCs w:val="24"/>
              <w:highlight w:val="yellow"/>
              <w:lang w:val="es-US"/>
            </w:rPr>
            <w:lastRenderedPageBreak/>
            <w:t>Enumere las medidas de protección disponibles para reducir la exposición de los empleados al humo de incendios forestales a</w:t>
          </w:r>
          <w:r w:rsidR="00282434" w:rsidRPr="006F498A">
            <w:rPr>
              <w:rFonts w:ascii="Arial" w:hAnsi="Arial" w:cs="Arial"/>
              <w:sz w:val="24"/>
              <w:szCs w:val="24"/>
              <w:highlight w:val="yellow"/>
              <w:lang w:val="es-US"/>
            </w:rPr>
            <w:t xml:space="preserve"> 20.5, 35.5, 250.5, 500.4, </w:t>
          </w:r>
          <w:r w:rsidR="00741EDB" w:rsidRPr="006F498A">
            <w:rPr>
              <w:rFonts w:ascii="Arial" w:hAnsi="Arial" w:cs="Arial"/>
              <w:sz w:val="24"/>
              <w:szCs w:val="24"/>
              <w:highlight w:val="yellow"/>
              <w:lang w:val="es-US"/>
            </w:rPr>
            <w:t>y/o</w:t>
          </w:r>
          <w:r w:rsidR="00282434" w:rsidRPr="006F498A">
            <w:rPr>
              <w:rFonts w:ascii="Arial" w:hAnsi="Arial" w:cs="Arial"/>
              <w:sz w:val="24"/>
              <w:szCs w:val="24"/>
              <w:highlight w:val="yellow"/>
              <w:lang w:val="es-US"/>
            </w:rPr>
            <w:t xml:space="preserve"> 555 </w:t>
          </w:r>
          <w:r w:rsidR="00282434" w:rsidRPr="006F498A">
            <w:rPr>
              <w:rFonts w:ascii="Arial" w:hAnsi="Arial" w:cs="Arial"/>
              <w:sz w:val="24"/>
              <w:szCs w:val="24"/>
              <w:highlight w:val="yellow"/>
            </w:rPr>
            <w:t>μ</w:t>
          </w:r>
          <w:r w:rsidR="00282434" w:rsidRPr="006F498A">
            <w:rPr>
              <w:rFonts w:ascii="Arial" w:hAnsi="Arial" w:cs="Arial"/>
              <w:sz w:val="24"/>
              <w:szCs w:val="24"/>
              <w:highlight w:val="yellow"/>
              <w:lang w:val="es-US"/>
            </w:rPr>
            <w:t>g/m</w:t>
          </w:r>
          <w:r w:rsidR="00282434" w:rsidRPr="006F498A">
            <w:rPr>
              <w:rFonts w:ascii="Arial" w:hAnsi="Arial" w:cs="Arial"/>
              <w:sz w:val="24"/>
              <w:szCs w:val="24"/>
              <w:highlight w:val="yellow"/>
              <w:vertAlign w:val="superscript"/>
              <w:lang w:val="es-US"/>
            </w:rPr>
            <w:t>3</w:t>
          </w:r>
          <w:r w:rsidR="00282434" w:rsidRPr="006F498A">
            <w:rPr>
              <w:rFonts w:ascii="Arial" w:hAnsi="Arial" w:cs="Arial"/>
              <w:sz w:val="24"/>
              <w:szCs w:val="24"/>
              <w:highlight w:val="yellow"/>
              <w:lang w:val="es-US"/>
            </w:rPr>
            <w:t xml:space="preserve"> </w:t>
          </w:r>
          <w:r w:rsidRPr="006F498A">
            <w:rPr>
              <w:rFonts w:ascii="Arial" w:hAnsi="Arial" w:cs="Arial"/>
              <w:sz w:val="24"/>
              <w:szCs w:val="24"/>
              <w:highlight w:val="yellow"/>
              <w:lang w:val="es-US"/>
            </w:rPr>
            <w:t>o más</w:t>
          </w:r>
          <w:r w:rsidR="00282434" w:rsidRPr="006F498A">
            <w:rPr>
              <w:rFonts w:ascii="Arial" w:hAnsi="Arial" w:cs="Arial"/>
              <w:sz w:val="24"/>
              <w:szCs w:val="24"/>
              <w:highlight w:val="yellow"/>
              <w:lang w:val="es-US"/>
            </w:rPr>
            <w:t xml:space="preserve">. </w:t>
          </w:r>
          <w:r w:rsidRPr="006F498A">
            <w:rPr>
              <w:rFonts w:ascii="Arial" w:hAnsi="Arial" w:cs="Arial"/>
              <w:sz w:val="24"/>
              <w:szCs w:val="24"/>
              <w:highlight w:val="yellow"/>
              <w:lang w:val="es-US"/>
            </w:rPr>
            <w:t>A continuación, encontrará más información sobre los controles de exposición al humo</w:t>
          </w:r>
          <w:r w:rsidR="00CB292E" w:rsidRPr="006F498A">
            <w:rPr>
              <w:rFonts w:ascii="Arial" w:hAnsi="Arial" w:cs="Arial"/>
              <w:sz w:val="24"/>
              <w:szCs w:val="24"/>
              <w:highlight w:val="yellow"/>
              <w:lang w:val="es-US"/>
            </w:rPr>
            <w:t>.</w:t>
          </w:r>
        </w:p>
      </w:sdtContent>
    </w:sdt>
    <w:p w14:paraId="5005ECFD" w14:textId="79118997" w:rsidR="00EE35AF" w:rsidRPr="006F498A" w:rsidRDefault="00B46A94" w:rsidP="006330E4">
      <w:pPr>
        <w:rPr>
          <w:rFonts w:ascii="Arial" w:hAnsi="Arial" w:cs="Arial"/>
          <w:sz w:val="24"/>
          <w:szCs w:val="24"/>
          <w:lang w:val="es-US"/>
        </w:rPr>
      </w:pPr>
      <w:r w:rsidRPr="006F498A">
        <w:rPr>
          <w:rFonts w:ascii="Arial" w:hAnsi="Arial" w:cs="Arial"/>
          <w:sz w:val="24"/>
          <w:szCs w:val="24"/>
          <w:lang w:val="es-US"/>
        </w:rPr>
        <w:t xml:space="preserve">No castigaremos a los empleados que muestran signos de enfermedades que puedan deberse a la exposición al humo de incendios forestales </w:t>
      </w:r>
      <w:r w:rsidR="00741EDB" w:rsidRPr="006F498A">
        <w:rPr>
          <w:rFonts w:ascii="Arial" w:hAnsi="Arial" w:cs="Arial"/>
          <w:sz w:val="24"/>
          <w:szCs w:val="24"/>
          <w:lang w:val="es-US"/>
        </w:rPr>
        <w:t xml:space="preserve">y </w:t>
      </w:r>
      <w:r w:rsidRPr="006F498A">
        <w:rPr>
          <w:rFonts w:ascii="Arial" w:hAnsi="Arial" w:cs="Arial"/>
          <w:sz w:val="24"/>
          <w:szCs w:val="24"/>
          <w:lang w:val="es-US"/>
        </w:rPr>
        <w:t>reportar esos síntomas, buscar atención mé</w:t>
      </w:r>
      <w:r w:rsidR="006F498A">
        <w:rPr>
          <w:rFonts w:ascii="Arial" w:hAnsi="Arial" w:cs="Arial"/>
          <w:sz w:val="24"/>
          <w:szCs w:val="24"/>
          <w:lang w:val="es-US"/>
        </w:rPr>
        <w:t>dica o seguir el consejo médico</w:t>
      </w:r>
      <w:r w:rsidR="00741EDB" w:rsidRPr="006F498A">
        <w:rPr>
          <w:rFonts w:ascii="Arial" w:hAnsi="Arial" w:cs="Arial"/>
          <w:sz w:val="24"/>
          <w:szCs w:val="24"/>
          <w:lang w:val="es-US"/>
        </w:rPr>
        <w:t xml:space="preserve"> de su doctor.</w:t>
      </w:r>
    </w:p>
    <w:sdt>
      <w:sdtPr>
        <w:rPr>
          <w:rFonts w:ascii="Arial" w:hAnsi="Arial" w:cs="Arial"/>
          <w:sz w:val="24"/>
          <w:szCs w:val="24"/>
        </w:rPr>
        <w:id w:val="-1696380754"/>
        <w:placeholder>
          <w:docPart w:val="DefaultPlaceholder_-1854013440"/>
        </w:placeholder>
      </w:sdtPr>
      <w:sdtEndPr>
        <w:rPr>
          <w:highlight w:val="yellow"/>
        </w:rPr>
      </w:sdtEndPr>
      <w:sdtContent>
        <w:p w14:paraId="61503BFF" w14:textId="4FCB1142" w:rsidR="003F6F46" w:rsidRPr="006F498A" w:rsidRDefault="00AF7D25" w:rsidP="006330E4">
          <w:pPr>
            <w:rPr>
              <w:rFonts w:ascii="Arial" w:hAnsi="Arial" w:cs="Arial"/>
              <w:sz w:val="24"/>
              <w:szCs w:val="24"/>
              <w:highlight w:val="yellow"/>
              <w:lang w:val="es-US"/>
            </w:rPr>
          </w:pPr>
          <w:r w:rsidRPr="006F498A">
            <w:rPr>
              <w:rFonts w:ascii="Arial" w:hAnsi="Arial" w:cs="Arial"/>
              <w:sz w:val="24"/>
              <w:szCs w:val="24"/>
              <w:highlight w:val="yellow"/>
              <w:lang w:val="es-US"/>
            </w:rPr>
            <w:t xml:space="preserve">Describa cómo </w:t>
          </w:r>
          <w:r w:rsidR="00741EDB" w:rsidRPr="006F498A">
            <w:rPr>
              <w:rFonts w:ascii="Arial" w:hAnsi="Arial" w:cs="Arial"/>
              <w:sz w:val="24"/>
              <w:szCs w:val="24"/>
              <w:highlight w:val="yellow"/>
              <w:lang w:val="es-US"/>
            </w:rPr>
            <w:t>se habilitará y animará</w:t>
          </w:r>
          <w:r w:rsidRPr="006F498A">
            <w:rPr>
              <w:rFonts w:ascii="Arial" w:hAnsi="Arial" w:cs="Arial"/>
              <w:sz w:val="24"/>
              <w:szCs w:val="24"/>
              <w:highlight w:val="yellow"/>
              <w:lang w:val="es-US"/>
            </w:rPr>
            <w:t xml:space="preserve"> a los empleados a reportar el empeoramiento de la calidad del aire y los síntomas que requieren atención médica inmediata que podrían estar relacionados con la exposición al humo de incendios forestales</w:t>
          </w:r>
          <w:r w:rsidR="003F6F46" w:rsidRPr="006F498A">
            <w:rPr>
              <w:rFonts w:ascii="Arial" w:hAnsi="Arial" w:cs="Arial"/>
              <w:sz w:val="24"/>
              <w:szCs w:val="24"/>
              <w:highlight w:val="yellow"/>
              <w:lang w:val="es-US"/>
            </w:rPr>
            <w:t xml:space="preserve">. </w:t>
          </w:r>
        </w:p>
        <w:p w14:paraId="0E6187C5" w14:textId="0D1D76A5" w:rsidR="006330E4" w:rsidRPr="006F498A" w:rsidRDefault="000B326D" w:rsidP="006330E4">
          <w:pPr>
            <w:rPr>
              <w:rFonts w:ascii="Arial" w:hAnsi="Arial" w:cs="Arial"/>
              <w:lang w:val="es-US"/>
            </w:rPr>
          </w:pPr>
          <w:r w:rsidRPr="006F498A">
            <w:rPr>
              <w:rFonts w:ascii="Arial" w:hAnsi="Arial" w:cs="Arial"/>
              <w:sz w:val="24"/>
              <w:szCs w:val="24"/>
              <w:highlight w:val="yellow"/>
              <w:lang w:val="es-US"/>
            </w:rPr>
            <w:t>Describa cómo y a quien deben informar los empleados sobre la calidad del aire y sus síntomas</w:t>
          </w:r>
          <w:r w:rsidR="003F6F46" w:rsidRPr="006F498A">
            <w:rPr>
              <w:rFonts w:ascii="Arial" w:hAnsi="Arial" w:cs="Arial"/>
              <w:sz w:val="24"/>
              <w:szCs w:val="24"/>
              <w:highlight w:val="yellow"/>
              <w:lang w:val="es-US"/>
            </w:rPr>
            <w:t xml:space="preserve">. </w:t>
          </w:r>
        </w:p>
      </w:sdtContent>
    </w:sdt>
    <w:p w14:paraId="7B621987" w14:textId="6C20B9B6" w:rsidR="00E148CE" w:rsidRPr="006F498A" w:rsidRDefault="00E148CE" w:rsidP="00E148CE">
      <w:pPr>
        <w:rPr>
          <w:rFonts w:ascii="Arial" w:eastAsiaTheme="majorEastAsia" w:hAnsi="Arial" w:cs="Arial"/>
          <w:b/>
          <w:sz w:val="24"/>
          <w:szCs w:val="24"/>
          <w:lang w:val="es-US"/>
        </w:rPr>
      </w:pPr>
      <w:r w:rsidRPr="006F498A">
        <w:rPr>
          <w:rFonts w:ascii="Arial" w:eastAsiaTheme="majorEastAsia" w:hAnsi="Arial" w:cs="Arial"/>
          <w:b/>
          <w:sz w:val="24"/>
          <w:szCs w:val="24"/>
          <w:lang w:val="es-US"/>
        </w:rPr>
        <w:t xml:space="preserve">Capacitación de </w:t>
      </w:r>
      <w:r w:rsidR="00741EDB" w:rsidRPr="006F498A">
        <w:rPr>
          <w:rFonts w:ascii="Arial" w:eastAsiaTheme="majorEastAsia" w:hAnsi="Arial" w:cs="Arial"/>
          <w:b/>
          <w:sz w:val="24"/>
          <w:szCs w:val="24"/>
          <w:lang w:val="es-US"/>
        </w:rPr>
        <w:t xml:space="preserve">empleados </w:t>
      </w:r>
      <w:r w:rsidRPr="006F498A">
        <w:rPr>
          <w:rFonts w:ascii="Arial" w:eastAsiaTheme="majorEastAsia" w:hAnsi="Arial" w:cs="Arial"/>
          <w:b/>
          <w:sz w:val="24"/>
          <w:szCs w:val="24"/>
          <w:lang w:val="es-US"/>
        </w:rPr>
        <w:t xml:space="preserve">y </w:t>
      </w:r>
      <w:r w:rsidR="00741EDB" w:rsidRPr="006F498A">
        <w:rPr>
          <w:rFonts w:ascii="Arial" w:eastAsiaTheme="majorEastAsia" w:hAnsi="Arial" w:cs="Arial"/>
          <w:b/>
          <w:sz w:val="24"/>
          <w:szCs w:val="24"/>
          <w:lang w:val="es-US"/>
        </w:rPr>
        <w:t xml:space="preserve">supervisores </w:t>
      </w:r>
    </w:p>
    <w:p w14:paraId="3F5E3E68" w14:textId="03FDFD3C" w:rsidR="00ED15CB" w:rsidRPr="006F498A" w:rsidRDefault="00B224C5" w:rsidP="006330E4">
      <w:pPr>
        <w:rPr>
          <w:rFonts w:ascii="Arial" w:hAnsi="Arial" w:cs="Arial"/>
          <w:spacing w:val="-2"/>
          <w:sz w:val="24"/>
          <w:szCs w:val="24"/>
          <w:lang w:val="es-US"/>
        </w:rPr>
      </w:pPr>
      <w:r w:rsidRPr="006F498A">
        <w:rPr>
          <w:rFonts w:ascii="Arial" w:hAnsi="Arial" w:cs="Arial"/>
          <w:sz w:val="24"/>
          <w:szCs w:val="24"/>
          <w:lang w:val="es-US"/>
        </w:rPr>
        <w:t xml:space="preserve">Capacitamos a todos los trabajadores y supervisores </w:t>
      </w:r>
      <w:r w:rsidR="0076279F" w:rsidRPr="006F498A">
        <w:rPr>
          <w:rFonts w:ascii="Arial" w:hAnsi="Arial" w:cs="Arial"/>
          <w:sz w:val="24"/>
          <w:szCs w:val="24"/>
          <w:lang w:val="es-US"/>
        </w:rPr>
        <w:t>a quien les aplica este requisito</w:t>
      </w:r>
      <w:r w:rsidRPr="006F498A">
        <w:rPr>
          <w:rFonts w:ascii="Arial" w:hAnsi="Arial" w:cs="Arial"/>
          <w:sz w:val="24"/>
          <w:szCs w:val="24"/>
          <w:lang w:val="es-US"/>
        </w:rPr>
        <w:t xml:space="preserve"> sobre el humo de incendios forestales</w:t>
      </w:r>
      <w:r w:rsidR="005C7465" w:rsidRPr="006F498A">
        <w:rPr>
          <w:rFonts w:ascii="Arial" w:hAnsi="Arial" w:cs="Arial"/>
          <w:sz w:val="24"/>
          <w:szCs w:val="24"/>
          <w:lang w:val="es-US"/>
        </w:rPr>
        <w:t>.</w:t>
      </w:r>
    </w:p>
    <w:p w14:paraId="38347532" w14:textId="60EA8233" w:rsidR="005A39DF" w:rsidRPr="006F498A" w:rsidRDefault="006671BC" w:rsidP="006330E4">
      <w:pPr>
        <w:rPr>
          <w:rFonts w:ascii="Arial" w:hAnsi="Arial" w:cs="Arial"/>
          <w:sz w:val="24"/>
          <w:szCs w:val="24"/>
          <w:lang w:val="es-US"/>
        </w:rPr>
      </w:pPr>
      <w:sdt>
        <w:sdtPr>
          <w:rPr>
            <w:rFonts w:ascii="Arial" w:hAnsi="Arial" w:cs="Arial"/>
            <w:sz w:val="24"/>
            <w:szCs w:val="24"/>
            <w:highlight w:val="yellow"/>
          </w:rPr>
          <w:id w:val="-1627376800"/>
          <w:placeholder>
            <w:docPart w:val="AF94951B19FE4676AA5C4D05C39518F5"/>
          </w:placeholder>
        </w:sdtPr>
        <w:sdtEndPr>
          <w:rPr>
            <w:highlight w:val="none"/>
          </w:rPr>
        </w:sdtEndPr>
        <w:sdtContent>
          <w:r w:rsidR="008F4655" w:rsidRPr="006F498A">
            <w:rPr>
              <w:rFonts w:ascii="Arial" w:hAnsi="Arial" w:cs="Arial"/>
              <w:sz w:val="24"/>
              <w:szCs w:val="24"/>
              <w:highlight w:val="yellow"/>
              <w:lang w:val="es-US"/>
            </w:rPr>
            <w:t xml:space="preserve">Describa cómo proporcionará a los empleados y supervisores la capacitación requerida sobre seguridad contra el humo de los incendios forestales. Ejemplos de </w:t>
          </w:r>
          <w:r w:rsidR="0076279F" w:rsidRPr="006F498A">
            <w:rPr>
              <w:rFonts w:ascii="Arial" w:hAnsi="Arial" w:cs="Arial"/>
              <w:sz w:val="24"/>
              <w:szCs w:val="24"/>
              <w:highlight w:val="yellow"/>
              <w:lang w:val="es-US"/>
            </w:rPr>
            <w:t xml:space="preserve">modelos </w:t>
          </w:r>
          <w:r w:rsidR="008F4655" w:rsidRPr="006F498A">
            <w:rPr>
              <w:rFonts w:ascii="Arial" w:hAnsi="Arial" w:cs="Arial"/>
              <w:sz w:val="24"/>
              <w:szCs w:val="24"/>
              <w:highlight w:val="yellow"/>
              <w:lang w:val="es-US"/>
            </w:rPr>
            <w:t xml:space="preserve">de capacitación están disponibles en la página web de Humo de Incendios Forestales de L&amp;I. </w:t>
          </w:r>
          <w:r w:rsidR="0076279F" w:rsidRPr="006F498A">
            <w:rPr>
              <w:rFonts w:ascii="Arial" w:hAnsi="Arial" w:cs="Arial"/>
              <w:sz w:val="24"/>
              <w:szCs w:val="24"/>
              <w:highlight w:val="yellow"/>
              <w:lang w:val="es-US"/>
            </w:rPr>
            <w:t xml:space="preserve">Desarrolle </w:t>
          </w:r>
          <w:r w:rsidR="008F4655" w:rsidRPr="006F498A">
            <w:rPr>
              <w:rFonts w:ascii="Arial" w:hAnsi="Arial" w:cs="Arial"/>
              <w:sz w:val="24"/>
              <w:szCs w:val="24"/>
              <w:highlight w:val="yellow"/>
              <w:lang w:val="es-US"/>
            </w:rPr>
            <w:t xml:space="preserve">su propia capacitación o modifique las capacitaciones de muestra para que se ajusten a las políticas y procedimientos específicos en su lugar de trabajo. Los supervisores necesitan capacitación adicional a la que se requiere para los empleados. Es necesario realizar la </w:t>
          </w:r>
          <w:proofErr w:type="gramStart"/>
          <w:r w:rsidR="0076279F" w:rsidRPr="006F498A">
            <w:rPr>
              <w:rFonts w:ascii="Arial" w:hAnsi="Arial" w:cs="Arial"/>
              <w:sz w:val="24"/>
              <w:szCs w:val="24"/>
              <w:highlight w:val="yellow"/>
              <w:lang w:val="es-US"/>
            </w:rPr>
            <w:t xml:space="preserve">capacitación  </w:t>
          </w:r>
          <w:r w:rsidR="008F4655" w:rsidRPr="006F498A">
            <w:rPr>
              <w:rFonts w:ascii="Arial" w:hAnsi="Arial" w:cs="Arial"/>
              <w:sz w:val="24"/>
              <w:szCs w:val="24"/>
              <w:highlight w:val="yellow"/>
              <w:lang w:val="es-US"/>
            </w:rPr>
            <w:t>anualmente</w:t>
          </w:r>
          <w:proofErr w:type="gramEnd"/>
          <w:r w:rsidR="008F4655" w:rsidRPr="006F498A">
            <w:rPr>
              <w:rFonts w:ascii="Arial" w:hAnsi="Arial" w:cs="Arial"/>
              <w:sz w:val="24"/>
              <w:szCs w:val="24"/>
              <w:highlight w:val="yellow"/>
              <w:lang w:val="es-US"/>
            </w:rPr>
            <w:t xml:space="preserve"> y antes de trabajar en una concentración de</w:t>
          </w:r>
          <w:r w:rsidR="00346A86" w:rsidRPr="006F498A">
            <w:rPr>
              <w:rFonts w:ascii="Arial" w:hAnsi="Arial" w:cs="Arial"/>
              <w:sz w:val="24"/>
              <w:szCs w:val="24"/>
              <w:highlight w:val="yellow"/>
              <w:lang w:val="es-US"/>
            </w:rPr>
            <w:t xml:space="preserve"> PM</w:t>
          </w:r>
          <w:r w:rsidR="00346A86" w:rsidRPr="006F498A">
            <w:rPr>
              <w:rFonts w:ascii="Arial" w:hAnsi="Arial" w:cs="Arial"/>
              <w:position w:val="-4"/>
              <w:sz w:val="24"/>
              <w:szCs w:val="24"/>
              <w:highlight w:val="yellow"/>
              <w:lang w:val="es-US"/>
            </w:rPr>
            <w:t xml:space="preserve">2.5 </w:t>
          </w:r>
          <w:r w:rsidR="008F4655" w:rsidRPr="006F498A">
            <w:rPr>
              <w:rFonts w:ascii="Arial" w:hAnsi="Arial" w:cs="Arial"/>
              <w:sz w:val="24"/>
              <w:szCs w:val="24"/>
              <w:highlight w:val="yellow"/>
              <w:lang w:val="es-US"/>
            </w:rPr>
            <w:t>de</w:t>
          </w:r>
          <w:r w:rsidR="00346A86" w:rsidRPr="006F498A">
            <w:rPr>
              <w:rFonts w:ascii="Arial" w:hAnsi="Arial" w:cs="Arial"/>
              <w:sz w:val="24"/>
              <w:szCs w:val="24"/>
              <w:highlight w:val="yellow"/>
              <w:lang w:val="es-US"/>
            </w:rPr>
            <w:t xml:space="preserve"> 20.5 µg/m</w:t>
          </w:r>
          <w:r w:rsidR="00A427E0" w:rsidRPr="006F498A">
            <w:rPr>
              <w:rFonts w:ascii="Arial" w:hAnsi="Arial" w:cs="Arial"/>
              <w:sz w:val="24"/>
              <w:szCs w:val="24"/>
              <w:highlight w:val="yellow"/>
              <w:vertAlign w:val="superscript"/>
              <w:lang w:val="es-US"/>
            </w:rPr>
            <w:t>3</w:t>
          </w:r>
          <w:r w:rsidR="00346A86" w:rsidRPr="006F498A">
            <w:rPr>
              <w:rFonts w:ascii="Arial" w:hAnsi="Arial" w:cs="Arial"/>
              <w:sz w:val="24"/>
              <w:szCs w:val="24"/>
              <w:highlight w:val="yellow"/>
              <w:lang w:val="es-US"/>
            </w:rPr>
            <w:t>(</w:t>
          </w:r>
          <w:r w:rsidR="008F4655" w:rsidRPr="006F498A">
            <w:rPr>
              <w:rFonts w:ascii="Arial" w:hAnsi="Arial" w:cs="Arial"/>
              <w:sz w:val="24"/>
              <w:szCs w:val="24"/>
              <w:highlight w:val="yellow"/>
              <w:lang w:val="es-US"/>
            </w:rPr>
            <w:t>AQI 69, o AQI 72 después del 6 de mayo de 2024).</w:t>
          </w:r>
          <w:r w:rsidR="008F4655" w:rsidRPr="006F498A">
            <w:rPr>
              <w:rFonts w:ascii="Arial" w:hAnsi="Arial" w:cs="Arial"/>
              <w:sz w:val="24"/>
              <w:szCs w:val="24"/>
              <w:lang w:val="es-US"/>
            </w:rPr>
            <w:t xml:space="preserve"> </w:t>
          </w:r>
          <w:r w:rsidR="00A96ED9" w:rsidRPr="006F498A">
            <w:rPr>
              <w:rFonts w:ascii="Arial" w:hAnsi="Arial" w:cs="Arial"/>
              <w:sz w:val="24"/>
              <w:szCs w:val="24"/>
              <w:lang w:val="es-US"/>
            </w:rPr>
            <w:t xml:space="preserve"> </w:t>
          </w:r>
        </w:sdtContent>
      </w:sdt>
    </w:p>
    <w:p w14:paraId="75E8CDDD" w14:textId="24D9D3B0" w:rsidR="00E865C2" w:rsidRPr="006F498A" w:rsidRDefault="00CA628D" w:rsidP="00E865C2">
      <w:pPr>
        <w:pStyle w:val="Heading2"/>
        <w:rPr>
          <w:rFonts w:ascii="Arial" w:hAnsi="Arial" w:cs="Arial"/>
          <w:b/>
          <w:lang w:val="es-US"/>
        </w:rPr>
      </w:pPr>
      <w:r w:rsidRPr="006F498A">
        <w:rPr>
          <w:rFonts w:ascii="Arial" w:hAnsi="Arial" w:cs="Arial"/>
          <w:b/>
          <w:lang w:val="es-US"/>
        </w:rPr>
        <w:t xml:space="preserve">Respuesta a los </w:t>
      </w:r>
      <w:r w:rsidR="0076279F" w:rsidRPr="006F498A">
        <w:rPr>
          <w:rFonts w:ascii="Arial" w:hAnsi="Arial" w:cs="Arial"/>
          <w:b/>
          <w:lang w:val="es-US"/>
        </w:rPr>
        <w:t xml:space="preserve">síntomas </w:t>
      </w:r>
      <w:r w:rsidRPr="006F498A">
        <w:rPr>
          <w:rFonts w:ascii="Arial" w:hAnsi="Arial" w:cs="Arial"/>
          <w:b/>
          <w:lang w:val="es-US"/>
        </w:rPr>
        <w:t xml:space="preserve">de </w:t>
      </w:r>
      <w:r w:rsidR="0076279F" w:rsidRPr="006F498A">
        <w:rPr>
          <w:rFonts w:ascii="Arial" w:hAnsi="Arial" w:cs="Arial"/>
          <w:b/>
          <w:lang w:val="es-US"/>
        </w:rPr>
        <w:t xml:space="preserve">exposición </w:t>
      </w:r>
      <w:r w:rsidRPr="006F498A">
        <w:rPr>
          <w:rFonts w:ascii="Arial" w:hAnsi="Arial" w:cs="Arial"/>
          <w:b/>
          <w:lang w:val="es-US"/>
        </w:rPr>
        <w:t xml:space="preserve">al </w:t>
      </w:r>
      <w:r w:rsidR="0076279F" w:rsidRPr="006F498A">
        <w:rPr>
          <w:rFonts w:ascii="Arial" w:hAnsi="Arial" w:cs="Arial"/>
          <w:b/>
          <w:lang w:val="es-US"/>
        </w:rPr>
        <w:t xml:space="preserve">humo </w:t>
      </w:r>
      <w:r w:rsidRPr="006F498A">
        <w:rPr>
          <w:rFonts w:ascii="Arial" w:hAnsi="Arial" w:cs="Arial"/>
          <w:b/>
          <w:lang w:val="es-US"/>
        </w:rPr>
        <w:t xml:space="preserve">de </w:t>
      </w:r>
      <w:r w:rsidR="0076279F" w:rsidRPr="006F498A">
        <w:rPr>
          <w:rFonts w:ascii="Arial" w:hAnsi="Arial" w:cs="Arial"/>
          <w:b/>
          <w:lang w:val="es-US"/>
        </w:rPr>
        <w:t xml:space="preserve">incendios forestales </w:t>
      </w:r>
    </w:p>
    <w:p w14:paraId="7D7E394B" w14:textId="77777777" w:rsidR="00061C90" w:rsidRPr="006F498A" w:rsidRDefault="00061C90" w:rsidP="004D2A07">
      <w:pPr>
        <w:widowControl w:val="0"/>
        <w:tabs>
          <w:tab w:val="left" w:pos="1163"/>
        </w:tabs>
        <w:autoSpaceDE w:val="0"/>
        <w:autoSpaceDN w:val="0"/>
        <w:spacing w:after="0" w:line="240" w:lineRule="exact"/>
        <w:rPr>
          <w:rFonts w:ascii="Arial" w:hAnsi="Arial" w:cs="Arial"/>
          <w:sz w:val="24"/>
          <w:szCs w:val="24"/>
          <w:lang w:val="es-US"/>
        </w:rPr>
      </w:pPr>
    </w:p>
    <w:p w14:paraId="4CC7702D" w14:textId="2B0CF128" w:rsidR="00F15698" w:rsidRPr="006F498A" w:rsidRDefault="00E97E99" w:rsidP="004D2A07">
      <w:pPr>
        <w:widowControl w:val="0"/>
        <w:tabs>
          <w:tab w:val="left" w:pos="1163"/>
        </w:tabs>
        <w:autoSpaceDE w:val="0"/>
        <w:autoSpaceDN w:val="0"/>
        <w:spacing w:after="0" w:line="240" w:lineRule="exact"/>
        <w:rPr>
          <w:rFonts w:ascii="Arial" w:hAnsi="Arial" w:cs="Arial"/>
          <w:sz w:val="24"/>
          <w:szCs w:val="24"/>
          <w:lang w:val="es-US"/>
        </w:rPr>
      </w:pPr>
      <w:r w:rsidRPr="006F498A">
        <w:rPr>
          <w:rFonts w:ascii="Arial" w:hAnsi="Arial" w:cs="Arial"/>
          <w:sz w:val="24"/>
          <w:szCs w:val="24"/>
          <w:lang w:val="es-US"/>
        </w:rPr>
        <w:t>Requerimos que nuestros empleados nos informen si tienen síntomas de exposición al humo de los incendios forestales.  Esto es para que puédanos monitorear a estos empleados para determinar si la atención médica es necesaria</w:t>
      </w:r>
      <w:r w:rsidR="00F15698" w:rsidRPr="006F498A">
        <w:rPr>
          <w:rFonts w:ascii="Arial" w:hAnsi="Arial" w:cs="Arial"/>
          <w:sz w:val="24"/>
          <w:szCs w:val="24"/>
          <w:lang w:val="es-US"/>
        </w:rPr>
        <w:t xml:space="preserve">. </w:t>
      </w:r>
    </w:p>
    <w:p w14:paraId="0FDF78D6" w14:textId="0B2B5DF9" w:rsidR="00F15698" w:rsidRPr="006F498A" w:rsidRDefault="00F15698" w:rsidP="004D2A07">
      <w:pPr>
        <w:widowControl w:val="0"/>
        <w:tabs>
          <w:tab w:val="left" w:pos="1163"/>
        </w:tabs>
        <w:autoSpaceDE w:val="0"/>
        <w:autoSpaceDN w:val="0"/>
        <w:spacing w:after="0" w:line="240" w:lineRule="exact"/>
        <w:rPr>
          <w:rFonts w:ascii="Arial" w:hAnsi="Arial" w:cs="Arial"/>
          <w:sz w:val="24"/>
          <w:szCs w:val="24"/>
          <w:lang w:val="es-US"/>
        </w:rPr>
      </w:pPr>
    </w:p>
    <w:p w14:paraId="19C0BDBA" w14:textId="0FFF503A" w:rsidR="00F15698" w:rsidRPr="006F498A" w:rsidRDefault="009143B5" w:rsidP="004D2A07">
      <w:pPr>
        <w:widowControl w:val="0"/>
        <w:tabs>
          <w:tab w:val="left" w:pos="1163"/>
        </w:tabs>
        <w:autoSpaceDE w:val="0"/>
        <w:autoSpaceDN w:val="0"/>
        <w:spacing w:after="0" w:line="240" w:lineRule="exact"/>
        <w:rPr>
          <w:rFonts w:ascii="Arial" w:hAnsi="Arial" w:cs="Arial"/>
          <w:sz w:val="24"/>
          <w:szCs w:val="24"/>
          <w:lang w:val="es-US"/>
        </w:rPr>
      </w:pPr>
      <w:r w:rsidRPr="006F498A">
        <w:rPr>
          <w:rFonts w:ascii="Arial" w:hAnsi="Arial" w:cs="Arial"/>
          <w:sz w:val="24"/>
          <w:szCs w:val="24"/>
          <w:lang w:val="es-US"/>
        </w:rPr>
        <w:t>Nuestros empleados pueden buscar atención médica o seguir los consejos médicos que les ha dado</w:t>
      </w:r>
      <w:r w:rsidR="0076279F" w:rsidRPr="006F498A">
        <w:rPr>
          <w:rFonts w:ascii="Arial" w:hAnsi="Arial" w:cs="Arial"/>
          <w:sz w:val="24"/>
          <w:szCs w:val="24"/>
          <w:lang w:val="es-US"/>
        </w:rPr>
        <w:t xml:space="preserve"> su doctor</w:t>
      </w:r>
      <w:r w:rsidRPr="006F498A">
        <w:rPr>
          <w:rFonts w:ascii="Arial" w:hAnsi="Arial" w:cs="Arial"/>
          <w:sz w:val="24"/>
          <w:szCs w:val="24"/>
          <w:lang w:val="es-US"/>
        </w:rPr>
        <w:t xml:space="preserve"> para síntomas potencialmente relacionados con la exposición al humo de incendios forestales. No tomaremos represalias contra esos empleados por </w:t>
      </w:r>
      <w:r w:rsidR="0076279F" w:rsidRPr="006F498A">
        <w:rPr>
          <w:rFonts w:ascii="Arial" w:hAnsi="Arial" w:cs="Arial"/>
          <w:sz w:val="24"/>
          <w:szCs w:val="24"/>
          <w:lang w:val="es-US"/>
        </w:rPr>
        <w:t xml:space="preserve">recibir </w:t>
      </w:r>
      <w:r w:rsidRPr="006F498A">
        <w:rPr>
          <w:rFonts w:ascii="Arial" w:hAnsi="Arial" w:cs="Arial"/>
          <w:sz w:val="24"/>
          <w:szCs w:val="24"/>
          <w:lang w:val="es-US"/>
        </w:rPr>
        <w:t xml:space="preserve">atención médica o seguir el consejo médico </w:t>
      </w:r>
      <w:r w:rsidR="0076279F" w:rsidRPr="006F498A">
        <w:rPr>
          <w:rFonts w:ascii="Arial" w:hAnsi="Arial" w:cs="Arial"/>
          <w:sz w:val="24"/>
          <w:szCs w:val="24"/>
          <w:lang w:val="es-US"/>
        </w:rPr>
        <w:t>de su doctor</w:t>
      </w:r>
      <w:r w:rsidR="00F15698" w:rsidRPr="006F498A">
        <w:rPr>
          <w:rFonts w:ascii="Arial" w:hAnsi="Arial" w:cs="Arial"/>
          <w:sz w:val="24"/>
          <w:szCs w:val="24"/>
          <w:lang w:val="es-US"/>
        </w:rPr>
        <w:t xml:space="preserve">. </w:t>
      </w:r>
    </w:p>
    <w:p w14:paraId="49176A5F" w14:textId="77777777" w:rsidR="00F15698" w:rsidRPr="006F498A" w:rsidRDefault="00F15698" w:rsidP="004D2A07">
      <w:pPr>
        <w:widowControl w:val="0"/>
        <w:tabs>
          <w:tab w:val="left" w:pos="1163"/>
        </w:tabs>
        <w:autoSpaceDE w:val="0"/>
        <w:autoSpaceDN w:val="0"/>
        <w:spacing w:after="0" w:line="240" w:lineRule="exact"/>
        <w:rPr>
          <w:rFonts w:ascii="Arial" w:hAnsi="Arial" w:cs="Arial"/>
          <w:sz w:val="24"/>
          <w:szCs w:val="24"/>
          <w:lang w:val="es-US"/>
        </w:rPr>
      </w:pPr>
    </w:p>
    <w:sdt>
      <w:sdtPr>
        <w:rPr>
          <w:rFonts w:ascii="Arial" w:hAnsi="Arial" w:cs="Arial"/>
        </w:rPr>
        <w:id w:val="766124196"/>
        <w:placeholder>
          <w:docPart w:val="519DB35A61CE4B2F83E97927873F4329"/>
        </w:placeholder>
      </w:sdtPr>
      <w:sdtEndPr/>
      <w:sdtContent>
        <w:p w14:paraId="37405B24" w14:textId="2DF4F706" w:rsidR="001825A8" w:rsidRPr="006F498A" w:rsidRDefault="00436208" w:rsidP="00436208">
          <w:pPr>
            <w:pStyle w:val="BodyText"/>
            <w:rPr>
              <w:rFonts w:ascii="Arial" w:hAnsi="Arial" w:cs="Arial"/>
              <w:highlight w:val="yellow"/>
              <w:lang w:val="es-US"/>
            </w:rPr>
          </w:pPr>
          <w:r w:rsidRPr="006F498A">
            <w:rPr>
              <w:rFonts w:ascii="Arial" w:hAnsi="Arial" w:cs="Arial"/>
              <w:highlight w:val="yellow"/>
              <w:lang w:val="es-US"/>
            </w:rPr>
            <w:t>Describa cómo responderá a los síntomas de exposición al humo de los incendios forestales. Dependiendo de la gravedad, los ejemplos de una respuesta pueden incluir:</w:t>
          </w:r>
        </w:p>
        <w:p w14:paraId="762C944C" w14:textId="7D176D31" w:rsidR="001825A8" w:rsidRPr="006F498A" w:rsidRDefault="00397D71" w:rsidP="00667DA0">
          <w:pPr>
            <w:pStyle w:val="BodyText"/>
            <w:numPr>
              <w:ilvl w:val="0"/>
              <w:numId w:val="12"/>
            </w:numPr>
            <w:jc w:val="left"/>
            <w:rPr>
              <w:rFonts w:ascii="Arial" w:hAnsi="Arial" w:cs="Arial"/>
              <w:highlight w:val="yellow"/>
            </w:rPr>
          </w:pPr>
          <w:r w:rsidRPr="006F498A">
            <w:rPr>
              <w:rFonts w:ascii="Arial" w:hAnsi="Arial" w:cs="Arial"/>
              <w:highlight w:val="yellow"/>
              <w:lang w:val="es-US"/>
            </w:rPr>
            <w:t>Llamar al 911</w:t>
          </w:r>
          <w:r w:rsidR="005F0E8C" w:rsidRPr="006F498A">
            <w:rPr>
              <w:rFonts w:ascii="Arial" w:hAnsi="Arial" w:cs="Arial"/>
              <w:highlight w:val="yellow"/>
            </w:rPr>
            <w:t>.</w:t>
          </w:r>
        </w:p>
        <w:p w14:paraId="5710683B" w14:textId="0C2EEFF7" w:rsidR="001825A8" w:rsidRPr="006F498A" w:rsidRDefault="00397D71" w:rsidP="00667DA0">
          <w:pPr>
            <w:pStyle w:val="BodyText"/>
            <w:numPr>
              <w:ilvl w:val="0"/>
              <w:numId w:val="12"/>
            </w:numPr>
            <w:jc w:val="left"/>
            <w:rPr>
              <w:rFonts w:ascii="Arial" w:hAnsi="Arial" w:cs="Arial"/>
              <w:highlight w:val="yellow"/>
              <w:lang w:val="es-US"/>
            </w:rPr>
          </w:pPr>
          <w:r w:rsidRPr="006F498A">
            <w:rPr>
              <w:rFonts w:ascii="Arial" w:hAnsi="Arial" w:cs="Arial"/>
              <w:highlight w:val="yellow"/>
              <w:lang w:val="es-US"/>
            </w:rPr>
            <w:t xml:space="preserve">Procedimientos para transportar a </w:t>
          </w:r>
          <w:r w:rsidR="0076279F" w:rsidRPr="006F498A">
            <w:rPr>
              <w:rFonts w:ascii="Arial" w:hAnsi="Arial" w:cs="Arial"/>
              <w:highlight w:val="yellow"/>
              <w:lang w:val="es-US"/>
            </w:rPr>
            <w:t>personas a un centro médico</w:t>
          </w:r>
          <w:r w:rsidRPr="006F498A">
            <w:rPr>
              <w:rFonts w:ascii="Arial" w:hAnsi="Arial" w:cs="Arial"/>
              <w:highlight w:val="yellow"/>
              <w:lang w:val="es-US"/>
            </w:rPr>
            <w:t xml:space="preserve"> cuando el </w:t>
          </w:r>
          <w:r w:rsidRPr="006F498A">
            <w:rPr>
              <w:rFonts w:ascii="Arial" w:hAnsi="Arial" w:cs="Arial"/>
              <w:highlight w:val="yellow"/>
              <w:lang w:val="es-US"/>
            </w:rPr>
            <w:lastRenderedPageBreak/>
            <w:t>transporte de emergencia no esté disponible</w:t>
          </w:r>
          <w:r w:rsidR="005F0E8C" w:rsidRPr="006F498A">
            <w:rPr>
              <w:rFonts w:ascii="Arial" w:hAnsi="Arial" w:cs="Arial"/>
              <w:highlight w:val="yellow"/>
              <w:lang w:val="es-US"/>
            </w:rPr>
            <w:t>.</w:t>
          </w:r>
        </w:p>
        <w:p w14:paraId="322318FB" w14:textId="4E5D40DA" w:rsidR="001825A8" w:rsidRPr="006F498A" w:rsidRDefault="0076279F" w:rsidP="00667DA0">
          <w:pPr>
            <w:pStyle w:val="BodyText"/>
            <w:numPr>
              <w:ilvl w:val="0"/>
              <w:numId w:val="12"/>
            </w:numPr>
            <w:jc w:val="left"/>
            <w:rPr>
              <w:rFonts w:ascii="Arial" w:hAnsi="Arial" w:cs="Arial"/>
              <w:highlight w:val="yellow"/>
              <w:lang w:val="es-US"/>
            </w:rPr>
          </w:pPr>
          <w:r w:rsidRPr="006F498A">
            <w:rPr>
              <w:rFonts w:ascii="Arial" w:hAnsi="Arial" w:cs="Arial"/>
              <w:highlight w:val="yellow"/>
              <w:lang w:val="es-US"/>
            </w:rPr>
            <w:t xml:space="preserve">Mover a trabajadores a un espacio con aire </w:t>
          </w:r>
          <w:r w:rsidR="006F498A" w:rsidRPr="006F498A">
            <w:rPr>
              <w:rFonts w:ascii="Arial" w:hAnsi="Arial" w:cs="Arial"/>
              <w:highlight w:val="yellow"/>
              <w:lang w:val="es-US"/>
            </w:rPr>
            <w:t>limpio</w:t>
          </w:r>
        </w:p>
        <w:p w14:paraId="40992776" w14:textId="6841D304" w:rsidR="00E865C2" w:rsidRPr="006F498A" w:rsidRDefault="00397D71" w:rsidP="005F0E8C">
          <w:pPr>
            <w:pStyle w:val="BodyText"/>
            <w:numPr>
              <w:ilvl w:val="0"/>
              <w:numId w:val="12"/>
            </w:numPr>
            <w:jc w:val="left"/>
            <w:rPr>
              <w:rFonts w:ascii="Arial" w:hAnsi="Arial" w:cs="Arial"/>
              <w:highlight w:val="yellow"/>
              <w:lang w:val="es-US"/>
            </w:rPr>
          </w:pPr>
          <w:r w:rsidRPr="006F498A">
            <w:rPr>
              <w:rFonts w:ascii="Arial" w:hAnsi="Arial" w:cs="Arial"/>
              <w:highlight w:val="yellow"/>
              <w:lang w:val="es-US"/>
            </w:rPr>
            <w:t xml:space="preserve">Cambiar las </w:t>
          </w:r>
          <w:r w:rsidR="0076279F" w:rsidRPr="006F498A">
            <w:rPr>
              <w:rFonts w:ascii="Arial" w:hAnsi="Arial" w:cs="Arial"/>
              <w:highlight w:val="yellow"/>
              <w:lang w:val="es-US"/>
            </w:rPr>
            <w:t xml:space="preserve">tareas </w:t>
          </w:r>
          <w:r w:rsidRPr="006F498A">
            <w:rPr>
              <w:rFonts w:ascii="Arial" w:hAnsi="Arial" w:cs="Arial"/>
              <w:highlight w:val="yellow"/>
              <w:lang w:val="es-US"/>
            </w:rPr>
            <w:t>de trabajo</w:t>
          </w:r>
          <w:r w:rsidR="005F0E8C" w:rsidRPr="006F498A">
            <w:rPr>
              <w:rFonts w:ascii="Arial" w:hAnsi="Arial" w:cs="Arial"/>
              <w:highlight w:val="yellow"/>
              <w:lang w:val="es-US"/>
            </w:rPr>
            <w:t>.</w:t>
          </w:r>
        </w:p>
      </w:sdtContent>
    </w:sdt>
    <w:p w14:paraId="7E5F7790" w14:textId="77777777" w:rsidR="00762C5D" w:rsidRPr="006F498A" w:rsidRDefault="00762C5D" w:rsidP="004D2A07">
      <w:pPr>
        <w:widowControl w:val="0"/>
        <w:tabs>
          <w:tab w:val="left" w:pos="1466"/>
        </w:tabs>
        <w:autoSpaceDE w:val="0"/>
        <w:autoSpaceDN w:val="0"/>
        <w:spacing w:before="4" w:after="0" w:line="213" w:lineRule="auto"/>
        <w:ind w:right="155"/>
        <w:rPr>
          <w:rFonts w:ascii="Arial" w:hAnsi="Arial" w:cs="Arial"/>
          <w:sz w:val="24"/>
          <w:szCs w:val="24"/>
          <w:lang w:val="es-US"/>
        </w:rPr>
      </w:pPr>
    </w:p>
    <w:p w14:paraId="1C85A20C" w14:textId="774594B5" w:rsidR="00F15698" w:rsidRPr="006F498A" w:rsidRDefault="00EB177B" w:rsidP="004D2A07">
      <w:pPr>
        <w:widowControl w:val="0"/>
        <w:tabs>
          <w:tab w:val="left" w:pos="1466"/>
        </w:tabs>
        <w:autoSpaceDE w:val="0"/>
        <w:autoSpaceDN w:val="0"/>
        <w:spacing w:before="4" w:after="0" w:line="213" w:lineRule="auto"/>
        <w:ind w:right="155"/>
        <w:rPr>
          <w:rFonts w:ascii="Arial" w:hAnsi="Arial" w:cs="Arial"/>
          <w:sz w:val="24"/>
          <w:szCs w:val="24"/>
          <w:lang w:val="es-US"/>
        </w:rPr>
      </w:pPr>
      <w:r w:rsidRPr="006F498A">
        <w:rPr>
          <w:rFonts w:ascii="Arial" w:hAnsi="Arial" w:cs="Arial"/>
          <w:sz w:val="24"/>
          <w:szCs w:val="24"/>
          <w:lang w:val="es-US"/>
        </w:rPr>
        <w:t xml:space="preserve">Cuando el </w:t>
      </w:r>
      <w:r w:rsidR="00F15698" w:rsidRPr="006F498A">
        <w:rPr>
          <w:rFonts w:ascii="Arial" w:hAnsi="Arial" w:cs="Arial"/>
          <w:sz w:val="24"/>
          <w:szCs w:val="24"/>
          <w:lang w:val="es-US"/>
        </w:rPr>
        <w:t>PM</w:t>
      </w:r>
      <w:r w:rsidR="00F15698" w:rsidRPr="006F498A">
        <w:rPr>
          <w:rFonts w:ascii="Arial" w:hAnsi="Arial" w:cs="Arial"/>
          <w:position w:val="-4"/>
          <w:sz w:val="24"/>
          <w:szCs w:val="24"/>
          <w:vertAlign w:val="subscript"/>
          <w:lang w:val="es-US"/>
        </w:rPr>
        <w:t xml:space="preserve">2.5 </w:t>
      </w:r>
      <w:r w:rsidRPr="006F498A">
        <w:rPr>
          <w:rFonts w:ascii="Arial" w:hAnsi="Arial" w:cs="Arial"/>
          <w:sz w:val="24"/>
          <w:szCs w:val="24"/>
          <w:lang w:val="es-US"/>
        </w:rPr>
        <w:t>actual sea de</w:t>
      </w:r>
      <w:r w:rsidR="00F15698" w:rsidRPr="006F498A">
        <w:rPr>
          <w:rFonts w:ascii="Arial" w:hAnsi="Arial" w:cs="Arial"/>
          <w:sz w:val="24"/>
          <w:szCs w:val="24"/>
          <w:lang w:val="es-US"/>
        </w:rPr>
        <w:t xml:space="preserve"> 250.5 µg/m</w:t>
      </w:r>
      <w:r w:rsidR="00F15698" w:rsidRPr="006F498A">
        <w:rPr>
          <w:rFonts w:ascii="Arial" w:hAnsi="Arial" w:cs="Arial"/>
          <w:position w:val="8"/>
          <w:sz w:val="24"/>
          <w:szCs w:val="24"/>
          <w:vertAlign w:val="superscript"/>
          <w:lang w:val="es-US"/>
        </w:rPr>
        <w:t>3</w:t>
      </w:r>
      <w:r w:rsidR="00F15698" w:rsidRPr="006F498A">
        <w:rPr>
          <w:rFonts w:ascii="Arial" w:hAnsi="Arial" w:cs="Arial"/>
          <w:position w:val="8"/>
          <w:sz w:val="24"/>
          <w:szCs w:val="24"/>
          <w:lang w:val="es-US"/>
        </w:rPr>
        <w:t xml:space="preserve"> </w:t>
      </w:r>
      <w:r w:rsidR="00F15698" w:rsidRPr="006F498A">
        <w:rPr>
          <w:rFonts w:ascii="Arial" w:hAnsi="Arial" w:cs="Arial"/>
          <w:sz w:val="24"/>
          <w:szCs w:val="24"/>
          <w:lang w:val="es-US"/>
        </w:rPr>
        <w:t>(AQI 301</w:t>
      </w:r>
      <w:r w:rsidRPr="006F498A">
        <w:rPr>
          <w:rFonts w:ascii="Arial" w:hAnsi="Arial" w:cs="Arial"/>
          <w:sz w:val="24"/>
          <w:szCs w:val="24"/>
          <w:lang w:val="es-US"/>
        </w:rPr>
        <w:t>, o</w:t>
      </w:r>
      <w:r w:rsidR="005725DD" w:rsidRPr="006F498A">
        <w:rPr>
          <w:rFonts w:ascii="Arial" w:hAnsi="Arial" w:cs="Arial"/>
          <w:sz w:val="24"/>
          <w:szCs w:val="24"/>
          <w:lang w:val="es-US"/>
        </w:rPr>
        <w:t xml:space="preserve"> AQI </w:t>
      </w:r>
      <w:r w:rsidR="00714AEA" w:rsidRPr="006F498A">
        <w:rPr>
          <w:rFonts w:ascii="Arial" w:hAnsi="Arial" w:cs="Arial"/>
          <w:sz w:val="24"/>
          <w:szCs w:val="24"/>
          <w:lang w:val="es-US"/>
        </w:rPr>
        <w:t>351</w:t>
      </w:r>
      <w:r w:rsidR="005725DD" w:rsidRPr="006F498A">
        <w:rPr>
          <w:rFonts w:ascii="Arial" w:hAnsi="Arial" w:cs="Arial"/>
          <w:sz w:val="24"/>
          <w:szCs w:val="24"/>
          <w:lang w:val="es-US"/>
        </w:rPr>
        <w:t xml:space="preserve"> </w:t>
      </w:r>
      <w:r w:rsidRPr="006F498A">
        <w:rPr>
          <w:rFonts w:ascii="Arial" w:hAnsi="Arial" w:cs="Arial"/>
          <w:sz w:val="24"/>
          <w:szCs w:val="24"/>
          <w:lang w:val="es-US"/>
        </w:rPr>
        <w:t>después del 6 de mayo de 2024</w:t>
      </w:r>
      <w:r w:rsidR="00F15698" w:rsidRPr="006F498A">
        <w:rPr>
          <w:rFonts w:ascii="Arial" w:hAnsi="Arial" w:cs="Arial"/>
          <w:sz w:val="24"/>
          <w:szCs w:val="24"/>
          <w:lang w:val="es-US"/>
        </w:rPr>
        <w:t xml:space="preserve">) </w:t>
      </w:r>
      <w:r w:rsidRPr="006F498A">
        <w:rPr>
          <w:rFonts w:ascii="Arial" w:hAnsi="Arial" w:cs="Arial"/>
          <w:sz w:val="24"/>
          <w:szCs w:val="24"/>
          <w:lang w:val="es-US"/>
        </w:rPr>
        <w:t>o más</w:t>
      </w:r>
      <w:r w:rsidR="00F15698" w:rsidRPr="006F498A">
        <w:rPr>
          <w:rFonts w:ascii="Arial" w:hAnsi="Arial" w:cs="Arial"/>
          <w:sz w:val="24"/>
          <w:szCs w:val="24"/>
          <w:lang w:val="es-US"/>
        </w:rPr>
        <w:t xml:space="preserve">, </w:t>
      </w:r>
      <w:r w:rsidR="006E789F" w:rsidRPr="006F498A">
        <w:rPr>
          <w:rFonts w:ascii="Arial" w:hAnsi="Arial" w:cs="Arial"/>
          <w:sz w:val="24"/>
          <w:szCs w:val="24"/>
          <w:lang w:val="es-US"/>
        </w:rPr>
        <w:t>nos aseguraremos de que los trabajadores que experimenten síntomas adversos que requieren atención médica sean trasladados a un lugar que garantice suficiente aire limpio</w:t>
      </w:r>
      <w:r w:rsidR="00B2637A" w:rsidRPr="006F498A">
        <w:rPr>
          <w:rFonts w:ascii="Arial" w:hAnsi="Arial" w:cs="Arial"/>
          <w:sz w:val="24"/>
          <w:szCs w:val="24"/>
          <w:lang w:val="es-US"/>
        </w:rPr>
        <w:t xml:space="preserve">. </w:t>
      </w:r>
      <w:r w:rsidR="006E789F" w:rsidRPr="006F498A">
        <w:rPr>
          <w:rFonts w:ascii="Arial" w:hAnsi="Arial" w:cs="Arial"/>
          <w:sz w:val="24"/>
          <w:szCs w:val="24"/>
          <w:lang w:val="es-US"/>
        </w:rPr>
        <w:t>Trasladaremos a estos empleados a</w:t>
      </w:r>
      <w:r w:rsidR="00B2637A" w:rsidRPr="006F498A">
        <w:rPr>
          <w:rFonts w:ascii="Arial" w:hAnsi="Arial" w:cs="Arial"/>
          <w:sz w:val="24"/>
          <w:szCs w:val="24"/>
          <w:lang w:val="es-US"/>
        </w:rPr>
        <w:t xml:space="preserve">: </w:t>
      </w:r>
      <w:r w:rsidR="00F15698" w:rsidRPr="006F498A">
        <w:rPr>
          <w:rFonts w:ascii="Arial" w:hAnsi="Arial" w:cs="Arial"/>
          <w:sz w:val="24"/>
          <w:szCs w:val="24"/>
          <w:lang w:val="es-US"/>
        </w:rPr>
        <w:t xml:space="preserve"> </w:t>
      </w:r>
    </w:p>
    <w:sdt>
      <w:sdtPr>
        <w:rPr>
          <w:rFonts w:ascii="Arial" w:hAnsi="Arial" w:cs="Arial"/>
        </w:rPr>
        <w:id w:val="1355692957"/>
        <w:placeholder>
          <w:docPart w:val="5E467D9916644F7F88F4929641036E2F"/>
        </w:placeholder>
      </w:sdtPr>
      <w:sdtEndPr>
        <w:rPr>
          <w:highlight w:val="yellow"/>
        </w:rPr>
      </w:sdtEndPr>
      <w:sdtContent>
        <w:p w14:paraId="2032B4AD" w14:textId="43134F1C" w:rsidR="00F15698" w:rsidRPr="006F498A" w:rsidRDefault="00FC3F89" w:rsidP="004D2A07">
          <w:pPr>
            <w:widowControl w:val="0"/>
            <w:tabs>
              <w:tab w:val="left" w:pos="1452"/>
              <w:tab w:val="left" w:pos="1514"/>
            </w:tabs>
            <w:autoSpaceDE w:val="0"/>
            <w:autoSpaceDN w:val="0"/>
            <w:spacing w:before="2" w:after="0" w:line="211" w:lineRule="auto"/>
            <w:ind w:right="156"/>
            <w:rPr>
              <w:rFonts w:ascii="Arial" w:hAnsi="Arial" w:cs="Arial"/>
              <w:sz w:val="24"/>
              <w:szCs w:val="24"/>
              <w:lang w:val="es-US"/>
            </w:rPr>
          </w:pPr>
          <w:r w:rsidRPr="006F498A">
            <w:rPr>
              <w:rFonts w:ascii="Arial" w:hAnsi="Arial" w:cs="Arial"/>
              <w:sz w:val="24"/>
              <w:szCs w:val="24"/>
              <w:highlight w:val="yellow"/>
              <w:lang w:val="es-US"/>
            </w:rPr>
            <w:t xml:space="preserve">Identifique el lugar donde se trasladarán los trabajadores enfermos que requieren atención médica. La ubicación puede ser donde el </w:t>
          </w:r>
          <w:r w:rsidR="00B2637A" w:rsidRPr="006F498A">
            <w:rPr>
              <w:rFonts w:ascii="Arial" w:hAnsi="Arial" w:cs="Arial"/>
              <w:sz w:val="24"/>
              <w:szCs w:val="24"/>
              <w:highlight w:val="yellow"/>
              <w:lang w:val="es-US"/>
            </w:rPr>
            <w:t>PM</w:t>
          </w:r>
          <w:r w:rsidR="00B2637A" w:rsidRPr="006F498A">
            <w:rPr>
              <w:rFonts w:ascii="Arial" w:hAnsi="Arial" w:cs="Arial"/>
              <w:position w:val="-4"/>
              <w:sz w:val="24"/>
              <w:szCs w:val="24"/>
              <w:highlight w:val="yellow"/>
              <w:vertAlign w:val="subscript"/>
              <w:lang w:val="es-US"/>
            </w:rPr>
            <w:t>2.5</w:t>
          </w:r>
          <w:r w:rsidR="00B2637A" w:rsidRPr="006F498A">
            <w:rPr>
              <w:rFonts w:ascii="Arial" w:hAnsi="Arial" w:cs="Arial"/>
              <w:spacing w:val="29"/>
              <w:position w:val="-4"/>
              <w:sz w:val="24"/>
              <w:szCs w:val="24"/>
              <w:highlight w:val="yellow"/>
              <w:vertAlign w:val="subscript"/>
              <w:lang w:val="es-US"/>
            </w:rPr>
            <w:t xml:space="preserve"> </w:t>
          </w:r>
          <w:r w:rsidRPr="006F498A">
            <w:rPr>
              <w:rFonts w:ascii="Arial" w:hAnsi="Arial" w:cs="Arial"/>
              <w:sz w:val="24"/>
              <w:szCs w:val="24"/>
              <w:highlight w:val="yellow"/>
              <w:lang w:val="es-US"/>
            </w:rPr>
            <w:t xml:space="preserve">es </w:t>
          </w:r>
          <w:r w:rsidR="005F0116" w:rsidRPr="006F498A">
            <w:rPr>
              <w:rFonts w:ascii="Arial" w:hAnsi="Arial" w:cs="Arial"/>
              <w:sz w:val="24"/>
              <w:szCs w:val="24"/>
              <w:highlight w:val="yellow"/>
              <w:lang w:val="es-US"/>
            </w:rPr>
            <w:t>más bajo que</w:t>
          </w:r>
          <w:r w:rsidRPr="006F498A">
            <w:rPr>
              <w:rFonts w:ascii="Arial" w:hAnsi="Arial" w:cs="Arial"/>
              <w:sz w:val="24"/>
              <w:szCs w:val="24"/>
              <w:highlight w:val="yellow"/>
              <w:lang w:val="es-US"/>
            </w:rPr>
            <w:t xml:space="preserve"> </w:t>
          </w:r>
          <w:r w:rsidR="00B2637A" w:rsidRPr="006F498A">
            <w:rPr>
              <w:rFonts w:ascii="Arial" w:hAnsi="Arial" w:cs="Arial"/>
              <w:spacing w:val="-4"/>
              <w:sz w:val="24"/>
              <w:szCs w:val="24"/>
              <w:highlight w:val="yellow"/>
              <w:lang w:val="es-US"/>
            </w:rPr>
            <w:t xml:space="preserve">20.5 </w:t>
          </w:r>
          <w:r w:rsidR="00B2637A" w:rsidRPr="006F498A">
            <w:rPr>
              <w:rFonts w:ascii="Arial" w:hAnsi="Arial" w:cs="Arial"/>
              <w:sz w:val="24"/>
              <w:szCs w:val="24"/>
              <w:highlight w:val="yellow"/>
              <w:lang w:val="es-US"/>
            </w:rPr>
            <w:t>µg/m</w:t>
          </w:r>
          <w:r w:rsidR="00B2637A" w:rsidRPr="006F498A">
            <w:rPr>
              <w:rFonts w:ascii="Arial" w:hAnsi="Arial" w:cs="Arial"/>
              <w:position w:val="8"/>
              <w:sz w:val="24"/>
              <w:szCs w:val="24"/>
              <w:highlight w:val="yellow"/>
              <w:vertAlign w:val="superscript"/>
              <w:lang w:val="es-US"/>
            </w:rPr>
            <w:t>3</w:t>
          </w:r>
          <w:r w:rsidR="00B2637A" w:rsidRPr="006F498A">
            <w:rPr>
              <w:rFonts w:ascii="Arial" w:hAnsi="Arial" w:cs="Arial"/>
              <w:sz w:val="24"/>
              <w:szCs w:val="24"/>
              <w:highlight w:val="yellow"/>
              <w:lang w:val="es-US"/>
            </w:rPr>
            <w:t xml:space="preserve"> </w:t>
          </w:r>
          <w:r w:rsidRPr="006F498A">
            <w:rPr>
              <w:rFonts w:ascii="Arial" w:hAnsi="Arial" w:cs="Arial"/>
              <w:spacing w:val="-5"/>
              <w:sz w:val="24"/>
              <w:szCs w:val="24"/>
              <w:highlight w:val="yellow"/>
              <w:lang w:val="es-US"/>
            </w:rPr>
            <w:t>o en un edificio, estructura o vehículo cerrado con filtración HEPA suficiente para el volumen del espacio</w:t>
          </w:r>
          <w:r w:rsidR="00B2637A" w:rsidRPr="006F498A">
            <w:rPr>
              <w:rFonts w:ascii="Arial" w:hAnsi="Arial" w:cs="Arial"/>
              <w:sz w:val="24"/>
              <w:szCs w:val="24"/>
              <w:highlight w:val="yellow"/>
              <w:lang w:val="es-US"/>
            </w:rPr>
            <w:t>.</w:t>
          </w:r>
        </w:p>
      </w:sdtContent>
    </w:sdt>
    <w:p w14:paraId="731B2DD1" w14:textId="0DB18E64" w:rsidR="00E865C2" w:rsidRPr="006F498A" w:rsidRDefault="00E865C2" w:rsidP="004D2A07">
      <w:pPr>
        <w:pStyle w:val="BodyText"/>
        <w:ind w:left="0"/>
        <w:rPr>
          <w:rFonts w:ascii="Arial" w:hAnsi="Arial" w:cs="Arial"/>
          <w:lang w:val="es-US"/>
        </w:rPr>
      </w:pPr>
    </w:p>
    <w:p w14:paraId="6FB054F0" w14:textId="16440D76" w:rsidR="00762C5D" w:rsidRPr="006F498A" w:rsidRDefault="00F41BAB" w:rsidP="004D2A07">
      <w:pPr>
        <w:pStyle w:val="BodyText"/>
        <w:ind w:left="0"/>
        <w:rPr>
          <w:rFonts w:ascii="Arial" w:hAnsi="Arial" w:cs="Arial"/>
          <w:lang w:val="es-US"/>
        </w:rPr>
      </w:pPr>
      <w:r w:rsidRPr="006F498A">
        <w:rPr>
          <w:rFonts w:ascii="Arial" w:hAnsi="Arial" w:cs="Arial"/>
          <w:lang w:val="es-US"/>
        </w:rPr>
        <w:t>Los empleados que presentan síntomas de exposición al humo de los incendios forestales serán monitoreados por</w:t>
      </w:r>
      <w:r w:rsidR="00762C5D" w:rsidRPr="006F498A">
        <w:rPr>
          <w:rFonts w:ascii="Arial" w:hAnsi="Arial" w:cs="Arial"/>
          <w:lang w:val="es-US"/>
        </w:rPr>
        <w:t>:</w:t>
      </w:r>
      <w:r w:rsidR="00673E05" w:rsidRPr="006F498A">
        <w:rPr>
          <w:rFonts w:ascii="Arial" w:hAnsi="Arial" w:cs="Arial"/>
          <w:lang w:val="es-US"/>
        </w:rPr>
        <w:t xml:space="preserve"> </w:t>
      </w:r>
      <w:r w:rsidR="00BB4CC5" w:rsidRPr="006F498A">
        <w:rPr>
          <w:rFonts w:ascii="Arial" w:hAnsi="Arial" w:cs="Arial"/>
          <w:highlight w:val="yellow"/>
          <w:lang w:val="es-US"/>
        </w:rPr>
        <w:t>[Inserte el nombre o el título de trabajo</w:t>
      </w:r>
      <w:r w:rsidR="00673E05" w:rsidRPr="006F498A">
        <w:rPr>
          <w:rFonts w:ascii="Arial" w:hAnsi="Arial" w:cs="Arial"/>
          <w:highlight w:val="yellow"/>
          <w:lang w:val="es-US"/>
        </w:rPr>
        <w:t>]</w:t>
      </w:r>
      <w:r w:rsidR="00673E05" w:rsidRPr="006F498A">
        <w:rPr>
          <w:rFonts w:ascii="Arial" w:hAnsi="Arial" w:cs="Arial"/>
          <w:lang w:val="es-US"/>
        </w:rPr>
        <w:t>.</w:t>
      </w:r>
      <w:r w:rsidR="00762C5D" w:rsidRPr="006F498A">
        <w:rPr>
          <w:rFonts w:ascii="Arial" w:hAnsi="Arial" w:cs="Arial"/>
          <w:lang w:val="es-US"/>
        </w:rPr>
        <w:t xml:space="preserve"> </w:t>
      </w:r>
    </w:p>
    <w:sdt>
      <w:sdtPr>
        <w:rPr>
          <w:rFonts w:ascii="Arial" w:hAnsi="Arial" w:cs="Arial"/>
          <w:sz w:val="24"/>
          <w:szCs w:val="24"/>
        </w:rPr>
        <w:id w:val="-1921329093"/>
        <w:placeholder>
          <w:docPart w:val="6C952C4346C946C4AC82193C23F81842"/>
        </w:placeholder>
      </w:sdtPr>
      <w:sdtEndPr>
        <w:rPr>
          <w:highlight w:val="yellow"/>
        </w:rPr>
      </w:sdtEndPr>
      <w:sdtContent>
        <w:p w14:paraId="551078EF" w14:textId="135A938A" w:rsidR="00762C5D" w:rsidRPr="006F498A" w:rsidRDefault="00214263" w:rsidP="00762C5D">
          <w:pPr>
            <w:rPr>
              <w:rFonts w:ascii="Arial" w:hAnsi="Arial" w:cs="Arial"/>
              <w:sz w:val="24"/>
              <w:szCs w:val="24"/>
              <w:lang w:val="es-US"/>
            </w:rPr>
          </w:pPr>
          <w:r w:rsidRPr="006F498A">
            <w:rPr>
              <w:rFonts w:ascii="Arial" w:hAnsi="Arial" w:cs="Arial"/>
              <w:sz w:val="24"/>
              <w:szCs w:val="24"/>
              <w:highlight w:val="yellow"/>
              <w:lang w:val="es-US"/>
            </w:rPr>
            <w:t xml:space="preserve">Describa cómo supervisará a los </w:t>
          </w:r>
          <w:r w:rsidR="005F0116" w:rsidRPr="006F498A">
            <w:rPr>
              <w:rFonts w:ascii="Arial" w:hAnsi="Arial" w:cs="Arial"/>
              <w:sz w:val="24"/>
              <w:szCs w:val="24"/>
              <w:highlight w:val="yellow"/>
              <w:lang w:val="es-US"/>
            </w:rPr>
            <w:t xml:space="preserve">trabajadores </w:t>
          </w:r>
          <w:r w:rsidRPr="006F498A">
            <w:rPr>
              <w:rFonts w:ascii="Arial" w:hAnsi="Arial" w:cs="Arial"/>
              <w:sz w:val="24"/>
              <w:szCs w:val="24"/>
              <w:highlight w:val="yellow"/>
              <w:lang w:val="es-US"/>
            </w:rPr>
            <w:t>que muestren síntomas de exposición al humo de los incendios forestales y quién realizará el monitoreo</w:t>
          </w:r>
          <w:r w:rsidR="00762C5D" w:rsidRPr="006F498A">
            <w:rPr>
              <w:rFonts w:ascii="Arial" w:hAnsi="Arial" w:cs="Arial"/>
              <w:sz w:val="24"/>
              <w:szCs w:val="24"/>
              <w:highlight w:val="yellow"/>
              <w:lang w:val="es-US"/>
            </w:rPr>
            <w:t>.</w:t>
          </w:r>
        </w:p>
      </w:sdtContent>
    </w:sdt>
    <w:p w14:paraId="352E27E6" w14:textId="77777777" w:rsidR="00762C5D" w:rsidRPr="006F498A" w:rsidRDefault="00762C5D" w:rsidP="004D2A07">
      <w:pPr>
        <w:pStyle w:val="BodyText"/>
        <w:ind w:left="0"/>
        <w:rPr>
          <w:rFonts w:ascii="Arial" w:hAnsi="Arial" w:cs="Arial"/>
          <w:lang w:val="es-US"/>
        </w:rPr>
      </w:pPr>
    </w:p>
    <w:p w14:paraId="58704F56" w14:textId="7F592E24" w:rsidR="002571CB" w:rsidRPr="006F498A" w:rsidRDefault="002571CB" w:rsidP="00235CE0">
      <w:pPr>
        <w:rPr>
          <w:rFonts w:ascii="Arial" w:eastAsiaTheme="majorEastAsia" w:hAnsi="Arial" w:cs="Arial"/>
          <w:b/>
          <w:color w:val="2E74B5" w:themeColor="accent1" w:themeShade="BF"/>
          <w:sz w:val="36"/>
          <w:szCs w:val="26"/>
          <w:lang w:val="es-US"/>
        </w:rPr>
      </w:pPr>
      <w:r w:rsidRPr="006F498A">
        <w:rPr>
          <w:rFonts w:ascii="Arial" w:eastAsiaTheme="majorEastAsia" w:hAnsi="Arial" w:cs="Arial"/>
          <w:b/>
          <w:color w:val="2E74B5" w:themeColor="accent1" w:themeShade="BF"/>
          <w:sz w:val="36"/>
          <w:szCs w:val="26"/>
          <w:lang w:val="es-US"/>
        </w:rPr>
        <w:t xml:space="preserve">Control de la </w:t>
      </w:r>
      <w:r w:rsidR="005F0116" w:rsidRPr="006F498A">
        <w:rPr>
          <w:rFonts w:ascii="Arial" w:eastAsiaTheme="majorEastAsia" w:hAnsi="Arial" w:cs="Arial"/>
          <w:b/>
          <w:color w:val="2E74B5" w:themeColor="accent1" w:themeShade="BF"/>
          <w:sz w:val="36"/>
          <w:szCs w:val="26"/>
          <w:lang w:val="es-US"/>
        </w:rPr>
        <w:t xml:space="preserve">exposición </w:t>
      </w:r>
      <w:r w:rsidRPr="006F498A">
        <w:rPr>
          <w:rFonts w:ascii="Arial" w:eastAsiaTheme="majorEastAsia" w:hAnsi="Arial" w:cs="Arial"/>
          <w:b/>
          <w:color w:val="2E74B5" w:themeColor="accent1" w:themeShade="BF"/>
          <w:sz w:val="36"/>
          <w:szCs w:val="26"/>
          <w:lang w:val="es-US"/>
        </w:rPr>
        <w:t xml:space="preserve">de los </w:t>
      </w:r>
      <w:r w:rsidR="005F0116" w:rsidRPr="006F498A">
        <w:rPr>
          <w:rFonts w:ascii="Arial" w:eastAsiaTheme="majorEastAsia" w:hAnsi="Arial" w:cs="Arial"/>
          <w:b/>
          <w:color w:val="2E74B5" w:themeColor="accent1" w:themeShade="BF"/>
          <w:sz w:val="36"/>
          <w:szCs w:val="26"/>
          <w:lang w:val="es-US"/>
        </w:rPr>
        <w:t xml:space="preserve">empleados </w:t>
      </w:r>
      <w:r w:rsidRPr="006F498A">
        <w:rPr>
          <w:rFonts w:ascii="Arial" w:eastAsiaTheme="majorEastAsia" w:hAnsi="Arial" w:cs="Arial"/>
          <w:b/>
          <w:color w:val="2E74B5" w:themeColor="accent1" w:themeShade="BF"/>
          <w:sz w:val="36"/>
          <w:szCs w:val="26"/>
          <w:lang w:val="es-US"/>
        </w:rPr>
        <w:t xml:space="preserve">al </w:t>
      </w:r>
      <w:r w:rsidR="005F0116" w:rsidRPr="006F498A">
        <w:rPr>
          <w:rFonts w:ascii="Arial" w:eastAsiaTheme="majorEastAsia" w:hAnsi="Arial" w:cs="Arial"/>
          <w:b/>
          <w:color w:val="2E74B5" w:themeColor="accent1" w:themeShade="BF"/>
          <w:sz w:val="36"/>
          <w:szCs w:val="26"/>
          <w:lang w:val="es-US"/>
        </w:rPr>
        <w:t xml:space="preserve">humo </w:t>
      </w:r>
      <w:r w:rsidRPr="006F498A">
        <w:rPr>
          <w:rFonts w:ascii="Arial" w:eastAsiaTheme="majorEastAsia" w:hAnsi="Arial" w:cs="Arial"/>
          <w:b/>
          <w:color w:val="2E74B5" w:themeColor="accent1" w:themeShade="BF"/>
          <w:sz w:val="36"/>
          <w:szCs w:val="26"/>
          <w:lang w:val="es-US"/>
        </w:rPr>
        <w:t xml:space="preserve">de </w:t>
      </w:r>
      <w:r w:rsidR="005F0116" w:rsidRPr="006F498A">
        <w:rPr>
          <w:rFonts w:ascii="Arial" w:eastAsiaTheme="majorEastAsia" w:hAnsi="Arial" w:cs="Arial"/>
          <w:b/>
          <w:color w:val="2E74B5" w:themeColor="accent1" w:themeShade="BF"/>
          <w:sz w:val="36"/>
          <w:szCs w:val="26"/>
          <w:lang w:val="es-US"/>
        </w:rPr>
        <w:t xml:space="preserve">incendios forestales </w:t>
      </w:r>
    </w:p>
    <w:p w14:paraId="1F686A55" w14:textId="44F53E12" w:rsidR="00931393" w:rsidRPr="006F498A" w:rsidRDefault="002B545A" w:rsidP="00235CE0">
      <w:pPr>
        <w:rPr>
          <w:rFonts w:ascii="Arial" w:hAnsi="Arial" w:cs="Arial"/>
          <w:sz w:val="24"/>
          <w:szCs w:val="24"/>
          <w:lang w:val="es-US"/>
        </w:rPr>
      </w:pPr>
      <w:r w:rsidRPr="006F498A">
        <w:rPr>
          <w:rFonts w:ascii="Arial" w:hAnsi="Arial" w:cs="Arial"/>
          <w:sz w:val="24"/>
          <w:szCs w:val="24"/>
          <w:lang w:val="es-US"/>
        </w:rPr>
        <w:t>Nos preocupamos por la salud de nuestros empleados e implementaremos estos métodos para proteger a nuestros empleados del humo de incendios forestales</w:t>
      </w:r>
      <w:r w:rsidR="00931393" w:rsidRPr="006F498A">
        <w:rPr>
          <w:rFonts w:ascii="Arial" w:hAnsi="Arial" w:cs="Arial"/>
          <w:sz w:val="24"/>
          <w:szCs w:val="24"/>
          <w:lang w:val="es-US"/>
        </w:rPr>
        <w:t xml:space="preserve">: </w:t>
      </w:r>
    </w:p>
    <w:sdt>
      <w:sdtPr>
        <w:rPr>
          <w:rFonts w:ascii="Arial" w:hAnsi="Arial" w:cs="Arial"/>
          <w:sz w:val="24"/>
          <w:szCs w:val="24"/>
        </w:rPr>
        <w:id w:val="581339608"/>
        <w:placeholder>
          <w:docPart w:val="EBEC5D14C913411895E20EF936517150"/>
        </w:placeholder>
      </w:sdtPr>
      <w:sdtEndPr>
        <w:rPr>
          <w:highlight w:val="yellow"/>
        </w:rPr>
      </w:sdtEndPr>
      <w:sdtContent>
        <w:p w14:paraId="40FEDCE6" w14:textId="70C3908E" w:rsidR="00A81407" w:rsidRPr="006F498A" w:rsidRDefault="007A7173" w:rsidP="00A81407">
          <w:pPr>
            <w:rPr>
              <w:rFonts w:ascii="Arial" w:hAnsi="Arial" w:cs="Arial"/>
              <w:sz w:val="24"/>
              <w:szCs w:val="24"/>
              <w:lang w:val="es-US"/>
            </w:rPr>
          </w:pPr>
          <w:r w:rsidRPr="006F498A">
            <w:rPr>
              <w:rFonts w:ascii="Arial" w:hAnsi="Arial" w:cs="Arial"/>
              <w:sz w:val="24"/>
              <w:szCs w:val="24"/>
              <w:highlight w:val="yellow"/>
              <w:lang w:val="es-US"/>
            </w:rPr>
            <w:t>Enumere los métodos que utilizará para proteger a los empleados del humo de incendios forestales. Si corresponde, haga una lista de los niveles de humo y la respuesta que tomará a esos niveles de humo</w:t>
          </w:r>
          <w:r w:rsidR="00A81407" w:rsidRPr="006F498A">
            <w:rPr>
              <w:rFonts w:ascii="Arial" w:hAnsi="Arial" w:cs="Arial"/>
              <w:sz w:val="24"/>
              <w:szCs w:val="24"/>
              <w:highlight w:val="yellow"/>
              <w:lang w:val="es-US"/>
            </w:rPr>
            <w:t xml:space="preserve">. </w:t>
          </w:r>
        </w:p>
      </w:sdtContent>
    </w:sdt>
    <w:p w14:paraId="5ADB11A9" w14:textId="01914937" w:rsidR="000409AD" w:rsidRPr="006F498A" w:rsidRDefault="005B0C82" w:rsidP="004D2A07">
      <w:pPr>
        <w:rPr>
          <w:rFonts w:ascii="Arial" w:hAnsi="Arial" w:cs="Arial"/>
          <w:sz w:val="24"/>
          <w:szCs w:val="24"/>
          <w:lang w:val="es-US"/>
        </w:rPr>
      </w:pPr>
      <w:r w:rsidRPr="006F498A">
        <w:rPr>
          <w:rFonts w:ascii="Arial" w:hAnsi="Arial" w:cs="Arial"/>
          <w:sz w:val="24"/>
          <w:szCs w:val="24"/>
          <w:lang w:val="es-US"/>
        </w:rPr>
        <w:t>Cuando el</w:t>
      </w:r>
      <w:r w:rsidR="007758A5" w:rsidRPr="006F498A">
        <w:rPr>
          <w:rFonts w:ascii="Arial" w:hAnsi="Arial" w:cs="Arial"/>
          <w:sz w:val="24"/>
          <w:szCs w:val="24"/>
          <w:lang w:val="es-US"/>
        </w:rPr>
        <w:t xml:space="preserve"> </w:t>
      </w:r>
      <w:r w:rsidR="005F320B" w:rsidRPr="006F498A">
        <w:rPr>
          <w:rFonts w:ascii="Arial" w:hAnsi="Arial" w:cs="Arial"/>
          <w:sz w:val="24"/>
          <w:szCs w:val="24"/>
          <w:lang w:val="es-US"/>
        </w:rPr>
        <w:t>PM</w:t>
      </w:r>
      <w:r w:rsidR="005F320B" w:rsidRPr="006F498A">
        <w:rPr>
          <w:rFonts w:ascii="Arial" w:hAnsi="Arial" w:cs="Arial"/>
          <w:sz w:val="24"/>
          <w:szCs w:val="24"/>
          <w:vertAlign w:val="subscript"/>
          <w:lang w:val="es-US"/>
        </w:rPr>
        <w:t>2.5</w:t>
      </w:r>
      <w:r w:rsidRPr="006F498A">
        <w:rPr>
          <w:rFonts w:ascii="Arial" w:hAnsi="Arial" w:cs="Arial"/>
          <w:sz w:val="24"/>
          <w:szCs w:val="24"/>
          <w:lang w:val="es-US"/>
        </w:rPr>
        <w:t xml:space="preserve"> </w:t>
      </w:r>
      <w:r w:rsidR="00736CA5" w:rsidRPr="006F498A">
        <w:rPr>
          <w:rFonts w:ascii="Arial" w:hAnsi="Arial" w:cs="Arial"/>
          <w:sz w:val="24"/>
          <w:szCs w:val="24"/>
          <w:lang w:val="es-US"/>
        </w:rPr>
        <w:t xml:space="preserve">actual </w:t>
      </w:r>
      <w:r w:rsidRPr="006F498A">
        <w:rPr>
          <w:rFonts w:ascii="Arial" w:hAnsi="Arial" w:cs="Arial"/>
          <w:sz w:val="24"/>
          <w:szCs w:val="24"/>
          <w:lang w:val="es-US"/>
        </w:rPr>
        <w:t>sea de</w:t>
      </w:r>
      <w:r w:rsidR="000A39CA" w:rsidRPr="006F498A">
        <w:rPr>
          <w:rFonts w:ascii="Arial" w:hAnsi="Arial" w:cs="Arial"/>
          <w:sz w:val="24"/>
          <w:szCs w:val="24"/>
          <w:lang w:val="es-US"/>
        </w:rPr>
        <w:t xml:space="preserve"> 35</w:t>
      </w:r>
      <w:r w:rsidR="005F320B" w:rsidRPr="006F498A">
        <w:rPr>
          <w:rFonts w:ascii="Arial" w:hAnsi="Arial" w:cs="Arial"/>
          <w:sz w:val="24"/>
          <w:szCs w:val="24"/>
          <w:lang w:val="es-US"/>
        </w:rPr>
        <w:t>.5</w:t>
      </w:r>
      <w:r w:rsidR="00392515" w:rsidRPr="006F498A">
        <w:rPr>
          <w:rFonts w:ascii="Arial" w:hAnsi="Arial" w:cs="Arial"/>
          <w:sz w:val="24"/>
          <w:szCs w:val="24"/>
          <w:lang w:val="es-US"/>
        </w:rPr>
        <w:t xml:space="preserve"> </w:t>
      </w:r>
      <w:r w:rsidR="005F320B" w:rsidRPr="006F498A">
        <w:rPr>
          <w:rFonts w:ascii="Arial" w:hAnsi="Arial" w:cs="Arial"/>
          <w:sz w:val="24"/>
          <w:szCs w:val="24"/>
          <w:lang w:val="es-US"/>
        </w:rPr>
        <w:t>µg/m</w:t>
      </w:r>
      <w:r w:rsidR="005F320B" w:rsidRPr="006F498A">
        <w:rPr>
          <w:rFonts w:ascii="Arial" w:hAnsi="Arial" w:cs="Arial"/>
          <w:sz w:val="24"/>
          <w:szCs w:val="24"/>
          <w:vertAlign w:val="superscript"/>
          <w:lang w:val="es-US"/>
        </w:rPr>
        <w:t>3</w:t>
      </w:r>
      <w:r w:rsidR="000A39CA" w:rsidRPr="006F498A">
        <w:rPr>
          <w:rFonts w:ascii="Arial" w:hAnsi="Arial" w:cs="Arial"/>
          <w:sz w:val="24"/>
          <w:szCs w:val="24"/>
          <w:lang w:val="es-US"/>
        </w:rPr>
        <w:t xml:space="preserve"> (AQI 101</w:t>
      </w:r>
      <w:r w:rsidR="00736CA5" w:rsidRPr="006F498A">
        <w:rPr>
          <w:rFonts w:ascii="Arial" w:hAnsi="Arial" w:cs="Arial"/>
          <w:sz w:val="24"/>
          <w:szCs w:val="24"/>
          <w:lang w:val="es-US"/>
        </w:rPr>
        <w:t>, o</w:t>
      </w:r>
      <w:r w:rsidR="005725DD" w:rsidRPr="006F498A">
        <w:rPr>
          <w:rFonts w:ascii="Arial" w:hAnsi="Arial" w:cs="Arial"/>
          <w:sz w:val="24"/>
          <w:szCs w:val="24"/>
          <w:lang w:val="es-US"/>
        </w:rPr>
        <w:t xml:space="preserve"> AQI </w:t>
      </w:r>
      <w:r w:rsidR="007758A5" w:rsidRPr="006F498A">
        <w:rPr>
          <w:rFonts w:ascii="Arial" w:hAnsi="Arial" w:cs="Arial"/>
          <w:sz w:val="24"/>
          <w:szCs w:val="24"/>
          <w:lang w:val="es-US"/>
        </w:rPr>
        <w:t>101</w:t>
      </w:r>
      <w:r w:rsidR="005725DD" w:rsidRPr="006F498A">
        <w:rPr>
          <w:rFonts w:ascii="Arial" w:hAnsi="Arial" w:cs="Arial"/>
          <w:sz w:val="24"/>
          <w:szCs w:val="24"/>
          <w:lang w:val="es-US"/>
        </w:rPr>
        <w:t xml:space="preserve"> </w:t>
      </w:r>
      <w:r w:rsidR="00736CA5" w:rsidRPr="006F498A">
        <w:rPr>
          <w:rFonts w:ascii="Arial" w:hAnsi="Arial" w:cs="Arial"/>
          <w:sz w:val="24"/>
          <w:szCs w:val="24"/>
          <w:lang w:val="es-US"/>
        </w:rPr>
        <w:t>después del 6 de mayo de 2024</w:t>
      </w:r>
      <w:r w:rsidR="005F320B" w:rsidRPr="006F498A">
        <w:rPr>
          <w:rFonts w:ascii="Arial" w:hAnsi="Arial" w:cs="Arial"/>
          <w:sz w:val="24"/>
          <w:szCs w:val="24"/>
          <w:lang w:val="es-US"/>
        </w:rPr>
        <w:t xml:space="preserve">) </w:t>
      </w:r>
      <w:r w:rsidR="00736CA5" w:rsidRPr="006F498A">
        <w:rPr>
          <w:rFonts w:ascii="Arial" w:hAnsi="Arial" w:cs="Arial"/>
          <w:sz w:val="24"/>
          <w:szCs w:val="24"/>
          <w:lang w:val="es-US"/>
        </w:rPr>
        <w:t xml:space="preserve">o más, implementaremos estos controles de exposición:  </w:t>
      </w:r>
    </w:p>
    <w:sdt>
      <w:sdtPr>
        <w:rPr>
          <w:rFonts w:ascii="Arial" w:hAnsi="Arial" w:cs="Arial"/>
          <w:sz w:val="24"/>
          <w:szCs w:val="24"/>
        </w:rPr>
        <w:id w:val="1674989242"/>
        <w:placeholder>
          <w:docPart w:val="DefaultPlaceholder_-1854013440"/>
        </w:placeholder>
      </w:sdtPr>
      <w:sdtEndPr/>
      <w:sdtContent>
        <w:p w14:paraId="568DFA2E" w14:textId="19494CFB" w:rsidR="00540623" w:rsidRPr="006F498A" w:rsidRDefault="00D72079" w:rsidP="00540623">
          <w:pPr>
            <w:rPr>
              <w:rFonts w:ascii="Arial" w:hAnsi="Arial" w:cs="Arial"/>
              <w:sz w:val="24"/>
              <w:szCs w:val="24"/>
              <w:highlight w:val="yellow"/>
              <w:lang w:val="es-US"/>
            </w:rPr>
          </w:pPr>
          <w:r w:rsidRPr="006F498A">
            <w:rPr>
              <w:rFonts w:ascii="Arial" w:hAnsi="Arial" w:cs="Arial"/>
              <w:sz w:val="24"/>
              <w:szCs w:val="24"/>
              <w:highlight w:val="yellow"/>
              <w:lang w:val="es-US"/>
            </w:rPr>
            <w:t>Describa los controles administrativos y de ingeniería para reducir la exposición al humo de incendios forestales entre sus empleados. Algunos ejemplos de control de exposición incluyen:</w:t>
          </w:r>
        </w:p>
        <w:p w14:paraId="1FC38F5A" w14:textId="65620434" w:rsidR="00540623" w:rsidRPr="006F498A" w:rsidRDefault="00D72079" w:rsidP="00667DA0">
          <w:pPr>
            <w:pStyle w:val="NoSpacing"/>
            <w:numPr>
              <w:ilvl w:val="0"/>
              <w:numId w:val="2"/>
            </w:numPr>
            <w:rPr>
              <w:rFonts w:ascii="Arial" w:hAnsi="Arial" w:cs="Arial"/>
              <w:sz w:val="24"/>
              <w:szCs w:val="24"/>
              <w:highlight w:val="yellow"/>
              <w:lang w:val="es-US"/>
            </w:rPr>
          </w:pPr>
          <w:r w:rsidRPr="006F498A">
            <w:rPr>
              <w:rFonts w:ascii="Arial" w:hAnsi="Arial" w:cs="Arial"/>
              <w:sz w:val="24"/>
              <w:szCs w:val="24"/>
              <w:highlight w:val="yellow"/>
              <w:lang w:val="es-US"/>
            </w:rPr>
            <w:t>Proporcionar edificios, estructuras o vehículos cerrados donde el aire esté adecuadamente filtrado</w:t>
          </w:r>
          <w:r w:rsidR="00540623" w:rsidRPr="006F498A">
            <w:rPr>
              <w:rFonts w:ascii="Arial" w:hAnsi="Arial" w:cs="Arial"/>
              <w:sz w:val="24"/>
              <w:szCs w:val="24"/>
              <w:highlight w:val="yellow"/>
              <w:lang w:val="es-US"/>
            </w:rPr>
            <w:t>.</w:t>
          </w:r>
        </w:p>
        <w:p w14:paraId="2C5F44F7" w14:textId="31A2A4A4" w:rsidR="00540623" w:rsidRPr="006F498A" w:rsidRDefault="00D72079" w:rsidP="00667DA0">
          <w:pPr>
            <w:pStyle w:val="NoSpacing"/>
            <w:numPr>
              <w:ilvl w:val="0"/>
              <w:numId w:val="2"/>
            </w:numPr>
            <w:rPr>
              <w:rFonts w:ascii="Arial" w:hAnsi="Arial" w:cs="Arial"/>
              <w:sz w:val="24"/>
              <w:szCs w:val="24"/>
              <w:highlight w:val="yellow"/>
              <w:lang w:val="es-US"/>
            </w:rPr>
          </w:pPr>
          <w:r w:rsidRPr="006F498A">
            <w:rPr>
              <w:rFonts w:ascii="Arial" w:hAnsi="Arial" w:cs="Arial"/>
              <w:sz w:val="24"/>
              <w:szCs w:val="24"/>
              <w:highlight w:val="yellow"/>
              <w:lang w:val="es-US"/>
            </w:rPr>
            <w:t>Proporcionar filtros HEPA portátiles en áreas cerradas</w:t>
          </w:r>
          <w:r w:rsidR="00540623" w:rsidRPr="006F498A">
            <w:rPr>
              <w:rFonts w:ascii="Arial" w:hAnsi="Arial" w:cs="Arial"/>
              <w:sz w:val="24"/>
              <w:szCs w:val="24"/>
              <w:highlight w:val="yellow"/>
              <w:lang w:val="es-US"/>
            </w:rPr>
            <w:t>.</w:t>
          </w:r>
        </w:p>
        <w:p w14:paraId="5DE58654" w14:textId="7D0C7B81" w:rsidR="00540623" w:rsidRPr="006F498A" w:rsidRDefault="005F0116" w:rsidP="00667DA0">
          <w:pPr>
            <w:pStyle w:val="NoSpacing"/>
            <w:numPr>
              <w:ilvl w:val="0"/>
              <w:numId w:val="2"/>
            </w:numPr>
            <w:rPr>
              <w:rFonts w:ascii="Arial" w:hAnsi="Arial" w:cs="Arial"/>
              <w:sz w:val="24"/>
              <w:szCs w:val="24"/>
              <w:highlight w:val="yellow"/>
              <w:lang w:val="es-US"/>
            </w:rPr>
          </w:pPr>
          <w:r w:rsidRPr="006F498A">
            <w:rPr>
              <w:rFonts w:ascii="Arial" w:hAnsi="Arial" w:cs="Arial"/>
              <w:sz w:val="24"/>
              <w:szCs w:val="24"/>
              <w:highlight w:val="yellow"/>
              <w:lang w:val="es-US"/>
            </w:rPr>
            <w:t xml:space="preserve">Cambiar el área de </w:t>
          </w:r>
          <w:r w:rsidR="00D72079" w:rsidRPr="006F498A">
            <w:rPr>
              <w:rFonts w:ascii="Arial" w:hAnsi="Arial" w:cs="Arial"/>
              <w:sz w:val="24"/>
              <w:szCs w:val="24"/>
              <w:highlight w:val="yellow"/>
              <w:lang w:val="es-US"/>
            </w:rPr>
            <w:t xml:space="preserve">trabajo </w:t>
          </w:r>
          <w:r w:rsidRPr="006F498A">
            <w:rPr>
              <w:rFonts w:ascii="Arial" w:hAnsi="Arial" w:cs="Arial"/>
              <w:sz w:val="24"/>
              <w:szCs w:val="24"/>
              <w:highlight w:val="yellow"/>
              <w:lang w:val="es-US"/>
            </w:rPr>
            <w:t xml:space="preserve">a </w:t>
          </w:r>
          <w:r w:rsidR="00D72079" w:rsidRPr="006F498A">
            <w:rPr>
              <w:rFonts w:ascii="Arial" w:hAnsi="Arial" w:cs="Arial"/>
              <w:sz w:val="24"/>
              <w:szCs w:val="24"/>
              <w:highlight w:val="yellow"/>
              <w:lang w:val="es-US"/>
            </w:rPr>
            <w:t xml:space="preserve">un lugar con una menor concentración de </w:t>
          </w:r>
          <w:r w:rsidR="00540623" w:rsidRPr="006F498A">
            <w:rPr>
              <w:rFonts w:ascii="Arial" w:hAnsi="Arial" w:cs="Arial"/>
              <w:sz w:val="24"/>
              <w:szCs w:val="24"/>
              <w:highlight w:val="yellow"/>
              <w:lang w:val="es-US"/>
            </w:rPr>
            <w:t>PM</w:t>
          </w:r>
          <w:r w:rsidR="00540623" w:rsidRPr="006F498A">
            <w:rPr>
              <w:rFonts w:ascii="Arial" w:hAnsi="Arial" w:cs="Arial"/>
              <w:sz w:val="24"/>
              <w:szCs w:val="24"/>
              <w:highlight w:val="yellow"/>
              <w:vertAlign w:val="subscript"/>
              <w:lang w:val="es-US"/>
            </w:rPr>
            <w:t>2.5</w:t>
          </w:r>
          <w:r w:rsidR="00D72079" w:rsidRPr="006F498A">
            <w:rPr>
              <w:rFonts w:ascii="Arial" w:hAnsi="Arial" w:cs="Arial"/>
              <w:sz w:val="24"/>
              <w:szCs w:val="24"/>
              <w:highlight w:val="yellow"/>
              <w:lang w:val="es-US"/>
            </w:rPr>
            <w:t xml:space="preserve"> en el aire.</w:t>
          </w:r>
        </w:p>
        <w:p w14:paraId="495F331C" w14:textId="69E57CD6" w:rsidR="00540623" w:rsidRPr="006F498A" w:rsidRDefault="00D72079" w:rsidP="00667DA0">
          <w:pPr>
            <w:pStyle w:val="NoSpacing"/>
            <w:numPr>
              <w:ilvl w:val="0"/>
              <w:numId w:val="2"/>
            </w:numPr>
            <w:rPr>
              <w:rFonts w:ascii="Arial" w:hAnsi="Arial" w:cs="Arial"/>
              <w:sz w:val="24"/>
              <w:szCs w:val="24"/>
              <w:highlight w:val="yellow"/>
              <w:lang w:val="es-US"/>
            </w:rPr>
          </w:pPr>
          <w:r w:rsidRPr="006F498A">
            <w:rPr>
              <w:rFonts w:ascii="Arial" w:hAnsi="Arial" w:cs="Arial"/>
              <w:sz w:val="24"/>
              <w:szCs w:val="24"/>
              <w:highlight w:val="yellow"/>
              <w:lang w:val="es-US"/>
            </w:rPr>
            <w:t xml:space="preserve">Cambiar los horarios de trabajo a un horario con </w:t>
          </w:r>
          <w:r w:rsidR="005F0116" w:rsidRPr="006F498A">
            <w:rPr>
              <w:rFonts w:ascii="Arial" w:hAnsi="Arial" w:cs="Arial"/>
              <w:sz w:val="24"/>
              <w:szCs w:val="24"/>
              <w:highlight w:val="yellow"/>
              <w:lang w:val="es-US"/>
            </w:rPr>
            <w:t>un ambiente</w:t>
          </w:r>
          <w:r w:rsidRPr="006F498A">
            <w:rPr>
              <w:rFonts w:ascii="Arial" w:hAnsi="Arial" w:cs="Arial"/>
              <w:sz w:val="24"/>
              <w:szCs w:val="24"/>
              <w:highlight w:val="yellow"/>
              <w:lang w:val="es-US"/>
            </w:rPr>
            <w:t xml:space="preserve"> de aire más </w:t>
          </w:r>
          <w:r w:rsidR="005F0116" w:rsidRPr="006F498A">
            <w:rPr>
              <w:rFonts w:ascii="Arial" w:hAnsi="Arial" w:cs="Arial"/>
              <w:sz w:val="24"/>
              <w:szCs w:val="24"/>
              <w:highlight w:val="yellow"/>
              <w:lang w:val="es-US"/>
            </w:rPr>
            <w:t>bajo</w:t>
          </w:r>
          <w:r w:rsidRPr="006F498A">
            <w:rPr>
              <w:rFonts w:ascii="Arial" w:hAnsi="Arial" w:cs="Arial"/>
              <w:sz w:val="24"/>
              <w:szCs w:val="24"/>
              <w:highlight w:val="yellow"/>
              <w:lang w:val="es-US"/>
            </w:rPr>
            <w:t xml:space="preserve"> de</w:t>
          </w:r>
          <w:r w:rsidR="00540623" w:rsidRPr="006F498A">
            <w:rPr>
              <w:rFonts w:ascii="Arial" w:hAnsi="Arial" w:cs="Arial"/>
              <w:sz w:val="24"/>
              <w:szCs w:val="24"/>
              <w:highlight w:val="yellow"/>
              <w:lang w:val="es-US"/>
            </w:rPr>
            <w:t xml:space="preserve"> PM</w:t>
          </w:r>
          <w:r w:rsidR="00540623" w:rsidRPr="006F498A">
            <w:rPr>
              <w:rFonts w:ascii="Arial" w:hAnsi="Arial" w:cs="Arial"/>
              <w:sz w:val="24"/>
              <w:szCs w:val="24"/>
              <w:highlight w:val="yellow"/>
              <w:vertAlign w:val="subscript"/>
              <w:lang w:val="es-US"/>
            </w:rPr>
            <w:t>2.5</w:t>
          </w:r>
          <w:r w:rsidR="00540623" w:rsidRPr="006F498A">
            <w:rPr>
              <w:rFonts w:ascii="Arial" w:hAnsi="Arial" w:cs="Arial"/>
              <w:sz w:val="24"/>
              <w:szCs w:val="24"/>
              <w:highlight w:val="yellow"/>
              <w:lang w:val="es-US"/>
            </w:rPr>
            <w:t>.</w:t>
          </w:r>
        </w:p>
        <w:p w14:paraId="643896E8" w14:textId="23F32058" w:rsidR="00540623" w:rsidRPr="006F498A" w:rsidRDefault="00057851" w:rsidP="00667DA0">
          <w:pPr>
            <w:pStyle w:val="NoSpacing"/>
            <w:numPr>
              <w:ilvl w:val="0"/>
              <w:numId w:val="2"/>
            </w:numPr>
            <w:rPr>
              <w:rFonts w:ascii="Arial" w:hAnsi="Arial" w:cs="Arial"/>
              <w:sz w:val="24"/>
              <w:szCs w:val="24"/>
              <w:highlight w:val="yellow"/>
              <w:lang w:val="es-US"/>
            </w:rPr>
          </w:pPr>
          <w:r w:rsidRPr="006F498A">
            <w:rPr>
              <w:rFonts w:ascii="Arial" w:hAnsi="Arial" w:cs="Arial"/>
              <w:sz w:val="24"/>
              <w:szCs w:val="24"/>
              <w:highlight w:val="yellow"/>
              <w:lang w:val="es-US"/>
            </w:rPr>
            <w:t xml:space="preserve">Evitar o reducir el trabajo que genere polvo, </w:t>
          </w:r>
          <w:r w:rsidR="005F0116" w:rsidRPr="006F498A">
            <w:rPr>
              <w:rFonts w:ascii="Arial" w:hAnsi="Arial" w:cs="Arial"/>
              <w:sz w:val="24"/>
              <w:szCs w:val="24"/>
              <w:highlight w:val="yellow"/>
              <w:lang w:val="es-US"/>
            </w:rPr>
            <w:t xml:space="preserve">gases </w:t>
          </w:r>
          <w:r w:rsidRPr="006F498A">
            <w:rPr>
              <w:rFonts w:ascii="Arial" w:hAnsi="Arial" w:cs="Arial"/>
              <w:sz w:val="24"/>
              <w:szCs w:val="24"/>
              <w:highlight w:val="yellow"/>
              <w:lang w:val="es-US"/>
            </w:rPr>
            <w:t>o humo adicionales</w:t>
          </w:r>
          <w:r w:rsidR="00540623" w:rsidRPr="006F498A">
            <w:rPr>
              <w:rFonts w:ascii="Arial" w:hAnsi="Arial" w:cs="Arial"/>
              <w:sz w:val="24"/>
              <w:szCs w:val="24"/>
              <w:highlight w:val="yellow"/>
              <w:lang w:val="es-US"/>
            </w:rPr>
            <w:t>.</w:t>
          </w:r>
        </w:p>
        <w:p w14:paraId="6A022509" w14:textId="0562F59A" w:rsidR="00540623" w:rsidRPr="006F498A" w:rsidRDefault="00057851" w:rsidP="00667DA0">
          <w:pPr>
            <w:pStyle w:val="NoSpacing"/>
            <w:numPr>
              <w:ilvl w:val="0"/>
              <w:numId w:val="2"/>
            </w:numPr>
            <w:rPr>
              <w:rFonts w:ascii="Arial" w:hAnsi="Arial" w:cs="Arial"/>
              <w:sz w:val="24"/>
              <w:szCs w:val="24"/>
              <w:highlight w:val="yellow"/>
              <w:lang w:val="es-US"/>
            </w:rPr>
          </w:pPr>
          <w:r w:rsidRPr="006F498A">
            <w:rPr>
              <w:rFonts w:ascii="Arial" w:hAnsi="Arial" w:cs="Arial"/>
              <w:sz w:val="24"/>
              <w:szCs w:val="24"/>
              <w:highlight w:val="yellow"/>
              <w:lang w:val="es-US"/>
            </w:rPr>
            <w:t>Reducción de la intensidad del trabajo</w:t>
          </w:r>
          <w:r w:rsidR="00540623" w:rsidRPr="006F498A">
            <w:rPr>
              <w:rFonts w:ascii="Arial" w:hAnsi="Arial" w:cs="Arial"/>
              <w:sz w:val="24"/>
              <w:szCs w:val="24"/>
              <w:highlight w:val="yellow"/>
              <w:lang w:val="es-US"/>
            </w:rPr>
            <w:t>.</w:t>
          </w:r>
        </w:p>
        <w:p w14:paraId="2C50B3CC" w14:textId="67756FEB" w:rsidR="00CB292E" w:rsidRPr="006F498A" w:rsidRDefault="00057851" w:rsidP="00667DA0">
          <w:pPr>
            <w:pStyle w:val="NoSpacing"/>
            <w:numPr>
              <w:ilvl w:val="0"/>
              <w:numId w:val="2"/>
            </w:numPr>
            <w:rPr>
              <w:rFonts w:ascii="Arial" w:hAnsi="Arial" w:cs="Arial"/>
              <w:lang w:val="es-US"/>
            </w:rPr>
          </w:pPr>
          <w:r w:rsidRPr="006F498A">
            <w:rPr>
              <w:rFonts w:ascii="Arial" w:hAnsi="Arial" w:cs="Arial"/>
              <w:sz w:val="24"/>
              <w:szCs w:val="24"/>
              <w:highlight w:val="yellow"/>
              <w:lang w:val="es-US"/>
            </w:rPr>
            <w:t>Proporcionar períodos de descanso adicionales</w:t>
          </w:r>
          <w:r w:rsidR="00540623" w:rsidRPr="006F498A">
            <w:rPr>
              <w:rFonts w:ascii="Arial" w:hAnsi="Arial" w:cs="Arial"/>
              <w:sz w:val="24"/>
              <w:szCs w:val="24"/>
              <w:highlight w:val="yellow"/>
              <w:lang w:val="es-US"/>
            </w:rPr>
            <w:t>.</w:t>
          </w:r>
        </w:p>
        <w:p w14:paraId="7A61D529" w14:textId="6C0C8495" w:rsidR="00CB292E" w:rsidRPr="006F498A" w:rsidRDefault="00CB292E" w:rsidP="004D2A07">
          <w:pPr>
            <w:pStyle w:val="NoSpacing"/>
            <w:rPr>
              <w:rFonts w:ascii="Arial" w:hAnsi="Arial" w:cs="Arial"/>
              <w:sz w:val="24"/>
              <w:szCs w:val="24"/>
              <w:lang w:val="es-US"/>
            </w:rPr>
          </w:pPr>
        </w:p>
        <w:p w14:paraId="3747354D" w14:textId="672DF661" w:rsidR="00CB292E" w:rsidRPr="006F498A" w:rsidRDefault="00064030" w:rsidP="004D2A07">
          <w:pPr>
            <w:pStyle w:val="NoSpacing"/>
            <w:rPr>
              <w:rFonts w:ascii="Arial" w:hAnsi="Arial" w:cs="Arial"/>
              <w:lang w:val="es-US"/>
            </w:rPr>
          </w:pPr>
          <w:r w:rsidRPr="006F498A">
            <w:rPr>
              <w:rFonts w:ascii="Arial" w:hAnsi="Arial" w:cs="Arial"/>
              <w:sz w:val="24"/>
              <w:szCs w:val="24"/>
              <w:highlight w:val="yellow"/>
              <w:lang w:val="es-US"/>
            </w:rPr>
            <w:t xml:space="preserve">Se recomienda a los </w:t>
          </w:r>
          <w:r w:rsidR="005F0116" w:rsidRPr="006F498A">
            <w:rPr>
              <w:rFonts w:ascii="Arial" w:hAnsi="Arial" w:cs="Arial"/>
              <w:sz w:val="24"/>
              <w:szCs w:val="24"/>
              <w:highlight w:val="yellow"/>
              <w:lang w:val="es-US"/>
            </w:rPr>
            <w:t xml:space="preserve">empleadores </w:t>
          </w:r>
          <w:r w:rsidRPr="006F498A">
            <w:rPr>
              <w:rFonts w:ascii="Arial" w:hAnsi="Arial" w:cs="Arial"/>
              <w:sz w:val="24"/>
              <w:szCs w:val="24"/>
              <w:highlight w:val="yellow"/>
              <w:lang w:val="es-US"/>
            </w:rPr>
            <w:t>que implementen estos controles de exposición antes del AQI de 101 para</w:t>
          </w:r>
          <w:r w:rsidR="00CB292E" w:rsidRPr="006F498A">
            <w:rPr>
              <w:rFonts w:ascii="Arial" w:hAnsi="Arial" w:cs="Arial"/>
              <w:sz w:val="24"/>
              <w:szCs w:val="24"/>
              <w:highlight w:val="yellow"/>
              <w:lang w:val="es-US"/>
            </w:rPr>
            <w:t xml:space="preserve"> PM2.5, </w:t>
          </w:r>
          <w:r w:rsidRPr="006F498A">
            <w:rPr>
              <w:rFonts w:ascii="Arial" w:hAnsi="Arial" w:cs="Arial"/>
              <w:sz w:val="24"/>
              <w:szCs w:val="24"/>
              <w:highlight w:val="yellow"/>
              <w:lang w:val="es-US"/>
            </w:rPr>
            <w:t>donde el</w:t>
          </w:r>
          <w:r w:rsidR="00CB292E" w:rsidRPr="006F498A">
            <w:rPr>
              <w:rFonts w:ascii="Arial" w:hAnsi="Arial" w:cs="Arial"/>
              <w:sz w:val="24"/>
              <w:szCs w:val="24"/>
              <w:highlight w:val="yellow"/>
              <w:lang w:val="es-US"/>
            </w:rPr>
            <w:t xml:space="preserve"> PM</w:t>
          </w:r>
          <w:r w:rsidR="00CB292E" w:rsidRPr="006F498A">
            <w:rPr>
              <w:rFonts w:ascii="Arial" w:hAnsi="Arial" w:cs="Arial"/>
              <w:sz w:val="24"/>
              <w:szCs w:val="24"/>
              <w:highlight w:val="yellow"/>
              <w:vertAlign w:val="subscript"/>
              <w:lang w:val="es-US"/>
            </w:rPr>
            <w:t>2.5</w:t>
          </w:r>
          <w:r w:rsidR="00CB292E" w:rsidRPr="006F498A">
            <w:rPr>
              <w:rFonts w:ascii="Arial" w:hAnsi="Arial" w:cs="Arial"/>
              <w:sz w:val="24"/>
              <w:szCs w:val="24"/>
              <w:highlight w:val="yellow"/>
              <w:lang w:val="es-US"/>
            </w:rPr>
            <w:t xml:space="preserve"> </w:t>
          </w:r>
          <w:r w:rsidRPr="006F498A">
            <w:rPr>
              <w:rFonts w:ascii="Arial" w:hAnsi="Arial" w:cs="Arial"/>
              <w:sz w:val="24"/>
              <w:szCs w:val="24"/>
              <w:highlight w:val="yellow"/>
              <w:lang w:val="es-US"/>
            </w:rPr>
            <w:t>actual es de</w:t>
          </w:r>
          <w:r w:rsidR="00CB292E" w:rsidRPr="006F498A">
            <w:rPr>
              <w:rFonts w:ascii="Arial" w:hAnsi="Arial" w:cs="Arial"/>
              <w:sz w:val="24"/>
              <w:szCs w:val="24"/>
              <w:highlight w:val="yellow"/>
              <w:lang w:val="es-US"/>
            </w:rPr>
            <w:t xml:space="preserve"> 20.5 µg/m</w:t>
          </w:r>
          <w:r w:rsidR="00CB292E" w:rsidRPr="006F498A">
            <w:rPr>
              <w:rFonts w:ascii="Arial" w:hAnsi="Arial" w:cs="Arial"/>
              <w:sz w:val="24"/>
              <w:szCs w:val="24"/>
              <w:highlight w:val="yellow"/>
              <w:vertAlign w:val="superscript"/>
              <w:lang w:val="es-US"/>
            </w:rPr>
            <w:t xml:space="preserve">3 </w:t>
          </w:r>
          <w:r w:rsidR="00CB292E" w:rsidRPr="006F498A">
            <w:rPr>
              <w:rFonts w:ascii="Arial" w:hAnsi="Arial" w:cs="Arial"/>
              <w:sz w:val="24"/>
              <w:szCs w:val="24"/>
              <w:highlight w:val="yellow"/>
              <w:lang w:val="es-US"/>
            </w:rPr>
            <w:t>(AQI 69</w:t>
          </w:r>
          <w:r w:rsidR="006F3877" w:rsidRPr="006F498A">
            <w:rPr>
              <w:rFonts w:ascii="Arial" w:hAnsi="Arial" w:cs="Arial"/>
              <w:sz w:val="24"/>
              <w:szCs w:val="24"/>
              <w:highlight w:val="yellow"/>
              <w:lang w:val="es-US"/>
            </w:rPr>
            <w:t>, o</w:t>
          </w:r>
          <w:r w:rsidR="005725DD" w:rsidRPr="006F498A">
            <w:rPr>
              <w:rFonts w:ascii="Arial" w:hAnsi="Arial" w:cs="Arial"/>
              <w:sz w:val="24"/>
              <w:szCs w:val="24"/>
              <w:highlight w:val="yellow"/>
              <w:lang w:val="es-US"/>
            </w:rPr>
            <w:t xml:space="preserve"> AQI </w:t>
          </w:r>
          <w:r w:rsidR="00714AEA" w:rsidRPr="006F498A">
            <w:rPr>
              <w:rFonts w:ascii="Arial" w:hAnsi="Arial" w:cs="Arial"/>
              <w:sz w:val="24"/>
              <w:szCs w:val="24"/>
              <w:highlight w:val="yellow"/>
              <w:lang w:val="es-US"/>
            </w:rPr>
            <w:t>72</w:t>
          </w:r>
          <w:r w:rsidR="005725DD" w:rsidRPr="006F498A">
            <w:rPr>
              <w:rFonts w:ascii="Arial" w:hAnsi="Arial" w:cs="Arial"/>
              <w:sz w:val="24"/>
              <w:szCs w:val="24"/>
              <w:highlight w:val="yellow"/>
              <w:lang w:val="es-US"/>
            </w:rPr>
            <w:t xml:space="preserve"> </w:t>
          </w:r>
          <w:r w:rsidR="006F3877" w:rsidRPr="006F498A">
            <w:rPr>
              <w:rFonts w:ascii="Arial" w:hAnsi="Arial" w:cs="Arial"/>
              <w:sz w:val="24"/>
              <w:szCs w:val="24"/>
              <w:highlight w:val="yellow"/>
              <w:lang w:val="es-US"/>
            </w:rPr>
            <w:t>después del 6 de mayo de 2024</w:t>
          </w:r>
          <w:r w:rsidR="00CB292E" w:rsidRPr="006F498A">
            <w:rPr>
              <w:rFonts w:ascii="Arial" w:hAnsi="Arial" w:cs="Arial"/>
              <w:sz w:val="24"/>
              <w:szCs w:val="24"/>
              <w:highlight w:val="yellow"/>
              <w:lang w:val="es-US"/>
            </w:rPr>
            <w:t xml:space="preserve">). </w:t>
          </w:r>
          <w:r w:rsidRPr="006F498A">
            <w:rPr>
              <w:rFonts w:ascii="Arial" w:hAnsi="Arial" w:cs="Arial"/>
              <w:sz w:val="24"/>
              <w:szCs w:val="24"/>
              <w:highlight w:val="yellow"/>
              <w:lang w:val="es-US"/>
            </w:rPr>
            <w:t xml:space="preserve">Si no considera </w:t>
          </w:r>
          <w:r w:rsidR="005F0116" w:rsidRPr="006F498A">
            <w:rPr>
              <w:rFonts w:ascii="Arial" w:hAnsi="Arial" w:cs="Arial"/>
              <w:sz w:val="24"/>
              <w:szCs w:val="24"/>
              <w:highlight w:val="yellow"/>
              <w:lang w:val="es-US"/>
            </w:rPr>
            <w:t>posible</w:t>
          </w:r>
          <w:r w:rsidRPr="006F498A">
            <w:rPr>
              <w:rFonts w:ascii="Arial" w:hAnsi="Arial" w:cs="Arial"/>
              <w:sz w:val="24"/>
              <w:szCs w:val="24"/>
              <w:highlight w:val="yellow"/>
              <w:lang w:val="es-US"/>
            </w:rPr>
            <w:t xml:space="preserve"> ningún control de exposición al humo de incendios forestales, enumere sus razones</w:t>
          </w:r>
          <w:r w:rsidR="00CB292E" w:rsidRPr="006F498A">
            <w:rPr>
              <w:rFonts w:ascii="Arial" w:hAnsi="Arial" w:cs="Arial"/>
              <w:sz w:val="24"/>
              <w:szCs w:val="24"/>
              <w:highlight w:val="yellow"/>
              <w:lang w:val="es-US"/>
            </w:rPr>
            <w:t xml:space="preserve">. </w:t>
          </w:r>
        </w:p>
        <w:p w14:paraId="5AED8816" w14:textId="01D3903A" w:rsidR="00235CE0" w:rsidRPr="006F498A" w:rsidRDefault="006671BC" w:rsidP="004D2A07">
          <w:pPr>
            <w:pStyle w:val="NoSpacing"/>
            <w:rPr>
              <w:rFonts w:ascii="Arial" w:hAnsi="Arial" w:cs="Arial"/>
            </w:rPr>
          </w:pPr>
        </w:p>
      </w:sdtContent>
    </w:sdt>
    <w:p w14:paraId="658A9FAA" w14:textId="0806DC41" w:rsidR="00235CE0" w:rsidRPr="006F498A" w:rsidRDefault="00F328E0" w:rsidP="00235CE0">
      <w:pPr>
        <w:pStyle w:val="Heading2"/>
        <w:rPr>
          <w:rFonts w:ascii="Arial" w:hAnsi="Arial" w:cs="Arial"/>
          <w:b/>
          <w:lang w:val="es-US"/>
        </w:rPr>
      </w:pPr>
      <w:r w:rsidRPr="006F498A">
        <w:rPr>
          <w:rFonts w:ascii="Arial" w:hAnsi="Arial" w:cs="Arial"/>
          <w:b/>
          <w:lang w:val="es-US"/>
        </w:rPr>
        <w:t xml:space="preserve">Uso de </w:t>
      </w:r>
      <w:r w:rsidR="005F0116" w:rsidRPr="006F498A">
        <w:rPr>
          <w:rFonts w:ascii="Arial" w:hAnsi="Arial" w:cs="Arial"/>
          <w:b/>
          <w:lang w:val="es-US"/>
        </w:rPr>
        <w:t xml:space="preserve">respiradores </w:t>
      </w:r>
      <w:r w:rsidRPr="006F498A">
        <w:rPr>
          <w:rFonts w:ascii="Arial" w:hAnsi="Arial" w:cs="Arial"/>
          <w:b/>
          <w:lang w:val="es-US"/>
        </w:rPr>
        <w:t xml:space="preserve">para el </w:t>
      </w:r>
      <w:r w:rsidR="005F0116" w:rsidRPr="006F498A">
        <w:rPr>
          <w:rFonts w:ascii="Arial" w:hAnsi="Arial" w:cs="Arial"/>
          <w:b/>
          <w:lang w:val="es-US"/>
        </w:rPr>
        <w:t xml:space="preserve">humo </w:t>
      </w:r>
      <w:r w:rsidRPr="006F498A">
        <w:rPr>
          <w:rFonts w:ascii="Arial" w:hAnsi="Arial" w:cs="Arial"/>
          <w:b/>
          <w:lang w:val="es-US"/>
        </w:rPr>
        <w:t xml:space="preserve">de los </w:t>
      </w:r>
      <w:r w:rsidR="005F0116" w:rsidRPr="006F498A">
        <w:rPr>
          <w:rFonts w:ascii="Arial" w:hAnsi="Arial" w:cs="Arial"/>
          <w:b/>
          <w:lang w:val="es-US"/>
        </w:rPr>
        <w:t xml:space="preserve">incendios forestales </w:t>
      </w:r>
      <w:r w:rsidRPr="006F498A">
        <w:rPr>
          <w:rFonts w:ascii="Arial" w:hAnsi="Arial" w:cs="Arial"/>
          <w:b/>
          <w:lang w:val="es-US"/>
        </w:rPr>
        <w:t xml:space="preserve">en </w:t>
      </w:r>
      <w:r w:rsidR="00A86558" w:rsidRPr="006F498A">
        <w:rPr>
          <w:rFonts w:ascii="Arial" w:hAnsi="Arial" w:cs="Arial"/>
          <w:b/>
          <w:lang w:val="es-US"/>
        </w:rPr>
        <w:t>[</w:t>
      </w:r>
      <w:r w:rsidRPr="006F498A">
        <w:rPr>
          <w:rFonts w:ascii="Arial" w:hAnsi="Arial" w:cs="Arial"/>
          <w:b/>
          <w:highlight w:val="yellow"/>
          <w:lang w:val="es-US"/>
        </w:rPr>
        <w:t>Nuestro Lugar de Trabajo</w:t>
      </w:r>
      <w:r w:rsidR="00A86558" w:rsidRPr="006F498A">
        <w:rPr>
          <w:rFonts w:ascii="Arial" w:hAnsi="Arial" w:cs="Arial"/>
          <w:b/>
          <w:lang w:val="es-US"/>
        </w:rPr>
        <w:t>]</w:t>
      </w:r>
    </w:p>
    <w:p w14:paraId="79D8B9C3" w14:textId="0A3C4E42" w:rsidR="00AC7BA6" w:rsidRPr="006F498A" w:rsidRDefault="00D068B4" w:rsidP="00AC7BA6">
      <w:pPr>
        <w:rPr>
          <w:rFonts w:ascii="Arial" w:hAnsi="Arial" w:cs="Arial"/>
          <w:sz w:val="24"/>
          <w:szCs w:val="24"/>
          <w:lang w:val="es-US"/>
        </w:rPr>
      </w:pPr>
      <w:r w:rsidRPr="006F498A">
        <w:rPr>
          <w:rFonts w:ascii="Arial" w:hAnsi="Arial" w:cs="Arial"/>
          <w:sz w:val="24"/>
          <w:szCs w:val="24"/>
          <w:lang w:val="es-US"/>
        </w:rPr>
        <w:t>Cuando el</w:t>
      </w:r>
      <w:r w:rsidR="00714AEA" w:rsidRPr="006F498A">
        <w:rPr>
          <w:rFonts w:ascii="Arial" w:hAnsi="Arial" w:cs="Arial"/>
          <w:sz w:val="24"/>
          <w:szCs w:val="24"/>
          <w:lang w:val="es-US"/>
        </w:rPr>
        <w:t xml:space="preserve"> </w:t>
      </w:r>
      <w:r w:rsidR="00F76F0E" w:rsidRPr="006F498A">
        <w:rPr>
          <w:rFonts w:ascii="Arial" w:hAnsi="Arial" w:cs="Arial"/>
          <w:sz w:val="24"/>
          <w:szCs w:val="24"/>
          <w:lang w:val="es-US"/>
        </w:rPr>
        <w:t xml:space="preserve">nivel actual de </w:t>
      </w:r>
      <w:r w:rsidR="005F320B" w:rsidRPr="006F498A">
        <w:rPr>
          <w:rFonts w:ascii="Arial" w:hAnsi="Arial" w:cs="Arial"/>
          <w:sz w:val="24"/>
          <w:szCs w:val="24"/>
          <w:lang w:val="es-US"/>
        </w:rPr>
        <w:t>PM</w:t>
      </w:r>
      <w:r w:rsidR="005F320B" w:rsidRPr="006F498A">
        <w:rPr>
          <w:rFonts w:ascii="Arial" w:hAnsi="Arial" w:cs="Arial"/>
          <w:sz w:val="24"/>
          <w:szCs w:val="24"/>
          <w:vertAlign w:val="subscript"/>
          <w:lang w:val="es-US"/>
        </w:rPr>
        <w:t>2.5</w:t>
      </w:r>
      <w:r w:rsidR="00F76F0E" w:rsidRPr="006F498A">
        <w:rPr>
          <w:rFonts w:ascii="Arial" w:hAnsi="Arial" w:cs="Arial"/>
          <w:sz w:val="24"/>
          <w:szCs w:val="24"/>
          <w:lang w:val="es-US"/>
        </w:rPr>
        <w:t xml:space="preserve"> </w:t>
      </w:r>
      <w:r w:rsidRPr="006F498A">
        <w:rPr>
          <w:rFonts w:ascii="Arial" w:hAnsi="Arial" w:cs="Arial"/>
          <w:sz w:val="24"/>
          <w:szCs w:val="24"/>
          <w:lang w:val="es-US"/>
        </w:rPr>
        <w:t>sea de</w:t>
      </w:r>
      <w:r w:rsidR="00996A20" w:rsidRPr="006F498A">
        <w:rPr>
          <w:rFonts w:ascii="Arial" w:hAnsi="Arial" w:cs="Arial"/>
          <w:sz w:val="24"/>
          <w:szCs w:val="24"/>
          <w:lang w:val="es-US"/>
        </w:rPr>
        <w:t xml:space="preserve"> 35.5</w:t>
      </w:r>
      <w:r w:rsidR="00392515" w:rsidRPr="006F498A">
        <w:rPr>
          <w:rFonts w:ascii="Arial" w:hAnsi="Arial" w:cs="Arial"/>
          <w:sz w:val="24"/>
          <w:szCs w:val="24"/>
          <w:lang w:val="es-US"/>
        </w:rPr>
        <w:t xml:space="preserve"> </w:t>
      </w:r>
      <w:r w:rsidR="005F320B" w:rsidRPr="006F498A">
        <w:rPr>
          <w:rFonts w:ascii="Arial" w:hAnsi="Arial" w:cs="Arial"/>
          <w:sz w:val="24"/>
          <w:szCs w:val="24"/>
          <w:lang w:val="es-US"/>
        </w:rPr>
        <w:t>µg/m</w:t>
      </w:r>
      <w:r w:rsidR="005F320B" w:rsidRPr="006F498A">
        <w:rPr>
          <w:rFonts w:ascii="Arial" w:hAnsi="Arial" w:cs="Arial"/>
          <w:sz w:val="24"/>
          <w:szCs w:val="24"/>
          <w:vertAlign w:val="superscript"/>
          <w:lang w:val="es-US"/>
        </w:rPr>
        <w:t xml:space="preserve">3 </w:t>
      </w:r>
      <w:r w:rsidR="005F320B" w:rsidRPr="006F498A">
        <w:rPr>
          <w:rFonts w:ascii="Arial" w:hAnsi="Arial" w:cs="Arial"/>
          <w:sz w:val="24"/>
          <w:szCs w:val="24"/>
          <w:lang w:val="es-US"/>
        </w:rPr>
        <w:t>(</w:t>
      </w:r>
      <w:r w:rsidR="00682655" w:rsidRPr="006F498A">
        <w:rPr>
          <w:rFonts w:ascii="Arial" w:hAnsi="Arial" w:cs="Arial"/>
          <w:sz w:val="24"/>
          <w:szCs w:val="24"/>
          <w:lang w:val="es-US"/>
        </w:rPr>
        <w:t>AQI 101, o AQI 101 después del 6 de mayo de 2024</w:t>
      </w:r>
      <w:r w:rsidR="00CF0E35" w:rsidRPr="006F498A">
        <w:rPr>
          <w:rFonts w:ascii="Arial" w:hAnsi="Arial" w:cs="Arial"/>
          <w:sz w:val="24"/>
          <w:szCs w:val="24"/>
          <w:lang w:val="es-US"/>
        </w:rPr>
        <w:t xml:space="preserve">) </w:t>
      </w:r>
      <w:r w:rsidR="00F76F0E" w:rsidRPr="006F498A">
        <w:rPr>
          <w:rFonts w:ascii="Arial" w:hAnsi="Arial" w:cs="Arial"/>
          <w:sz w:val="24"/>
          <w:szCs w:val="24"/>
          <w:lang w:val="es-US"/>
        </w:rPr>
        <w:t>o más, proporcionaremos</w:t>
      </w:r>
      <w:r w:rsidR="00860CF9" w:rsidRPr="006F498A">
        <w:rPr>
          <w:rFonts w:ascii="Arial" w:hAnsi="Arial" w:cs="Arial"/>
          <w:sz w:val="24"/>
          <w:szCs w:val="24"/>
          <w:lang w:val="es-US"/>
        </w:rPr>
        <w:t xml:space="preserve"> respiradores N95 aprobados por NIOSH </w:t>
      </w:r>
      <w:r w:rsidR="00822C26" w:rsidRPr="006F498A">
        <w:rPr>
          <w:rFonts w:ascii="Arial" w:hAnsi="Arial" w:cs="Arial"/>
          <w:sz w:val="24"/>
          <w:szCs w:val="24"/>
          <w:highlight w:val="yellow"/>
          <w:lang w:val="es-US"/>
        </w:rPr>
        <w:t>[</w:t>
      </w:r>
      <w:r w:rsidRPr="006F498A">
        <w:rPr>
          <w:rFonts w:ascii="Arial" w:hAnsi="Arial" w:cs="Arial"/>
          <w:sz w:val="24"/>
          <w:szCs w:val="24"/>
          <w:highlight w:val="yellow"/>
          <w:lang w:val="es-US"/>
        </w:rPr>
        <w:t>si no es un N95, indique el tipo de respirador aprobado por NIOSH que</w:t>
      </w:r>
      <w:r w:rsidR="00F76F0E" w:rsidRPr="006F498A">
        <w:rPr>
          <w:rFonts w:ascii="Arial" w:hAnsi="Arial" w:cs="Arial"/>
          <w:sz w:val="24"/>
          <w:szCs w:val="24"/>
          <w:highlight w:val="yellow"/>
          <w:lang w:val="es-US"/>
        </w:rPr>
        <w:t xml:space="preserve"> se</w:t>
      </w:r>
      <w:r w:rsidRPr="006F498A">
        <w:rPr>
          <w:rFonts w:ascii="Arial" w:hAnsi="Arial" w:cs="Arial"/>
          <w:sz w:val="24"/>
          <w:szCs w:val="24"/>
          <w:highlight w:val="yellow"/>
          <w:lang w:val="es-US"/>
        </w:rPr>
        <w:t xml:space="preserve"> proporcionará a sus empleados</w:t>
      </w:r>
      <w:r w:rsidR="00822C26" w:rsidRPr="006F498A">
        <w:rPr>
          <w:rFonts w:ascii="Arial" w:hAnsi="Arial" w:cs="Arial"/>
          <w:sz w:val="24"/>
          <w:szCs w:val="24"/>
          <w:highlight w:val="yellow"/>
          <w:lang w:val="es-US"/>
        </w:rPr>
        <w:t>]</w:t>
      </w:r>
      <w:r w:rsidRPr="006F498A">
        <w:rPr>
          <w:rFonts w:ascii="Arial" w:hAnsi="Arial" w:cs="Arial"/>
          <w:sz w:val="24"/>
          <w:szCs w:val="24"/>
          <w:lang w:val="es-US"/>
        </w:rPr>
        <w:t xml:space="preserve"> sin costo para todos los empleados, y </w:t>
      </w:r>
      <w:r w:rsidR="00EF6AD2" w:rsidRPr="006F498A">
        <w:rPr>
          <w:rFonts w:ascii="Arial" w:hAnsi="Arial" w:cs="Arial"/>
          <w:sz w:val="24"/>
          <w:szCs w:val="24"/>
          <w:lang w:val="es-US"/>
        </w:rPr>
        <w:t xml:space="preserve">animamos </w:t>
      </w:r>
      <w:r w:rsidRPr="006F498A">
        <w:rPr>
          <w:rFonts w:ascii="Arial" w:hAnsi="Arial" w:cs="Arial"/>
          <w:sz w:val="24"/>
          <w:szCs w:val="24"/>
          <w:lang w:val="es-US"/>
        </w:rPr>
        <w:t>a los empleados a usar esos respiradores. El uso de res</w:t>
      </w:r>
      <w:r w:rsidR="00F76F0E" w:rsidRPr="006F498A">
        <w:rPr>
          <w:rFonts w:ascii="Arial" w:hAnsi="Arial" w:cs="Arial"/>
          <w:sz w:val="24"/>
          <w:szCs w:val="24"/>
          <w:lang w:val="es-US"/>
        </w:rPr>
        <w:t>piradores puede ser beneficioso</w:t>
      </w:r>
      <w:r w:rsidRPr="006F498A">
        <w:rPr>
          <w:rFonts w:ascii="Arial" w:hAnsi="Arial" w:cs="Arial"/>
          <w:sz w:val="24"/>
          <w:szCs w:val="24"/>
          <w:lang w:val="es-US"/>
        </w:rPr>
        <w:t xml:space="preserve"> incluso cuando el</w:t>
      </w:r>
      <w:r w:rsidR="00F76F0E" w:rsidRPr="006F498A">
        <w:rPr>
          <w:rFonts w:ascii="Arial" w:hAnsi="Arial" w:cs="Arial"/>
          <w:sz w:val="24"/>
          <w:szCs w:val="24"/>
          <w:lang w:val="es-US"/>
        </w:rPr>
        <w:t xml:space="preserve"> nivel actual de</w:t>
      </w:r>
      <w:r w:rsidRPr="006F498A">
        <w:rPr>
          <w:rFonts w:ascii="Arial" w:hAnsi="Arial" w:cs="Arial"/>
          <w:sz w:val="24"/>
          <w:szCs w:val="24"/>
          <w:lang w:val="es-US"/>
        </w:rPr>
        <w:t xml:space="preserve"> </w:t>
      </w:r>
      <w:r w:rsidR="00AC7BA6" w:rsidRPr="006F498A">
        <w:rPr>
          <w:rFonts w:ascii="Arial" w:hAnsi="Arial" w:cs="Arial"/>
          <w:sz w:val="24"/>
          <w:szCs w:val="24"/>
          <w:lang w:val="es-US"/>
        </w:rPr>
        <w:t>PM</w:t>
      </w:r>
      <w:r w:rsidR="00AC7BA6" w:rsidRPr="006F498A">
        <w:rPr>
          <w:rFonts w:ascii="Arial" w:hAnsi="Arial" w:cs="Arial"/>
          <w:position w:val="-4"/>
          <w:sz w:val="24"/>
          <w:szCs w:val="24"/>
          <w:vertAlign w:val="subscript"/>
          <w:lang w:val="es-US"/>
        </w:rPr>
        <w:t>2.5</w:t>
      </w:r>
      <w:r w:rsidR="00AC7BA6" w:rsidRPr="006F498A">
        <w:rPr>
          <w:rFonts w:ascii="Arial" w:hAnsi="Arial" w:cs="Arial"/>
          <w:position w:val="-4"/>
          <w:sz w:val="24"/>
          <w:szCs w:val="24"/>
          <w:lang w:val="es-US"/>
        </w:rPr>
        <w:t xml:space="preserve"> </w:t>
      </w:r>
      <w:r w:rsidR="00F76F0E" w:rsidRPr="006F498A">
        <w:rPr>
          <w:rFonts w:ascii="Arial" w:hAnsi="Arial" w:cs="Arial"/>
          <w:sz w:val="24"/>
          <w:szCs w:val="24"/>
          <w:lang w:val="es-US"/>
        </w:rPr>
        <w:t>sea</w:t>
      </w:r>
      <w:r w:rsidRPr="006F498A">
        <w:rPr>
          <w:rFonts w:ascii="Arial" w:hAnsi="Arial" w:cs="Arial"/>
          <w:sz w:val="24"/>
          <w:szCs w:val="24"/>
          <w:lang w:val="es-US"/>
        </w:rPr>
        <w:t xml:space="preserve"> inferior a</w:t>
      </w:r>
      <w:r w:rsidR="00AC7BA6" w:rsidRPr="006F498A">
        <w:rPr>
          <w:rFonts w:ascii="Arial" w:hAnsi="Arial" w:cs="Arial"/>
          <w:sz w:val="24"/>
          <w:szCs w:val="24"/>
          <w:lang w:val="es-US"/>
        </w:rPr>
        <w:t xml:space="preserve"> 35.5 µg/m</w:t>
      </w:r>
      <w:r w:rsidR="00AC7BA6" w:rsidRPr="006F498A">
        <w:rPr>
          <w:rFonts w:ascii="Arial" w:hAnsi="Arial" w:cs="Arial"/>
          <w:sz w:val="24"/>
          <w:szCs w:val="24"/>
          <w:vertAlign w:val="superscript"/>
          <w:lang w:val="es-US"/>
        </w:rPr>
        <w:t>3</w:t>
      </w:r>
      <w:r w:rsidR="00AC7BA6" w:rsidRPr="006F498A">
        <w:rPr>
          <w:rFonts w:ascii="Arial" w:hAnsi="Arial" w:cs="Arial"/>
          <w:sz w:val="24"/>
          <w:szCs w:val="24"/>
          <w:lang w:val="es-US"/>
        </w:rPr>
        <w:t xml:space="preserve"> (</w:t>
      </w:r>
      <w:r w:rsidR="00682655" w:rsidRPr="006F498A">
        <w:rPr>
          <w:rFonts w:ascii="Arial" w:hAnsi="Arial" w:cs="Arial"/>
          <w:sz w:val="24"/>
          <w:szCs w:val="24"/>
          <w:lang w:val="es-US"/>
        </w:rPr>
        <w:t>AQI 101, o AQI 101 después del 6 de mayo de 2024</w:t>
      </w:r>
      <w:r w:rsidR="00AC7BA6" w:rsidRPr="006F498A">
        <w:rPr>
          <w:rFonts w:ascii="Arial" w:hAnsi="Arial" w:cs="Arial"/>
          <w:sz w:val="24"/>
          <w:szCs w:val="24"/>
          <w:lang w:val="es-US"/>
        </w:rPr>
        <w:t xml:space="preserve">). </w:t>
      </w:r>
    </w:p>
    <w:p w14:paraId="3E45FF17" w14:textId="4692E6A2" w:rsidR="008D4AC2" w:rsidRPr="006F498A" w:rsidRDefault="00667886" w:rsidP="008D4AC2">
      <w:pPr>
        <w:rPr>
          <w:rFonts w:ascii="Arial" w:hAnsi="Arial" w:cs="Arial"/>
          <w:sz w:val="24"/>
          <w:szCs w:val="24"/>
          <w:lang w:val="es-US"/>
        </w:rPr>
      </w:pPr>
      <w:r w:rsidRPr="006F498A">
        <w:rPr>
          <w:rFonts w:ascii="Arial" w:hAnsi="Arial" w:cs="Arial"/>
          <w:sz w:val="24"/>
          <w:szCs w:val="24"/>
          <w:lang w:val="es-US"/>
        </w:rPr>
        <w:t xml:space="preserve">Cuando el nivel actual de </w:t>
      </w:r>
      <w:r w:rsidR="008D4AC2" w:rsidRPr="006F498A">
        <w:rPr>
          <w:rFonts w:ascii="Arial" w:hAnsi="Arial" w:cs="Arial"/>
          <w:sz w:val="24"/>
          <w:szCs w:val="24"/>
          <w:lang w:val="es-US"/>
        </w:rPr>
        <w:t>PM</w:t>
      </w:r>
      <w:r w:rsidR="008D4AC2" w:rsidRPr="006F498A">
        <w:rPr>
          <w:rFonts w:ascii="Arial" w:hAnsi="Arial" w:cs="Arial"/>
          <w:sz w:val="24"/>
          <w:szCs w:val="24"/>
          <w:vertAlign w:val="subscript"/>
          <w:lang w:val="es-US"/>
        </w:rPr>
        <w:t>2.5</w:t>
      </w:r>
      <w:r w:rsidRPr="006F498A">
        <w:rPr>
          <w:rFonts w:ascii="Arial" w:hAnsi="Arial" w:cs="Arial"/>
          <w:sz w:val="24"/>
          <w:szCs w:val="24"/>
          <w:lang w:val="es-US"/>
        </w:rPr>
        <w:t xml:space="preserve"> sea de</w:t>
      </w:r>
      <w:r w:rsidR="008D4AC2" w:rsidRPr="006F498A">
        <w:rPr>
          <w:rFonts w:ascii="Arial" w:hAnsi="Arial" w:cs="Arial"/>
          <w:sz w:val="24"/>
          <w:szCs w:val="24"/>
          <w:lang w:val="es-US"/>
        </w:rPr>
        <w:t xml:space="preserve"> 250.5 µg/m</w:t>
      </w:r>
      <w:r w:rsidR="008D4AC2" w:rsidRPr="006F498A">
        <w:rPr>
          <w:rFonts w:ascii="Arial" w:hAnsi="Arial" w:cs="Arial"/>
          <w:sz w:val="24"/>
          <w:szCs w:val="24"/>
          <w:vertAlign w:val="superscript"/>
          <w:lang w:val="es-US"/>
        </w:rPr>
        <w:t xml:space="preserve">3 </w:t>
      </w:r>
      <w:r w:rsidR="008D4AC2" w:rsidRPr="006F498A">
        <w:rPr>
          <w:rFonts w:ascii="Arial" w:hAnsi="Arial" w:cs="Arial"/>
          <w:sz w:val="24"/>
          <w:szCs w:val="24"/>
          <w:lang w:val="es-US"/>
        </w:rPr>
        <w:t>(AQI 301</w:t>
      </w:r>
      <w:r w:rsidRPr="006F498A">
        <w:rPr>
          <w:rFonts w:ascii="Arial" w:hAnsi="Arial" w:cs="Arial"/>
          <w:sz w:val="24"/>
          <w:szCs w:val="24"/>
          <w:lang w:val="es-US"/>
        </w:rPr>
        <w:t xml:space="preserve">, o </w:t>
      </w:r>
      <w:r w:rsidR="005725DD" w:rsidRPr="006F498A">
        <w:rPr>
          <w:rFonts w:ascii="Arial" w:hAnsi="Arial" w:cs="Arial"/>
          <w:sz w:val="24"/>
          <w:szCs w:val="24"/>
          <w:lang w:val="es-US"/>
        </w:rPr>
        <w:t xml:space="preserve">AQI </w:t>
      </w:r>
      <w:r w:rsidR="00714AEA" w:rsidRPr="006F498A">
        <w:rPr>
          <w:rFonts w:ascii="Arial" w:hAnsi="Arial" w:cs="Arial"/>
          <w:sz w:val="24"/>
          <w:szCs w:val="24"/>
          <w:lang w:val="es-US"/>
        </w:rPr>
        <w:t>351</w:t>
      </w:r>
      <w:r w:rsidR="005725DD" w:rsidRPr="006F498A">
        <w:rPr>
          <w:rFonts w:ascii="Arial" w:hAnsi="Arial" w:cs="Arial"/>
          <w:sz w:val="24"/>
          <w:szCs w:val="24"/>
          <w:lang w:val="es-US"/>
        </w:rPr>
        <w:t xml:space="preserve"> </w:t>
      </w:r>
      <w:r w:rsidRPr="006F498A">
        <w:rPr>
          <w:rFonts w:ascii="Arial" w:hAnsi="Arial" w:cs="Arial"/>
          <w:sz w:val="24"/>
          <w:szCs w:val="24"/>
          <w:lang w:val="es-US"/>
        </w:rPr>
        <w:t>después del 6 de mayo de 2024</w:t>
      </w:r>
      <w:r w:rsidR="008D4AC2" w:rsidRPr="006F498A">
        <w:rPr>
          <w:rFonts w:ascii="Arial" w:hAnsi="Arial" w:cs="Arial"/>
          <w:sz w:val="24"/>
          <w:szCs w:val="24"/>
          <w:lang w:val="es-US"/>
        </w:rPr>
        <w:t xml:space="preserve">) </w:t>
      </w:r>
      <w:r w:rsidRPr="006F498A">
        <w:rPr>
          <w:rFonts w:ascii="Arial" w:hAnsi="Arial" w:cs="Arial"/>
          <w:sz w:val="24"/>
          <w:szCs w:val="24"/>
          <w:lang w:val="es-US"/>
        </w:rPr>
        <w:t>o más</w:t>
      </w:r>
      <w:r w:rsidR="008D4AC2" w:rsidRPr="006F498A">
        <w:rPr>
          <w:rFonts w:ascii="Arial" w:hAnsi="Arial" w:cs="Arial"/>
          <w:sz w:val="24"/>
          <w:szCs w:val="24"/>
          <w:lang w:val="es-US"/>
        </w:rPr>
        <w:t xml:space="preserve">, </w:t>
      </w:r>
      <w:r w:rsidRPr="006F498A">
        <w:rPr>
          <w:rFonts w:ascii="Arial" w:hAnsi="Arial" w:cs="Arial"/>
          <w:sz w:val="24"/>
          <w:szCs w:val="24"/>
          <w:lang w:val="es-US"/>
        </w:rPr>
        <w:t xml:space="preserve">distribuiremos respiradores N95 aprobados por NIOSH a todos los empleados (sin costo para los empleados) y </w:t>
      </w:r>
      <w:r w:rsidR="00EF6AD2" w:rsidRPr="006F498A">
        <w:rPr>
          <w:rFonts w:ascii="Arial" w:hAnsi="Arial" w:cs="Arial"/>
          <w:sz w:val="24"/>
          <w:szCs w:val="24"/>
          <w:lang w:val="es-US"/>
        </w:rPr>
        <w:t xml:space="preserve">animamos </w:t>
      </w:r>
      <w:r w:rsidRPr="006F498A">
        <w:rPr>
          <w:rFonts w:ascii="Arial" w:hAnsi="Arial" w:cs="Arial"/>
          <w:sz w:val="24"/>
          <w:szCs w:val="24"/>
          <w:lang w:val="es-US"/>
        </w:rPr>
        <w:t>a los empleados a usar esos respiradores</w:t>
      </w:r>
      <w:r w:rsidR="008D4AC2" w:rsidRPr="006F498A">
        <w:rPr>
          <w:rFonts w:ascii="Arial" w:hAnsi="Arial" w:cs="Arial"/>
          <w:sz w:val="24"/>
          <w:szCs w:val="24"/>
          <w:lang w:val="es-US"/>
        </w:rPr>
        <w:t xml:space="preserve">. </w:t>
      </w:r>
    </w:p>
    <w:sdt>
      <w:sdtPr>
        <w:rPr>
          <w:rFonts w:ascii="Arial" w:hAnsi="Arial" w:cs="Arial"/>
          <w:sz w:val="24"/>
          <w:szCs w:val="24"/>
        </w:rPr>
        <w:id w:val="156118269"/>
        <w:placeholder>
          <w:docPart w:val="41866A67E0A9498A9BF0A942523EFFB5"/>
        </w:placeholder>
      </w:sdtPr>
      <w:sdtEndPr>
        <w:rPr>
          <w:highlight w:val="yellow"/>
        </w:rPr>
      </w:sdtEndPr>
      <w:sdtContent>
        <w:p w14:paraId="50FFF80C" w14:textId="7303FCE6" w:rsidR="00F03BD4" w:rsidRPr="006F498A" w:rsidRDefault="00667886" w:rsidP="00F03BD4">
          <w:pPr>
            <w:rPr>
              <w:rFonts w:ascii="Arial" w:hAnsi="Arial" w:cs="Arial"/>
              <w:sz w:val="24"/>
              <w:szCs w:val="24"/>
              <w:highlight w:val="yellow"/>
              <w:lang w:val="es-US"/>
            </w:rPr>
          </w:pPr>
          <w:r w:rsidRPr="006F498A">
            <w:rPr>
              <w:rFonts w:ascii="Arial" w:hAnsi="Arial" w:cs="Arial"/>
              <w:sz w:val="24"/>
              <w:szCs w:val="24"/>
              <w:highlight w:val="yellow"/>
              <w:lang w:val="es-US"/>
            </w:rPr>
            <w:t xml:space="preserve">También puede decidir </w:t>
          </w:r>
          <w:r w:rsidR="00EF6AD2" w:rsidRPr="006F498A">
            <w:rPr>
              <w:rFonts w:ascii="Arial" w:hAnsi="Arial" w:cs="Arial"/>
              <w:sz w:val="24"/>
              <w:szCs w:val="24"/>
              <w:highlight w:val="yellow"/>
              <w:lang w:val="es-US"/>
            </w:rPr>
            <w:t xml:space="preserve">mover </w:t>
          </w:r>
          <w:r w:rsidRPr="006F498A">
            <w:rPr>
              <w:rFonts w:ascii="Arial" w:hAnsi="Arial" w:cs="Arial"/>
              <w:sz w:val="24"/>
              <w:szCs w:val="24"/>
              <w:highlight w:val="yellow"/>
              <w:lang w:val="es-US"/>
            </w:rPr>
            <w:t xml:space="preserve">el trabajo </w:t>
          </w:r>
          <w:r w:rsidR="00EF6AD2" w:rsidRPr="006F498A">
            <w:rPr>
              <w:rFonts w:ascii="Arial" w:hAnsi="Arial" w:cs="Arial"/>
              <w:sz w:val="24"/>
              <w:szCs w:val="24"/>
              <w:highlight w:val="yellow"/>
              <w:lang w:val="es-US"/>
            </w:rPr>
            <w:t xml:space="preserve">a un espacio </w:t>
          </w:r>
          <w:r w:rsidRPr="006F498A">
            <w:rPr>
              <w:rFonts w:ascii="Arial" w:hAnsi="Arial" w:cs="Arial"/>
              <w:sz w:val="24"/>
              <w:szCs w:val="24"/>
              <w:highlight w:val="yellow"/>
              <w:lang w:val="es-US"/>
            </w:rPr>
            <w:t xml:space="preserve">interior con estos niveles de humo. Describa dónde se ubicarán los respiradores y quien los distribuirá. También puede usar otros tipos de respiradores aprobados por NIOSH apropiados para el humo de los incendios forestales, además de un N95 que tenga un factor de protección asignado (APF, por sus siglas en inglés) de 10 o más. </w:t>
          </w:r>
        </w:p>
      </w:sdtContent>
    </w:sdt>
    <w:p w14:paraId="200D6E1D" w14:textId="77777777" w:rsidR="008D4AC2" w:rsidRPr="006F498A" w:rsidRDefault="008D4AC2" w:rsidP="00AF3180">
      <w:pPr>
        <w:pStyle w:val="NoSpacing"/>
        <w:rPr>
          <w:rFonts w:ascii="Arial" w:hAnsi="Arial" w:cs="Arial"/>
          <w:sz w:val="24"/>
          <w:szCs w:val="24"/>
          <w:lang w:val="es-US"/>
        </w:rPr>
      </w:pPr>
    </w:p>
    <w:p w14:paraId="5AB59C17" w14:textId="71AC94CE" w:rsidR="00AF3180" w:rsidRPr="006F498A" w:rsidRDefault="00A161ED" w:rsidP="00AF3180">
      <w:pPr>
        <w:pStyle w:val="NoSpacing"/>
        <w:rPr>
          <w:rFonts w:ascii="Arial" w:hAnsi="Arial" w:cs="Arial"/>
          <w:sz w:val="24"/>
          <w:szCs w:val="24"/>
          <w:lang w:val="es-US"/>
        </w:rPr>
      </w:pPr>
      <w:r w:rsidRPr="006F498A">
        <w:rPr>
          <w:rFonts w:ascii="Arial" w:hAnsi="Arial" w:cs="Arial"/>
          <w:sz w:val="24"/>
          <w:szCs w:val="24"/>
          <w:lang w:val="es-US"/>
        </w:rPr>
        <w:t>Cuando el</w:t>
      </w:r>
      <w:r w:rsidR="0022339A" w:rsidRPr="006F498A">
        <w:rPr>
          <w:rFonts w:ascii="Arial" w:hAnsi="Arial" w:cs="Arial"/>
          <w:sz w:val="24"/>
          <w:szCs w:val="24"/>
          <w:lang w:val="es-US"/>
        </w:rPr>
        <w:t xml:space="preserve"> nivel actual de</w:t>
      </w:r>
      <w:r w:rsidR="00114331" w:rsidRPr="006F498A">
        <w:rPr>
          <w:rFonts w:ascii="Arial" w:hAnsi="Arial" w:cs="Arial"/>
          <w:sz w:val="24"/>
          <w:szCs w:val="24"/>
          <w:lang w:val="es-US"/>
        </w:rPr>
        <w:t xml:space="preserve"> </w:t>
      </w:r>
      <w:r w:rsidR="00AF3180" w:rsidRPr="006F498A">
        <w:rPr>
          <w:rFonts w:ascii="Arial" w:hAnsi="Arial" w:cs="Arial"/>
          <w:sz w:val="24"/>
          <w:szCs w:val="24"/>
          <w:lang w:val="es-US"/>
        </w:rPr>
        <w:t>PM</w:t>
      </w:r>
      <w:r w:rsidR="00AF3180" w:rsidRPr="006F498A">
        <w:rPr>
          <w:rFonts w:ascii="Arial" w:hAnsi="Arial" w:cs="Arial"/>
          <w:sz w:val="24"/>
          <w:szCs w:val="24"/>
          <w:vertAlign w:val="subscript"/>
          <w:lang w:val="es-US"/>
        </w:rPr>
        <w:t>2.5</w:t>
      </w:r>
      <w:r w:rsidRPr="006F498A">
        <w:rPr>
          <w:rFonts w:ascii="Arial" w:hAnsi="Arial" w:cs="Arial"/>
          <w:sz w:val="24"/>
          <w:szCs w:val="24"/>
          <w:lang w:val="es-US"/>
        </w:rPr>
        <w:t xml:space="preserve"> sea de</w:t>
      </w:r>
      <w:r w:rsidR="00AF3180" w:rsidRPr="006F498A">
        <w:rPr>
          <w:rFonts w:ascii="Arial" w:hAnsi="Arial" w:cs="Arial"/>
          <w:sz w:val="24"/>
          <w:szCs w:val="24"/>
          <w:lang w:val="es-US"/>
        </w:rPr>
        <w:t xml:space="preserve"> 5</w:t>
      </w:r>
      <w:r w:rsidR="005F38A7" w:rsidRPr="006F498A">
        <w:rPr>
          <w:rFonts w:ascii="Arial" w:hAnsi="Arial" w:cs="Arial"/>
          <w:sz w:val="24"/>
          <w:szCs w:val="24"/>
          <w:lang w:val="es-US"/>
        </w:rPr>
        <w:t>00.4</w:t>
      </w:r>
      <w:r w:rsidR="00AF3180" w:rsidRPr="006F498A">
        <w:rPr>
          <w:rFonts w:ascii="Arial" w:hAnsi="Arial" w:cs="Arial"/>
          <w:sz w:val="24"/>
          <w:szCs w:val="24"/>
          <w:lang w:val="es-US"/>
        </w:rPr>
        <w:t xml:space="preserve"> µg/m</w:t>
      </w:r>
      <w:r w:rsidR="00AF3180" w:rsidRPr="006F498A">
        <w:rPr>
          <w:rFonts w:ascii="Arial" w:hAnsi="Arial" w:cs="Arial"/>
          <w:sz w:val="24"/>
          <w:szCs w:val="24"/>
          <w:vertAlign w:val="superscript"/>
          <w:lang w:val="es-US"/>
        </w:rPr>
        <w:t>3</w:t>
      </w:r>
      <w:r w:rsidR="00AF3180" w:rsidRPr="006F498A">
        <w:rPr>
          <w:rFonts w:ascii="Arial" w:hAnsi="Arial" w:cs="Arial"/>
          <w:sz w:val="24"/>
          <w:szCs w:val="24"/>
          <w:lang w:val="es-US"/>
        </w:rPr>
        <w:t xml:space="preserve"> </w:t>
      </w:r>
      <w:r w:rsidRPr="006F498A">
        <w:rPr>
          <w:rFonts w:ascii="Arial" w:hAnsi="Arial" w:cs="Arial"/>
          <w:sz w:val="24"/>
          <w:szCs w:val="24"/>
          <w:lang w:val="es-US"/>
        </w:rPr>
        <w:t xml:space="preserve">o más, </w:t>
      </w:r>
      <w:r w:rsidR="00927D62" w:rsidRPr="006F498A">
        <w:rPr>
          <w:rFonts w:ascii="Arial" w:hAnsi="Arial" w:cs="Arial"/>
          <w:sz w:val="24"/>
          <w:szCs w:val="24"/>
          <w:lang w:val="es-US"/>
        </w:rPr>
        <w:t xml:space="preserve">inscribimos </w:t>
      </w:r>
      <w:r w:rsidRPr="006F498A">
        <w:rPr>
          <w:rFonts w:ascii="Arial" w:hAnsi="Arial" w:cs="Arial"/>
          <w:sz w:val="24"/>
          <w:szCs w:val="24"/>
          <w:lang w:val="es-US"/>
        </w:rPr>
        <w:t xml:space="preserve">a nuestros empleados en un programa completo de protección respiratoria (incluyendo pruebas de ajuste y evaluaciones médicas) de acuerdo con </w:t>
      </w:r>
      <w:r w:rsidR="00EF6AD2" w:rsidRPr="006F498A">
        <w:rPr>
          <w:rFonts w:ascii="Arial" w:hAnsi="Arial" w:cs="Arial"/>
          <w:sz w:val="24"/>
          <w:szCs w:val="24"/>
          <w:lang w:val="es-US"/>
        </w:rPr>
        <w:t>la norma</w:t>
      </w:r>
      <w:r w:rsidRPr="006F498A">
        <w:rPr>
          <w:rFonts w:ascii="Arial" w:hAnsi="Arial" w:cs="Arial"/>
          <w:sz w:val="24"/>
          <w:szCs w:val="24"/>
          <w:lang w:val="es-US"/>
        </w:rPr>
        <w:t xml:space="preserve"> de Respiradores del Estado de Washington, WAC 296-842, antes de trabajar en estas condiciones. En estas condiciones, requerimos que se usen estos tipos de respiradores aprobados por NIOSH</w:t>
      </w:r>
      <w:r w:rsidR="005F38A7" w:rsidRPr="006F498A">
        <w:rPr>
          <w:rFonts w:ascii="Arial" w:hAnsi="Arial" w:cs="Arial"/>
          <w:sz w:val="24"/>
          <w:szCs w:val="24"/>
          <w:lang w:val="es-US"/>
        </w:rPr>
        <w:t xml:space="preserve">: </w:t>
      </w:r>
    </w:p>
    <w:p w14:paraId="785BC426" w14:textId="0218ED70" w:rsidR="005F38A7" w:rsidRPr="006F498A" w:rsidRDefault="005F38A7" w:rsidP="00AF3180">
      <w:pPr>
        <w:pStyle w:val="NoSpacing"/>
        <w:rPr>
          <w:rFonts w:ascii="Arial" w:hAnsi="Arial" w:cs="Arial"/>
          <w:sz w:val="24"/>
          <w:szCs w:val="24"/>
          <w:lang w:val="es-US"/>
        </w:rPr>
      </w:pPr>
    </w:p>
    <w:p w14:paraId="0EB8D62A" w14:textId="5AF597E3" w:rsidR="005F38A7" w:rsidRPr="006F498A" w:rsidRDefault="006671BC" w:rsidP="005F38A7">
      <w:pPr>
        <w:rPr>
          <w:rFonts w:ascii="Arial" w:hAnsi="Arial" w:cs="Arial"/>
          <w:sz w:val="24"/>
          <w:szCs w:val="24"/>
          <w:lang w:val="es-US"/>
        </w:rPr>
      </w:pPr>
      <w:sdt>
        <w:sdtPr>
          <w:rPr>
            <w:rFonts w:ascii="Arial" w:hAnsi="Arial" w:cs="Arial"/>
            <w:sz w:val="24"/>
            <w:szCs w:val="24"/>
            <w:lang w:val="es-US"/>
          </w:rPr>
          <w:id w:val="1753243033"/>
          <w14:checkbox>
            <w14:checked w14:val="0"/>
            <w14:checkedState w14:val="2612" w14:font="MS Gothic"/>
            <w14:uncheckedState w14:val="2610" w14:font="MS Gothic"/>
          </w14:checkbox>
        </w:sdtPr>
        <w:sdtEndPr/>
        <w:sdtContent>
          <w:r w:rsidR="005F38A7" w:rsidRPr="006F498A">
            <w:rPr>
              <w:rFonts w:ascii="Segoe UI Symbol" w:eastAsia="MS Gothic" w:hAnsi="Segoe UI Symbol" w:cs="Segoe UI Symbol"/>
              <w:sz w:val="24"/>
              <w:szCs w:val="24"/>
              <w:lang w:val="es-US"/>
            </w:rPr>
            <w:t>☐</w:t>
          </w:r>
        </w:sdtContent>
      </w:sdt>
      <w:r w:rsidR="005F38A7" w:rsidRPr="006F498A">
        <w:rPr>
          <w:rFonts w:ascii="Arial" w:hAnsi="Arial" w:cs="Arial"/>
          <w:sz w:val="24"/>
          <w:szCs w:val="24"/>
          <w:lang w:val="es-US"/>
        </w:rPr>
        <w:t xml:space="preserve"> </w:t>
      </w:r>
      <w:r w:rsidR="00EA0B32" w:rsidRPr="006F498A">
        <w:rPr>
          <w:rFonts w:ascii="Arial" w:hAnsi="Arial" w:cs="Arial"/>
          <w:sz w:val="24"/>
          <w:szCs w:val="24"/>
          <w:lang w:val="es-US"/>
        </w:rPr>
        <w:t xml:space="preserve">Respiradores </w:t>
      </w:r>
      <w:r w:rsidR="00EF6AD2" w:rsidRPr="006F498A">
        <w:rPr>
          <w:rFonts w:ascii="Arial" w:hAnsi="Arial" w:cs="Arial"/>
          <w:sz w:val="24"/>
          <w:szCs w:val="24"/>
          <w:lang w:val="es-US"/>
        </w:rPr>
        <w:t>para partículas desechables</w:t>
      </w:r>
      <w:r w:rsidR="00EA0B32" w:rsidRPr="006F498A">
        <w:rPr>
          <w:rFonts w:ascii="Arial" w:hAnsi="Arial" w:cs="Arial"/>
          <w:sz w:val="24"/>
          <w:szCs w:val="24"/>
          <w:lang w:val="es-US"/>
        </w:rPr>
        <w:t xml:space="preserve"> N95</w:t>
      </w:r>
    </w:p>
    <w:p w14:paraId="63FCB8FC" w14:textId="77AEB5D0" w:rsidR="005F38A7" w:rsidRPr="006F498A" w:rsidRDefault="006671BC" w:rsidP="005F38A7">
      <w:pPr>
        <w:rPr>
          <w:rFonts w:ascii="Arial" w:hAnsi="Arial" w:cs="Arial"/>
          <w:sz w:val="24"/>
          <w:lang w:val="es-US"/>
        </w:rPr>
      </w:pPr>
      <w:sdt>
        <w:sdtPr>
          <w:rPr>
            <w:rFonts w:ascii="Arial" w:hAnsi="Arial" w:cs="Arial"/>
            <w:sz w:val="24"/>
            <w:szCs w:val="24"/>
            <w:lang w:val="es-US"/>
          </w:rPr>
          <w:id w:val="292110927"/>
          <w14:checkbox>
            <w14:checked w14:val="0"/>
            <w14:checkedState w14:val="2612" w14:font="MS Gothic"/>
            <w14:uncheckedState w14:val="2610" w14:font="MS Gothic"/>
          </w14:checkbox>
        </w:sdtPr>
        <w:sdtEndPr/>
        <w:sdtContent>
          <w:r w:rsidR="005F38A7" w:rsidRPr="006F498A">
            <w:rPr>
              <w:rFonts w:ascii="Segoe UI Symbol" w:eastAsia="MS Gothic" w:hAnsi="Segoe UI Symbol" w:cs="Segoe UI Symbol"/>
              <w:sz w:val="24"/>
              <w:szCs w:val="24"/>
              <w:lang w:val="es-US"/>
            </w:rPr>
            <w:t>☐</w:t>
          </w:r>
        </w:sdtContent>
      </w:sdt>
      <w:r w:rsidR="005F38A7" w:rsidRPr="006F498A">
        <w:rPr>
          <w:rFonts w:ascii="Arial" w:hAnsi="Arial" w:cs="Arial"/>
          <w:sz w:val="24"/>
          <w:szCs w:val="24"/>
          <w:lang w:val="es-US"/>
        </w:rPr>
        <w:t xml:space="preserve"> </w:t>
      </w:r>
      <w:r w:rsidR="00EA0B32" w:rsidRPr="006F498A">
        <w:rPr>
          <w:rFonts w:ascii="Arial" w:hAnsi="Arial" w:cs="Arial"/>
          <w:sz w:val="24"/>
          <w:lang w:val="es-US"/>
        </w:rPr>
        <w:t>Respirador de media cara con filtros P100</w:t>
      </w:r>
    </w:p>
    <w:p w14:paraId="537C9C1C" w14:textId="3CC303E7" w:rsidR="005F38A7" w:rsidRPr="006F498A" w:rsidRDefault="006671BC" w:rsidP="00A5401B">
      <w:pPr>
        <w:widowControl w:val="0"/>
        <w:tabs>
          <w:tab w:val="left" w:pos="1523"/>
        </w:tabs>
        <w:autoSpaceDE w:val="0"/>
        <w:autoSpaceDN w:val="0"/>
        <w:spacing w:before="1" w:line="211" w:lineRule="auto"/>
        <w:ind w:right="156"/>
        <w:rPr>
          <w:rFonts w:ascii="Arial" w:hAnsi="Arial" w:cs="Arial"/>
          <w:sz w:val="24"/>
          <w:lang w:val="es-US"/>
        </w:rPr>
      </w:pPr>
      <w:sdt>
        <w:sdtPr>
          <w:rPr>
            <w:rFonts w:ascii="Arial" w:hAnsi="Arial" w:cs="Arial"/>
            <w:sz w:val="24"/>
            <w:szCs w:val="24"/>
            <w:lang w:val="es-US"/>
          </w:rPr>
          <w:id w:val="927155783"/>
          <w14:checkbox>
            <w14:checked w14:val="0"/>
            <w14:checkedState w14:val="2612" w14:font="MS Gothic"/>
            <w14:uncheckedState w14:val="2610" w14:font="MS Gothic"/>
          </w14:checkbox>
        </w:sdtPr>
        <w:sdtEndPr/>
        <w:sdtContent>
          <w:r w:rsidR="005F38A7" w:rsidRPr="006F498A">
            <w:rPr>
              <w:rFonts w:ascii="Segoe UI Symbol" w:eastAsia="MS Gothic" w:hAnsi="Segoe UI Symbol" w:cs="Segoe UI Symbol"/>
              <w:sz w:val="24"/>
              <w:szCs w:val="24"/>
              <w:lang w:val="es-US"/>
            </w:rPr>
            <w:t>☐</w:t>
          </w:r>
        </w:sdtContent>
      </w:sdt>
      <w:r w:rsidR="005F38A7" w:rsidRPr="006F498A">
        <w:rPr>
          <w:rFonts w:ascii="Arial" w:hAnsi="Arial" w:cs="Arial"/>
          <w:sz w:val="24"/>
          <w:szCs w:val="24"/>
          <w:lang w:val="es-US"/>
        </w:rPr>
        <w:t xml:space="preserve"> </w:t>
      </w:r>
      <w:r w:rsidR="00D73002" w:rsidRPr="006F498A">
        <w:rPr>
          <w:rFonts w:ascii="Arial" w:hAnsi="Arial" w:cs="Arial"/>
          <w:sz w:val="24"/>
          <w:szCs w:val="24"/>
          <w:lang w:val="es-US"/>
        </w:rPr>
        <w:t>Otro</w:t>
      </w:r>
      <w:r w:rsidR="00114331" w:rsidRPr="006F498A">
        <w:rPr>
          <w:rFonts w:ascii="Arial" w:hAnsi="Arial" w:cs="Arial"/>
          <w:sz w:val="24"/>
          <w:szCs w:val="24"/>
          <w:lang w:val="es-US"/>
        </w:rPr>
        <w:t xml:space="preserve">: </w:t>
      </w:r>
      <w:r w:rsidR="009B4542" w:rsidRPr="006F498A">
        <w:rPr>
          <w:rFonts w:ascii="Arial" w:hAnsi="Arial" w:cs="Arial"/>
          <w:sz w:val="24"/>
          <w:szCs w:val="24"/>
          <w:highlight w:val="yellow"/>
          <w:lang w:val="es-US"/>
        </w:rPr>
        <w:t xml:space="preserve">Describa qué respirador fue seleccionado que está equipado con filtros P100, con un factor de protección asignado (APF) de 10 o más, como se indica en WAC 296-842-13005 </w:t>
      </w:r>
      <w:r w:rsidR="00EF6AD2" w:rsidRPr="006F498A">
        <w:rPr>
          <w:rFonts w:ascii="Arial" w:hAnsi="Arial" w:cs="Arial"/>
          <w:sz w:val="24"/>
          <w:szCs w:val="24"/>
          <w:highlight w:val="yellow"/>
          <w:lang w:val="es-US"/>
        </w:rPr>
        <w:t>de norma</w:t>
      </w:r>
      <w:r w:rsidR="009B4542" w:rsidRPr="006F498A">
        <w:rPr>
          <w:rFonts w:ascii="Arial" w:hAnsi="Arial" w:cs="Arial"/>
          <w:sz w:val="24"/>
          <w:szCs w:val="24"/>
          <w:highlight w:val="yellow"/>
          <w:lang w:val="es-US"/>
        </w:rPr>
        <w:t xml:space="preserve"> de Reparadores</w:t>
      </w:r>
      <w:r w:rsidR="005F38A7" w:rsidRPr="006F498A">
        <w:rPr>
          <w:rFonts w:ascii="Arial" w:hAnsi="Arial" w:cs="Arial"/>
          <w:sz w:val="24"/>
          <w:highlight w:val="yellow"/>
          <w:lang w:val="es-US"/>
        </w:rPr>
        <w:t>.</w:t>
      </w:r>
    </w:p>
    <w:p w14:paraId="5DF5C7A0" w14:textId="5F5CA989" w:rsidR="00A5401B" w:rsidRPr="006F498A" w:rsidRDefault="006671BC" w:rsidP="00A5401B">
      <w:pPr>
        <w:widowControl w:val="0"/>
        <w:tabs>
          <w:tab w:val="left" w:pos="1523"/>
        </w:tabs>
        <w:autoSpaceDE w:val="0"/>
        <w:autoSpaceDN w:val="0"/>
        <w:spacing w:before="1" w:line="211" w:lineRule="auto"/>
        <w:ind w:right="156"/>
        <w:rPr>
          <w:rFonts w:ascii="Arial" w:hAnsi="Arial" w:cs="Arial"/>
          <w:sz w:val="24"/>
          <w:szCs w:val="24"/>
          <w:highlight w:val="yellow"/>
          <w:lang w:val="es-US"/>
        </w:rPr>
      </w:pPr>
      <w:sdt>
        <w:sdtPr>
          <w:rPr>
            <w:rFonts w:ascii="Arial" w:hAnsi="Arial" w:cs="Arial"/>
            <w:sz w:val="24"/>
            <w:szCs w:val="24"/>
            <w:lang w:val="es-US"/>
          </w:rPr>
          <w:id w:val="1232271312"/>
          <w14:checkbox>
            <w14:checked w14:val="0"/>
            <w14:checkedState w14:val="2612" w14:font="MS Gothic"/>
            <w14:uncheckedState w14:val="2610" w14:font="MS Gothic"/>
          </w14:checkbox>
        </w:sdtPr>
        <w:sdtEndPr/>
        <w:sdtContent>
          <w:r w:rsidR="00A5401B" w:rsidRPr="006F498A">
            <w:rPr>
              <w:rFonts w:ascii="Segoe UI Symbol" w:eastAsia="MS Gothic" w:hAnsi="Segoe UI Symbol" w:cs="Segoe UI Symbol"/>
              <w:sz w:val="24"/>
              <w:szCs w:val="24"/>
              <w:lang w:val="es-US"/>
            </w:rPr>
            <w:t>☐</w:t>
          </w:r>
        </w:sdtContent>
      </w:sdt>
      <w:r w:rsidR="00A5401B" w:rsidRPr="006F498A">
        <w:rPr>
          <w:rFonts w:ascii="Arial" w:hAnsi="Arial" w:cs="Arial"/>
          <w:sz w:val="24"/>
          <w:szCs w:val="24"/>
          <w:lang w:val="es-US"/>
        </w:rPr>
        <w:t xml:space="preserve"> </w:t>
      </w:r>
      <w:r w:rsidR="009B4542" w:rsidRPr="006F498A">
        <w:rPr>
          <w:rFonts w:ascii="Arial" w:hAnsi="Arial" w:cs="Arial"/>
          <w:sz w:val="24"/>
          <w:szCs w:val="24"/>
          <w:highlight w:val="yellow"/>
          <w:lang w:val="es-US"/>
        </w:rPr>
        <w:t>Otro</w:t>
      </w:r>
      <w:r w:rsidR="00A5401B" w:rsidRPr="006F498A">
        <w:rPr>
          <w:rFonts w:ascii="Arial" w:hAnsi="Arial" w:cs="Arial"/>
          <w:sz w:val="24"/>
          <w:szCs w:val="24"/>
          <w:highlight w:val="yellow"/>
          <w:lang w:val="es-US"/>
        </w:rPr>
        <w:t xml:space="preserve">: </w:t>
      </w:r>
      <w:r w:rsidR="00195609" w:rsidRPr="006F498A">
        <w:rPr>
          <w:rFonts w:ascii="Arial" w:hAnsi="Arial" w:cs="Arial"/>
          <w:sz w:val="24"/>
          <w:szCs w:val="24"/>
          <w:highlight w:val="yellow"/>
          <w:lang w:val="es-US"/>
        </w:rPr>
        <w:t>También se puede trasladar el trabajo al interior.</w:t>
      </w:r>
    </w:p>
    <w:p w14:paraId="37264D9F" w14:textId="76A0CBEB" w:rsidR="005F38A7" w:rsidRPr="006F498A" w:rsidRDefault="005F38A7" w:rsidP="005F38A7">
      <w:pPr>
        <w:rPr>
          <w:rFonts w:ascii="Arial" w:hAnsi="Arial" w:cs="Arial"/>
          <w:sz w:val="24"/>
          <w:szCs w:val="24"/>
          <w:lang w:val="es-US"/>
        </w:rPr>
      </w:pPr>
    </w:p>
    <w:p w14:paraId="259FA871" w14:textId="0A8FF677" w:rsidR="00C16C54" w:rsidRPr="006F498A" w:rsidRDefault="00AD6721" w:rsidP="00C16C54">
      <w:pPr>
        <w:pStyle w:val="NoSpacing"/>
        <w:rPr>
          <w:rFonts w:ascii="Arial" w:hAnsi="Arial" w:cs="Arial"/>
          <w:sz w:val="24"/>
          <w:szCs w:val="24"/>
          <w:lang w:val="es-US"/>
        </w:rPr>
      </w:pPr>
      <w:r w:rsidRPr="006F498A">
        <w:rPr>
          <w:rFonts w:ascii="Arial" w:hAnsi="Arial" w:cs="Arial"/>
          <w:sz w:val="24"/>
          <w:szCs w:val="24"/>
          <w:lang w:val="es-US"/>
        </w:rPr>
        <w:lastRenderedPageBreak/>
        <w:t>Cuando</w:t>
      </w:r>
      <w:r w:rsidR="00195609" w:rsidRPr="006F498A">
        <w:rPr>
          <w:rFonts w:ascii="Arial" w:hAnsi="Arial" w:cs="Arial"/>
          <w:sz w:val="24"/>
          <w:szCs w:val="24"/>
          <w:lang w:val="es-US"/>
        </w:rPr>
        <w:t xml:space="preserve"> el nivel actual de</w:t>
      </w:r>
      <w:r w:rsidR="00114331" w:rsidRPr="006F498A">
        <w:rPr>
          <w:rFonts w:ascii="Arial" w:hAnsi="Arial" w:cs="Arial"/>
          <w:sz w:val="24"/>
          <w:szCs w:val="24"/>
          <w:lang w:val="es-US"/>
        </w:rPr>
        <w:t xml:space="preserve"> </w:t>
      </w:r>
      <w:r w:rsidR="007960D3" w:rsidRPr="006F498A">
        <w:rPr>
          <w:rFonts w:ascii="Arial" w:hAnsi="Arial" w:cs="Arial"/>
          <w:sz w:val="24"/>
          <w:szCs w:val="24"/>
          <w:lang w:val="es-US"/>
        </w:rPr>
        <w:t>PM</w:t>
      </w:r>
      <w:r w:rsidR="007960D3" w:rsidRPr="006F498A">
        <w:rPr>
          <w:rFonts w:ascii="Arial" w:hAnsi="Arial" w:cs="Arial"/>
          <w:sz w:val="24"/>
          <w:szCs w:val="24"/>
          <w:vertAlign w:val="subscript"/>
          <w:lang w:val="es-US"/>
        </w:rPr>
        <w:t>2.5</w:t>
      </w:r>
      <w:r w:rsidR="00195609" w:rsidRPr="006F498A">
        <w:rPr>
          <w:rFonts w:ascii="Arial" w:hAnsi="Arial" w:cs="Arial"/>
          <w:sz w:val="24"/>
          <w:szCs w:val="24"/>
          <w:lang w:val="es-US"/>
        </w:rPr>
        <w:t xml:space="preserve"> sea de</w:t>
      </w:r>
      <w:r w:rsidR="007960D3" w:rsidRPr="006F498A">
        <w:rPr>
          <w:rFonts w:ascii="Arial" w:hAnsi="Arial" w:cs="Arial"/>
          <w:sz w:val="24"/>
          <w:szCs w:val="24"/>
          <w:lang w:val="es-US"/>
        </w:rPr>
        <w:t xml:space="preserve"> 555 µg/m</w:t>
      </w:r>
      <w:r w:rsidR="007960D3" w:rsidRPr="006F498A">
        <w:rPr>
          <w:rFonts w:ascii="Arial" w:hAnsi="Arial" w:cs="Arial"/>
          <w:sz w:val="24"/>
          <w:szCs w:val="24"/>
          <w:vertAlign w:val="superscript"/>
          <w:lang w:val="es-US"/>
        </w:rPr>
        <w:t>3</w:t>
      </w:r>
      <w:r w:rsidR="007960D3" w:rsidRPr="006F498A">
        <w:rPr>
          <w:rFonts w:ascii="Arial" w:hAnsi="Arial" w:cs="Arial"/>
          <w:sz w:val="24"/>
          <w:szCs w:val="24"/>
          <w:lang w:val="es-US"/>
        </w:rPr>
        <w:t xml:space="preserve"> </w:t>
      </w:r>
      <w:r w:rsidRPr="006F498A">
        <w:rPr>
          <w:rFonts w:ascii="Arial" w:hAnsi="Arial" w:cs="Arial"/>
          <w:sz w:val="24"/>
          <w:szCs w:val="24"/>
          <w:lang w:val="es-US"/>
        </w:rPr>
        <w:t>o más</w:t>
      </w:r>
      <w:r w:rsidR="007960D3" w:rsidRPr="006F498A">
        <w:rPr>
          <w:rFonts w:ascii="Arial" w:hAnsi="Arial" w:cs="Arial"/>
          <w:sz w:val="24"/>
          <w:szCs w:val="24"/>
          <w:lang w:val="es-US"/>
        </w:rPr>
        <w:t xml:space="preserve">, </w:t>
      </w:r>
      <w:r w:rsidR="00EF6AD2" w:rsidRPr="006F498A">
        <w:rPr>
          <w:rFonts w:ascii="Arial" w:hAnsi="Arial" w:cs="Arial"/>
          <w:sz w:val="24"/>
          <w:szCs w:val="24"/>
          <w:lang w:val="es-US"/>
        </w:rPr>
        <w:t xml:space="preserve">requerimos </w:t>
      </w:r>
      <w:r w:rsidRPr="006F498A">
        <w:rPr>
          <w:rFonts w:ascii="Arial" w:hAnsi="Arial" w:cs="Arial"/>
          <w:sz w:val="24"/>
          <w:szCs w:val="24"/>
          <w:lang w:val="es-US"/>
        </w:rPr>
        <w:t>que se usen estos tipos de respiradores aprobados por NIOSH:</w:t>
      </w:r>
    </w:p>
    <w:p w14:paraId="790DC0A1" w14:textId="77777777" w:rsidR="00C16C54" w:rsidRPr="006F498A" w:rsidRDefault="00C16C54" w:rsidP="00C16C54">
      <w:pPr>
        <w:pStyle w:val="NoSpacing"/>
        <w:rPr>
          <w:rFonts w:ascii="Arial" w:hAnsi="Arial" w:cs="Arial"/>
          <w:sz w:val="24"/>
          <w:szCs w:val="24"/>
          <w:lang w:val="es-US"/>
        </w:rPr>
      </w:pPr>
    </w:p>
    <w:p w14:paraId="1FA3C891" w14:textId="054DD3E2" w:rsidR="00C16C54" w:rsidRPr="006F498A" w:rsidRDefault="006671BC" w:rsidP="00C16C54">
      <w:pPr>
        <w:rPr>
          <w:rFonts w:ascii="Arial" w:hAnsi="Arial" w:cs="Arial"/>
          <w:sz w:val="24"/>
          <w:szCs w:val="24"/>
          <w:lang w:val="es-US"/>
        </w:rPr>
      </w:pPr>
      <w:sdt>
        <w:sdtPr>
          <w:rPr>
            <w:rFonts w:ascii="Arial" w:hAnsi="Arial" w:cs="Arial"/>
            <w:sz w:val="24"/>
            <w:szCs w:val="24"/>
            <w:lang w:val="es-US"/>
          </w:rPr>
          <w:id w:val="1675148627"/>
          <w14:checkbox>
            <w14:checked w14:val="0"/>
            <w14:checkedState w14:val="2612" w14:font="MS Gothic"/>
            <w14:uncheckedState w14:val="2610" w14:font="MS Gothic"/>
          </w14:checkbox>
        </w:sdtPr>
        <w:sdtEndPr/>
        <w:sdtContent>
          <w:r w:rsidR="00C16C54" w:rsidRPr="006F498A">
            <w:rPr>
              <w:rFonts w:ascii="Segoe UI Symbol" w:eastAsia="MS Gothic" w:hAnsi="Segoe UI Symbol" w:cs="Segoe UI Symbol"/>
              <w:sz w:val="24"/>
              <w:szCs w:val="24"/>
              <w:lang w:val="es-US"/>
            </w:rPr>
            <w:t>☐</w:t>
          </w:r>
        </w:sdtContent>
      </w:sdt>
      <w:r w:rsidR="00C16C54" w:rsidRPr="006F498A">
        <w:rPr>
          <w:rFonts w:ascii="Arial" w:hAnsi="Arial" w:cs="Arial"/>
          <w:sz w:val="24"/>
          <w:szCs w:val="24"/>
          <w:lang w:val="es-US"/>
        </w:rPr>
        <w:t xml:space="preserve"> </w:t>
      </w:r>
      <w:r w:rsidR="000068E9" w:rsidRPr="006F498A">
        <w:rPr>
          <w:rFonts w:ascii="Arial" w:hAnsi="Arial" w:cs="Arial"/>
          <w:sz w:val="24"/>
          <w:szCs w:val="24"/>
          <w:lang w:val="es-US"/>
        </w:rPr>
        <w:t xml:space="preserve">Respirador con purificador de aire motorizado con ajuste suelto </w:t>
      </w:r>
      <w:r w:rsidR="00C16C54" w:rsidRPr="006F498A">
        <w:rPr>
          <w:rFonts w:ascii="Arial" w:hAnsi="Arial" w:cs="Arial"/>
          <w:sz w:val="24"/>
          <w:szCs w:val="24"/>
          <w:lang w:val="es-US"/>
        </w:rPr>
        <w:t>(PAPR)</w:t>
      </w:r>
    </w:p>
    <w:p w14:paraId="5FE258BD" w14:textId="77777777" w:rsidR="000068E9" w:rsidRPr="006F498A" w:rsidRDefault="006671BC" w:rsidP="000068E9">
      <w:pPr>
        <w:rPr>
          <w:rFonts w:ascii="Arial" w:hAnsi="Arial" w:cs="Arial"/>
          <w:sz w:val="24"/>
          <w:lang w:val="es-US"/>
        </w:rPr>
      </w:pPr>
      <w:sdt>
        <w:sdtPr>
          <w:rPr>
            <w:rFonts w:ascii="Arial" w:hAnsi="Arial" w:cs="Arial"/>
            <w:sz w:val="24"/>
            <w:szCs w:val="24"/>
            <w:lang w:val="es-US"/>
          </w:rPr>
          <w:id w:val="1236899386"/>
          <w14:checkbox>
            <w14:checked w14:val="0"/>
            <w14:checkedState w14:val="2612" w14:font="MS Gothic"/>
            <w14:uncheckedState w14:val="2610" w14:font="MS Gothic"/>
          </w14:checkbox>
        </w:sdtPr>
        <w:sdtEndPr/>
        <w:sdtContent>
          <w:r w:rsidR="00C16C54" w:rsidRPr="006F498A">
            <w:rPr>
              <w:rFonts w:ascii="Segoe UI Symbol" w:eastAsia="MS Gothic" w:hAnsi="Segoe UI Symbol" w:cs="Segoe UI Symbol"/>
              <w:sz w:val="24"/>
              <w:szCs w:val="24"/>
              <w:lang w:val="es-US"/>
            </w:rPr>
            <w:t>☐</w:t>
          </w:r>
        </w:sdtContent>
      </w:sdt>
      <w:r w:rsidR="00C16C54" w:rsidRPr="006F498A">
        <w:rPr>
          <w:rFonts w:ascii="Arial" w:hAnsi="Arial" w:cs="Arial"/>
          <w:sz w:val="24"/>
          <w:szCs w:val="24"/>
          <w:lang w:val="es-US"/>
        </w:rPr>
        <w:t xml:space="preserve"> </w:t>
      </w:r>
      <w:r w:rsidR="000068E9" w:rsidRPr="006F498A">
        <w:rPr>
          <w:rFonts w:ascii="Arial" w:hAnsi="Arial" w:cs="Arial"/>
          <w:sz w:val="24"/>
          <w:lang w:val="es-US"/>
        </w:rPr>
        <w:t>Respirador purificador de aire de cara completa con filtros P100</w:t>
      </w:r>
    </w:p>
    <w:p w14:paraId="44E9E132" w14:textId="6FE283AC" w:rsidR="00C16C54" w:rsidRPr="006F498A" w:rsidRDefault="00C16C54" w:rsidP="00C16C54">
      <w:pPr>
        <w:rPr>
          <w:rFonts w:ascii="Arial" w:hAnsi="Arial" w:cs="Arial"/>
          <w:sz w:val="24"/>
          <w:lang w:val="es-US"/>
        </w:rPr>
      </w:pPr>
    </w:p>
    <w:p w14:paraId="695221B0" w14:textId="7153746B" w:rsidR="00C16C54" w:rsidRPr="006F498A" w:rsidRDefault="006671BC" w:rsidP="00C16C54">
      <w:pPr>
        <w:rPr>
          <w:rFonts w:ascii="Arial" w:hAnsi="Arial" w:cs="Arial"/>
          <w:sz w:val="24"/>
          <w:lang w:val="es-US"/>
        </w:rPr>
      </w:pPr>
      <w:sdt>
        <w:sdtPr>
          <w:rPr>
            <w:rFonts w:ascii="Arial" w:hAnsi="Arial" w:cs="Arial"/>
            <w:sz w:val="24"/>
            <w:szCs w:val="24"/>
            <w:lang w:val="es-US"/>
          </w:rPr>
          <w:id w:val="-2129539446"/>
          <w14:checkbox>
            <w14:checked w14:val="0"/>
            <w14:checkedState w14:val="2612" w14:font="MS Gothic"/>
            <w14:uncheckedState w14:val="2610" w14:font="MS Gothic"/>
          </w14:checkbox>
        </w:sdtPr>
        <w:sdtEndPr/>
        <w:sdtContent>
          <w:r w:rsidR="00C16C54" w:rsidRPr="006F498A">
            <w:rPr>
              <w:rFonts w:ascii="Segoe UI Symbol" w:eastAsia="MS Gothic" w:hAnsi="Segoe UI Symbol" w:cs="Segoe UI Symbol"/>
              <w:sz w:val="24"/>
              <w:szCs w:val="24"/>
              <w:lang w:val="es-US"/>
            </w:rPr>
            <w:t>☐</w:t>
          </w:r>
        </w:sdtContent>
      </w:sdt>
      <w:r w:rsidR="00C16C54" w:rsidRPr="006F498A">
        <w:rPr>
          <w:rFonts w:ascii="Arial" w:hAnsi="Arial" w:cs="Arial"/>
          <w:sz w:val="24"/>
          <w:szCs w:val="24"/>
          <w:lang w:val="es-US"/>
        </w:rPr>
        <w:t xml:space="preserve"> </w:t>
      </w:r>
      <w:r w:rsidR="00596797" w:rsidRPr="006F498A">
        <w:rPr>
          <w:rFonts w:ascii="Arial" w:hAnsi="Arial" w:cs="Arial"/>
          <w:sz w:val="24"/>
          <w:lang w:val="es-US"/>
        </w:rPr>
        <w:t>Respirador purificador de aire de media cara con filtros P100</w:t>
      </w:r>
    </w:p>
    <w:p w14:paraId="3CF270A4" w14:textId="0C680CEE" w:rsidR="00C76522" w:rsidRPr="006F498A" w:rsidRDefault="006671BC" w:rsidP="00C76522">
      <w:pPr>
        <w:widowControl w:val="0"/>
        <w:tabs>
          <w:tab w:val="left" w:pos="1523"/>
        </w:tabs>
        <w:autoSpaceDE w:val="0"/>
        <w:autoSpaceDN w:val="0"/>
        <w:spacing w:before="1" w:after="0" w:line="211" w:lineRule="auto"/>
        <w:ind w:right="156"/>
        <w:rPr>
          <w:rFonts w:ascii="Arial" w:hAnsi="Arial" w:cs="Arial"/>
          <w:sz w:val="24"/>
          <w:highlight w:val="yellow"/>
          <w:lang w:val="es-US"/>
        </w:rPr>
      </w:pPr>
      <w:sdt>
        <w:sdtPr>
          <w:rPr>
            <w:rFonts w:ascii="Arial" w:hAnsi="Arial" w:cs="Arial"/>
            <w:sz w:val="24"/>
            <w:szCs w:val="24"/>
            <w:lang w:val="es-US"/>
          </w:rPr>
          <w:id w:val="-71902790"/>
          <w14:checkbox>
            <w14:checked w14:val="0"/>
            <w14:checkedState w14:val="2612" w14:font="MS Gothic"/>
            <w14:uncheckedState w14:val="2610" w14:font="MS Gothic"/>
          </w14:checkbox>
        </w:sdtPr>
        <w:sdtEndPr/>
        <w:sdtContent>
          <w:r w:rsidR="00C16C54" w:rsidRPr="006F498A">
            <w:rPr>
              <w:rFonts w:ascii="Segoe UI Symbol" w:eastAsia="MS Gothic" w:hAnsi="Segoe UI Symbol" w:cs="Segoe UI Symbol"/>
              <w:sz w:val="24"/>
              <w:szCs w:val="24"/>
              <w:lang w:val="es-US"/>
            </w:rPr>
            <w:t>☐</w:t>
          </w:r>
        </w:sdtContent>
      </w:sdt>
      <w:r w:rsidR="00C16C54" w:rsidRPr="006F498A">
        <w:rPr>
          <w:rFonts w:ascii="Arial" w:hAnsi="Arial" w:cs="Arial"/>
          <w:sz w:val="24"/>
          <w:szCs w:val="24"/>
          <w:lang w:val="es-US"/>
        </w:rPr>
        <w:t xml:space="preserve"> </w:t>
      </w:r>
      <w:r w:rsidR="00596797" w:rsidRPr="006F498A">
        <w:rPr>
          <w:rFonts w:ascii="Arial" w:hAnsi="Arial" w:cs="Arial"/>
          <w:sz w:val="24"/>
          <w:szCs w:val="24"/>
          <w:lang w:val="es-US"/>
        </w:rPr>
        <w:t>Otro</w:t>
      </w:r>
      <w:r w:rsidR="00937A88" w:rsidRPr="006F498A">
        <w:rPr>
          <w:rFonts w:ascii="Arial" w:hAnsi="Arial" w:cs="Arial"/>
          <w:sz w:val="24"/>
          <w:szCs w:val="24"/>
          <w:lang w:val="es-US"/>
        </w:rPr>
        <w:t xml:space="preserve">: </w:t>
      </w:r>
      <w:r w:rsidR="00C76522" w:rsidRPr="006F498A">
        <w:rPr>
          <w:rFonts w:ascii="Arial" w:hAnsi="Arial" w:cs="Arial"/>
          <w:sz w:val="24"/>
          <w:szCs w:val="24"/>
          <w:highlight w:val="yellow"/>
          <w:lang w:val="es-US"/>
        </w:rPr>
        <w:t xml:space="preserve">Describa qué respirador se seleccionó que tiene un factor de protección asignado (APF) de 25 o más, </w:t>
      </w:r>
      <w:r w:rsidR="00C76522" w:rsidRPr="006F498A">
        <w:rPr>
          <w:rFonts w:ascii="Arial" w:hAnsi="Arial" w:cs="Arial"/>
          <w:sz w:val="24"/>
          <w:highlight w:val="yellow"/>
          <w:lang w:val="es-US"/>
        </w:rPr>
        <w:t xml:space="preserve">como enumerado en WAC 296-842-13005 </w:t>
      </w:r>
      <w:r w:rsidR="00927D62" w:rsidRPr="006F498A">
        <w:rPr>
          <w:rFonts w:ascii="Arial" w:hAnsi="Arial" w:cs="Arial"/>
          <w:sz w:val="24"/>
          <w:highlight w:val="yellow"/>
          <w:lang w:val="es-US"/>
        </w:rPr>
        <w:t xml:space="preserve">norma </w:t>
      </w:r>
      <w:r w:rsidR="00C76522" w:rsidRPr="006F498A">
        <w:rPr>
          <w:rFonts w:ascii="Arial" w:hAnsi="Arial" w:cs="Arial"/>
          <w:sz w:val="24"/>
          <w:highlight w:val="yellow"/>
          <w:lang w:val="es-US"/>
        </w:rPr>
        <w:t xml:space="preserve">de Respiradores. </w:t>
      </w:r>
    </w:p>
    <w:p w14:paraId="771FE61D" w14:textId="77777777" w:rsidR="00C76522" w:rsidRPr="006F498A" w:rsidRDefault="00C76522" w:rsidP="00C76522">
      <w:pPr>
        <w:widowControl w:val="0"/>
        <w:tabs>
          <w:tab w:val="left" w:pos="1523"/>
        </w:tabs>
        <w:autoSpaceDE w:val="0"/>
        <w:autoSpaceDN w:val="0"/>
        <w:spacing w:before="1" w:after="0" w:line="211" w:lineRule="auto"/>
        <w:ind w:right="156"/>
        <w:rPr>
          <w:rFonts w:ascii="Arial" w:hAnsi="Arial" w:cs="Arial"/>
          <w:sz w:val="24"/>
          <w:highlight w:val="yellow"/>
          <w:lang w:val="es-US"/>
        </w:rPr>
      </w:pPr>
    </w:p>
    <w:p w14:paraId="3F1DF90D" w14:textId="0EC4B4FF" w:rsidR="00662952" w:rsidRPr="006F498A" w:rsidRDefault="00C76522" w:rsidP="00C76522">
      <w:pPr>
        <w:widowControl w:val="0"/>
        <w:tabs>
          <w:tab w:val="left" w:pos="1523"/>
        </w:tabs>
        <w:autoSpaceDE w:val="0"/>
        <w:autoSpaceDN w:val="0"/>
        <w:spacing w:before="1" w:after="0" w:line="211" w:lineRule="auto"/>
        <w:ind w:right="156"/>
        <w:rPr>
          <w:rFonts w:ascii="Arial" w:hAnsi="Arial" w:cs="Arial"/>
          <w:sz w:val="24"/>
          <w:lang w:val="es-US"/>
        </w:rPr>
      </w:pPr>
      <w:r w:rsidRPr="006F498A">
        <w:rPr>
          <w:rFonts w:ascii="Arial" w:hAnsi="Arial" w:cs="Arial"/>
          <w:sz w:val="24"/>
          <w:highlight w:val="yellow"/>
          <w:lang w:val="es-US"/>
        </w:rPr>
        <w:t xml:space="preserve">También puede decidir en estos niveles mover el trabajo hacia </w:t>
      </w:r>
      <w:r w:rsidR="00927D62" w:rsidRPr="006F498A">
        <w:rPr>
          <w:rFonts w:ascii="Arial" w:hAnsi="Arial" w:cs="Arial"/>
          <w:sz w:val="24"/>
          <w:highlight w:val="yellow"/>
          <w:lang w:val="es-US"/>
        </w:rPr>
        <w:t>un espacio interior</w:t>
      </w:r>
      <w:r w:rsidR="00662952" w:rsidRPr="006F498A">
        <w:rPr>
          <w:rFonts w:ascii="Arial" w:hAnsi="Arial" w:cs="Arial"/>
          <w:sz w:val="24"/>
          <w:highlight w:val="yellow"/>
          <w:lang w:val="es-US"/>
        </w:rPr>
        <w:t>.</w:t>
      </w:r>
      <w:r w:rsidR="00662952" w:rsidRPr="006F498A">
        <w:rPr>
          <w:rFonts w:ascii="Arial" w:hAnsi="Arial" w:cs="Arial"/>
          <w:sz w:val="24"/>
          <w:lang w:val="es-US"/>
        </w:rPr>
        <w:t xml:space="preserve"> </w:t>
      </w:r>
    </w:p>
    <w:p w14:paraId="03175CEF" w14:textId="56482548" w:rsidR="00E24C5B" w:rsidRPr="006F498A" w:rsidRDefault="004E0CA4" w:rsidP="00E24C5B">
      <w:pPr>
        <w:spacing w:before="240"/>
        <w:rPr>
          <w:rFonts w:ascii="Arial" w:hAnsi="Arial" w:cs="Arial"/>
          <w:sz w:val="24"/>
          <w:szCs w:val="24"/>
          <w:lang w:val="es-US"/>
        </w:rPr>
      </w:pPr>
      <w:r w:rsidRPr="006F498A">
        <w:rPr>
          <w:rFonts w:ascii="Arial" w:hAnsi="Arial" w:cs="Arial"/>
          <w:sz w:val="24"/>
          <w:szCs w:val="24"/>
          <w:lang w:val="es-US"/>
        </w:rPr>
        <w:t>Estos respiradores son</w:t>
      </w:r>
      <w:r w:rsidR="0022339A" w:rsidRPr="006F498A">
        <w:rPr>
          <w:rFonts w:ascii="Arial" w:hAnsi="Arial" w:cs="Arial"/>
          <w:sz w:val="24"/>
          <w:szCs w:val="24"/>
          <w:lang w:val="es-US"/>
        </w:rPr>
        <w:t xml:space="preserve"> más protectores que los N95. A</w:t>
      </w:r>
      <w:r w:rsidRPr="006F498A">
        <w:rPr>
          <w:rFonts w:ascii="Arial" w:hAnsi="Arial" w:cs="Arial"/>
          <w:sz w:val="24"/>
          <w:szCs w:val="24"/>
          <w:lang w:val="es-US"/>
        </w:rPr>
        <w:t xml:space="preserve"> estos niveles, </w:t>
      </w:r>
      <w:r w:rsidR="00927D62" w:rsidRPr="006F498A">
        <w:rPr>
          <w:rFonts w:ascii="Arial" w:hAnsi="Arial" w:cs="Arial"/>
          <w:sz w:val="24"/>
          <w:szCs w:val="24"/>
          <w:lang w:val="es-US"/>
        </w:rPr>
        <w:t xml:space="preserve">inscribimos </w:t>
      </w:r>
      <w:r w:rsidRPr="006F498A">
        <w:rPr>
          <w:rFonts w:ascii="Arial" w:hAnsi="Arial" w:cs="Arial"/>
          <w:sz w:val="24"/>
          <w:szCs w:val="24"/>
          <w:lang w:val="es-US"/>
        </w:rPr>
        <w:t xml:space="preserve">a nuestros empleados en un programa completo de protección respiratoria de acuerdo con </w:t>
      </w:r>
      <w:r w:rsidR="00927D62" w:rsidRPr="006F498A">
        <w:rPr>
          <w:rFonts w:ascii="Arial" w:hAnsi="Arial" w:cs="Arial"/>
          <w:sz w:val="24"/>
          <w:szCs w:val="24"/>
          <w:lang w:val="es-US"/>
        </w:rPr>
        <w:t>la norma</w:t>
      </w:r>
      <w:r w:rsidRPr="006F498A">
        <w:rPr>
          <w:rFonts w:ascii="Arial" w:hAnsi="Arial" w:cs="Arial"/>
          <w:sz w:val="24"/>
          <w:szCs w:val="24"/>
          <w:lang w:val="es-US"/>
        </w:rPr>
        <w:t xml:space="preserve"> de Respiradores del Estado de Washington, Capítulo 296-842 WAC, antes de trabajar en estas condiciones. Este programa </w:t>
      </w:r>
      <w:r w:rsidR="00927D62" w:rsidRPr="006F498A">
        <w:rPr>
          <w:rFonts w:ascii="Arial" w:hAnsi="Arial" w:cs="Arial"/>
          <w:sz w:val="24"/>
          <w:szCs w:val="24"/>
          <w:lang w:val="es-US"/>
        </w:rPr>
        <w:t xml:space="preserve">incluye </w:t>
      </w:r>
      <w:r w:rsidRPr="006F498A">
        <w:rPr>
          <w:rFonts w:ascii="Arial" w:hAnsi="Arial" w:cs="Arial"/>
          <w:sz w:val="24"/>
          <w:szCs w:val="24"/>
          <w:lang w:val="es-US"/>
        </w:rPr>
        <w:t>la realización de pruebas de ajuste y evaluaciones médicas</w:t>
      </w:r>
      <w:r w:rsidR="0022339A" w:rsidRPr="006F498A">
        <w:rPr>
          <w:rFonts w:ascii="Arial" w:hAnsi="Arial" w:cs="Arial"/>
          <w:sz w:val="24"/>
          <w:szCs w:val="24"/>
          <w:lang w:val="es-US"/>
        </w:rPr>
        <w:t xml:space="preserve"> para el uso</w:t>
      </w:r>
      <w:r w:rsidRPr="006F498A">
        <w:rPr>
          <w:rFonts w:ascii="Arial" w:hAnsi="Arial" w:cs="Arial"/>
          <w:sz w:val="24"/>
          <w:szCs w:val="24"/>
          <w:lang w:val="es-US"/>
        </w:rPr>
        <w:t xml:space="preserve"> de los respiradores</w:t>
      </w:r>
      <w:r w:rsidR="007D7570" w:rsidRPr="006F498A">
        <w:rPr>
          <w:rFonts w:ascii="Arial" w:hAnsi="Arial" w:cs="Arial"/>
          <w:sz w:val="24"/>
          <w:szCs w:val="24"/>
          <w:lang w:val="es-US"/>
        </w:rPr>
        <w:t xml:space="preserve">. </w:t>
      </w:r>
    </w:p>
    <w:sdt>
      <w:sdtPr>
        <w:rPr>
          <w:rFonts w:ascii="Arial" w:hAnsi="Arial" w:cs="Arial"/>
          <w:sz w:val="24"/>
          <w:szCs w:val="24"/>
        </w:rPr>
        <w:id w:val="1029075253"/>
        <w:placeholder>
          <w:docPart w:val="936D4E6A64B049B5ADF9068C8105894C"/>
        </w:placeholder>
      </w:sdtPr>
      <w:sdtEndPr/>
      <w:sdtContent>
        <w:p w14:paraId="423B3DD5" w14:textId="6C297875" w:rsidR="00A823AA" w:rsidRPr="006F498A" w:rsidRDefault="00DF7DF2" w:rsidP="00A823AA">
          <w:pPr>
            <w:rPr>
              <w:rFonts w:ascii="Arial" w:hAnsi="Arial" w:cs="Arial"/>
              <w:sz w:val="24"/>
              <w:szCs w:val="24"/>
              <w:highlight w:val="yellow"/>
              <w:lang w:val="es-US"/>
            </w:rPr>
          </w:pPr>
          <w:r w:rsidRPr="006F498A">
            <w:rPr>
              <w:rFonts w:ascii="Arial" w:hAnsi="Arial" w:cs="Arial"/>
              <w:sz w:val="24"/>
              <w:szCs w:val="24"/>
              <w:highlight w:val="yellow"/>
              <w:lang w:val="es-US"/>
            </w:rPr>
            <w:t>Explique sus procedimientos para proporcionar a los empleados respiradores de uso voluntario y requerido cuando se recomiende y/o se requiere hacerlo</w:t>
          </w:r>
          <w:r w:rsidR="0022339A" w:rsidRPr="006F498A">
            <w:rPr>
              <w:rFonts w:ascii="Arial" w:hAnsi="Arial" w:cs="Arial"/>
              <w:sz w:val="24"/>
              <w:szCs w:val="24"/>
              <w:highlight w:val="yellow"/>
              <w:lang w:val="es-US"/>
            </w:rPr>
            <w:t>,</w:t>
          </w:r>
          <w:r w:rsidRPr="006F498A">
            <w:rPr>
              <w:rFonts w:ascii="Arial" w:hAnsi="Arial" w:cs="Arial"/>
              <w:sz w:val="24"/>
              <w:szCs w:val="24"/>
              <w:highlight w:val="yellow"/>
              <w:lang w:val="es-US"/>
            </w:rPr>
            <w:t xml:space="preserve"> como se describe anteriormente. Incluya los tipos de respiradores utilizados y las prácticas de trabajo para el mantenimiento y almacenamiento de los respiradores. Revise los requisitos para el uso voluntario y requerido de respiradores en WAC 296-842.</w:t>
          </w:r>
        </w:p>
      </w:sdtContent>
    </w:sdt>
    <w:p w14:paraId="47FAD5F5" w14:textId="3164A9CA" w:rsidR="00AB5367" w:rsidRPr="006F498A" w:rsidRDefault="00AB5367" w:rsidP="00BF2515">
      <w:pPr>
        <w:rPr>
          <w:rFonts w:ascii="Arial" w:eastAsiaTheme="majorEastAsia" w:hAnsi="Arial" w:cs="Arial"/>
          <w:color w:val="2E74B5" w:themeColor="accent1" w:themeShade="BF"/>
          <w:sz w:val="36"/>
          <w:szCs w:val="26"/>
          <w:lang w:val="es-US"/>
        </w:rPr>
      </w:pPr>
      <w:r w:rsidRPr="006F498A">
        <w:rPr>
          <w:rFonts w:ascii="Arial" w:eastAsiaTheme="majorEastAsia" w:hAnsi="Arial" w:cs="Arial"/>
          <w:color w:val="2E74B5" w:themeColor="accent1" w:themeShade="BF"/>
          <w:sz w:val="36"/>
          <w:szCs w:val="26"/>
          <w:lang w:val="es-US"/>
        </w:rPr>
        <w:t xml:space="preserve">Respiradores y </w:t>
      </w:r>
      <w:r w:rsidR="00927D62" w:rsidRPr="006F498A">
        <w:rPr>
          <w:rFonts w:ascii="Arial" w:eastAsiaTheme="majorEastAsia" w:hAnsi="Arial" w:cs="Arial"/>
          <w:color w:val="2E74B5" w:themeColor="accent1" w:themeShade="BF"/>
          <w:sz w:val="36"/>
          <w:szCs w:val="26"/>
          <w:lang w:val="es-US"/>
        </w:rPr>
        <w:t xml:space="preserve">humo </w:t>
      </w:r>
      <w:r w:rsidRPr="006F498A">
        <w:rPr>
          <w:rFonts w:ascii="Arial" w:eastAsiaTheme="majorEastAsia" w:hAnsi="Arial" w:cs="Arial"/>
          <w:color w:val="2E74B5" w:themeColor="accent1" w:themeShade="BF"/>
          <w:sz w:val="36"/>
          <w:szCs w:val="26"/>
          <w:lang w:val="es-US"/>
        </w:rPr>
        <w:t xml:space="preserve">de </w:t>
      </w:r>
      <w:r w:rsidR="00927D62" w:rsidRPr="006F498A">
        <w:rPr>
          <w:rFonts w:ascii="Arial" w:eastAsiaTheme="majorEastAsia" w:hAnsi="Arial" w:cs="Arial"/>
          <w:color w:val="2E74B5" w:themeColor="accent1" w:themeShade="BF"/>
          <w:sz w:val="36"/>
          <w:szCs w:val="26"/>
          <w:lang w:val="es-US"/>
        </w:rPr>
        <w:t xml:space="preserve">incendios forestales </w:t>
      </w:r>
    </w:p>
    <w:p w14:paraId="0D05F3C3" w14:textId="7A9F1F8B" w:rsidR="00BF2515" w:rsidRPr="006F498A" w:rsidRDefault="00122D0E" w:rsidP="00BF2515">
      <w:pPr>
        <w:rPr>
          <w:rFonts w:ascii="Arial" w:eastAsiaTheme="majorEastAsia" w:hAnsi="Arial" w:cs="Arial"/>
          <w:color w:val="2E74B5" w:themeColor="accent1" w:themeShade="BF"/>
          <w:sz w:val="36"/>
          <w:szCs w:val="26"/>
          <w:lang w:val="es-US"/>
        </w:rPr>
      </w:pPr>
      <w:r w:rsidRPr="006F498A">
        <w:rPr>
          <w:rFonts w:ascii="Arial" w:hAnsi="Arial" w:cs="Arial"/>
          <w:sz w:val="24"/>
          <w:szCs w:val="24"/>
          <w:lang w:val="es-US"/>
        </w:rPr>
        <w:t>Los respiradores pueden ser una forma eficaz para que nuestros empleados se protejan del humo de incendios forestales. Cuando los respiradores se seleccionan, ajustan y usan correctamente, pueden reducir la exposición de nuestros empleados al humo de los incendios forestales al filtrar las partículas de humo de incendios forestales antes de que lleguen a los pulmones. Sin embargo, el uso del respirador puede ser complicado e implica múltiples pasos para garantizar que el respirador funcione correctamente</w:t>
      </w:r>
      <w:r w:rsidR="00D11C47" w:rsidRPr="006F498A">
        <w:rPr>
          <w:rFonts w:ascii="Arial" w:hAnsi="Arial" w:cs="Arial"/>
          <w:sz w:val="24"/>
          <w:szCs w:val="24"/>
          <w:lang w:val="es-US"/>
        </w:rPr>
        <w:t>.</w:t>
      </w:r>
    </w:p>
    <w:p w14:paraId="73970342" w14:textId="7DD26B7E" w:rsidR="00A65C50" w:rsidRPr="006F498A" w:rsidRDefault="00A65C50" w:rsidP="00A65C50">
      <w:pPr>
        <w:rPr>
          <w:rFonts w:ascii="Arial" w:hAnsi="Arial" w:cs="Arial"/>
          <w:b/>
          <w:sz w:val="24"/>
          <w:szCs w:val="24"/>
          <w:lang w:val="es-US"/>
        </w:rPr>
      </w:pPr>
      <w:r w:rsidRPr="006F498A">
        <w:rPr>
          <w:rFonts w:ascii="Arial" w:hAnsi="Arial" w:cs="Arial"/>
          <w:b/>
          <w:sz w:val="24"/>
          <w:szCs w:val="24"/>
          <w:lang w:val="es-US"/>
        </w:rPr>
        <w:t xml:space="preserve">Selección de </w:t>
      </w:r>
      <w:r w:rsidR="00927D62" w:rsidRPr="006F498A">
        <w:rPr>
          <w:rFonts w:ascii="Arial" w:hAnsi="Arial" w:cs="Arial"/>
          <w:b/>
          <w:sz w:val="24"/>
          <w:szCs w:val="24"/>
          <w:lang w:val="es-US"/>
        </w:rPr>
        <w:t xml:space="preserve">respiradores  </w:t>
      </w:r>
    </w:p>
    <w:p w14:paraId="7B9B5041" w14:textId="27A6196A" w:rsidR="001C35C2" w:rsidRPr="006F498A" w:rsidRDefault="001C35C2" w:rsidP="00BF2515">
      <w:pPr>
        <w:rPr>
          <w:rFonts w:ascii="Arial" w:hAnsi="Arial" w:cs="Arial"/>
          <w:sz w:val="24"/>
          <w:szCs w:val="24"/>
          <w:lang w:val="es-US"/>
        </w:rPr>
      </w:pPr>
      <w:r w:rsidRPr="006F498A">
        <w:rPr>
          <w:rFonts w:ascii="Arial" w:hAnsi="Arial" w:cs="Arial"/>
          <w:sz w:val="24"/>
          <w:szCs w:val="24"/>
          <w:lang w:val="es-US"/>
        </w:rPr>
        <w:t xml:space="preserve">Utilice únicamente respiradores certificados por el Instituto Nacional de Seguridad y Salud Ocupacional (NIOSH, por sus siglas en inglés). Una etiqueta o declaración de certificación debe aparecer en el respirador o en el empaque del respirador. Los respiradores deben seleccionarse para proteger contra el peligro específico en el aire. Los diferentes respiradores y filtros están certificados y diseñados para la protección contra contaminantes específicos en el aire. Además, diferentes respiradores están </w:t>
      </w:r>
      <w:r w:rsidRPr="006F498A">
        <w:rPr>
          <w:rFonts w:ascii="Arial" w:hAnsi="Arial" w:cs="Arial"/>
          <w:sz w:val="24"/>
          <w:szCs w:val="24"/>
          <w:lang w:val="es-US"/>
        </w:rPr>
        <w:lastRenderedPageBreak/>
        <w:t>certificados y diseñados para niveles específ</w:t>
      </w:r>
      <w:r w:rsidR="0022339A" w:rsidRPr="006F498A">
        <w:rPr>
          <w:rFonts w:ascii="Arial" w:hAnsi="Arial" w:cs="Arial"/>
          <w:sz w:val="24"/>
          <w:szCs w:val="24"/>
          <w:lang w:val="es-US"/>
        </w:rPr>
        <w:t>icos de contaminantes</w:t>
      </w:r>
      <w:r w:rsidRPr="006F498A">
        <w:rPr>
          <w:rFonts w:ascii="Arial" w:hAnsi="Arial" w:cs="Arial"/>
          <w:sz w:val="24"/>
          <w:szCs w:val="24"/>
          <w:lang w:val="es-US"/>
        </w:rPr>
        <w:t xml:space="preserve">. Los respiradores </w:t>
      </w:r>
      <w:r w:rsidR="007E394B" w:rsidRPr="006F498A">
        <w:rPr>
          <w:rFonts w:ascii="Arial" w:hAnsi="Arial" w:cs="Arial"/>
          <w:sz w:val="24"/>
          <w:szCs w:val="24"/>
          <w:lang w:val="es-US"/>
        </w:rPr>
        <w:t xml:space="preserve">para partículas desechables, también conocidos como caretas filtrantes </w:t>
      </w:r>
      <w:r w:rsidRPr="006F498A">
        <w:rPr>
          <w:rFonts w:ascii="Arial" w:hAnsi="Arial" w:cs="Arial"/>
          <w:sz w:val="24"/>
          <w:szCs w:val="24"/>
          <w:lang w:val="es-US"/>
        </w:rPr>
        <w:t>(como los respiradores N95) protegen contra las partículas</w:t>
      </w:r>
      <w:r w:rsidR="00927D62" w:rsidRPr="006F498A">
        <w:rPr>
          <w:rFonts w:ascii="Arial" w:hAnsi="Arial" w:cs="Arial"/>
          <w:sz w:val="24"/>
          <w:szCs w:val="24"/>
          <w:lang w:val="es-US"/>
        </w:rPr>
        <w:t xml:space="preserve"> muy pequeñas</w:t>
      </w:r>
      <w:r w:rsidRPr="006F498A">
        <w:rPr>
          <w:rFonts w:ascii="Arial" w:hAnsi="Arial" w:cs="Arial"/>
          <w:sz w:val="24"/>
          <w:szCs w:val="24"/>
          <w:lang w:val="es-US"/>
        </w:rPr>
        <w:t xml:space="preserve"> de</w:t>
      </w:r>
      <w:r w:rsidR="00BF2515" w:rsidRPr="006F498A">
        <w:rPr>
          <w:rFonts w:ascii="Arial" w:hAnsi="Arial" w:cs="Arial"/>
          <w:sz w:val="24"/>
          <w:szCs w:val="24"/>
          <w:lang w:val="es-US"/>
        </w:rPr>
        <w:t xml:space="preserve"> PM</w:t>
      </w:r>
      <w:r w:rsidR="00BF2515" w:rsidRPr="006F498A">
        <w:rPr>
          <w:rFonts w:ascii="Arial" w:hAnsi="Arial" w:cs="Arial"/>
          <w:sz w:val="24"/>
          <w:szCs w:val="24"/>
          <w:vertAlign w:val="subscript"/>
          <w:lang w:val="es-US"/>
        </w:rPr>
        <w:t>2.5</w:t>
      </w:r>
      <w:r w:rsidR="00BF2515" w:rsidRPr="006F498A">
        <w:rPr>
          <w:rFonts w:ascii="Arial" w:hAnsi="Arial" w:cs="Arial"/>
          <w:sz w:val="24"/>
          <w:szCs w:val="24"/>
          <w:lang w:val="es-US"/>
        </w:rPr>
        <w:t xml:space="preserve"> </w:t>
      </w:r>
      <w:r w:rsidRPr="006F498A">
        <w:rPr>
          <w:rFonts w:ascii="Arial" w:hAnsi="Arial" w:cs="Arial"/>
          <w:sz w:val="24"/>
          <w:szCs w:val="24"/>
          <w:lang w:val="es-US"/>
        </w:rPr>
        <w:t>en el humo de los incendios forestales</w:t>
      </w:r>
      <w:r w:rsidR="00BF2515" w:rsidRPr="006F498A">
        <w:rPr>
          <w:rFonts w:ascii="Arial" w:hAnsi="Arial" w:cs="Arial"/>
          <w:sz w:val="24"/>
          <w:szCs w:val="24"/>
          <w:lang w:val="es-US"/>
        </w:rPr>
        <w:t xml:space="preserve">. </w:t>
      </w:r>
    </w:p>
    <w:p w14:paraId="7C5CEF57" w14:textId="7CAF9076" w:rsidR="001C35C2" w:rsidRPr="006F498A" w:rsidRDefault="00204389" w:rsidP="001C35C2">
      <w:pPr>
        <w:rPr>
          <w:rFonts w:ascii="Arial" w:hAnsi="Arial" w:cs="Arial"/>
          <w:b/>
          <w:sz w:val="24"/>
          <w:szCs w:val="24"/>
          <w:lang w:val="es-US"/>
        </w:rPr>
      </w:pPr>
      <w:r w:rsidRPr="006F498A">
        <w:rPr>
          <w:rFonts w:ascii="Arial" w:hAnsi="Arial" w:cs="Arial"/>
          <w:b/>
          <w:sz w:val="24"/>
          <w:szCs w:val="24"/>
          <w:lang w:val="es-US"/>
        </w:rPr>
        <w:t>Limitaciones de los</w:t>
      </w:r>
      <w:r w:rsidR="001C35C2" w:rsidRPr="006F498A">
        <w:rPr>
          <w:rFonts w:ascii="Arial" w:hAnsi="Arial" w:cs="Arial"/>
          <w:b/>
          <w:sz w:val="24"/>
          <w:szCs w:val="24"/>
          <w:lang w:val="es-US"/>
        </w:rPr>
        <w:t xml:space="preserve"> </w:t>
      </w:r>
      <w:r w:rsidR="00927D62" w:rsidRPr="006F498A">
        <w:rPr>
          <w:rFonts w:ascii="Arial" w:hAnsi="Arial" w:cs="Arial"/>
          <w:b/>
          <w:sz w:val="24"/>
          <w:szCs w:val="24"/>
          <w:lang w:val="es-US"/>
        </w:rPr>
        <w:t xml:space="preserve">respiradores </w:t>
      </w:r>
    </w:p>
    <w:p w14:paraId="2C6B9D4F" w14:textId="40BFE0DD" w:rsidR="00BF2515" w:rsidRPr="006F498A" w:rsidRDefault="00CD2DA4" w:rsidP="00BF2515">
      <w:pPr>
        <w:rPr>
          <w:rFonts w:ascii="Arial" w:hAnsi="Arial" w:cs="Arial"/>
          <w:sz w:val="24"/>
          <w:szCs w:val="24"/>
          <w:lang w:val="es-US"/>
        </w:rPr>
      </w:pPr>
      <w:r w:rsidRPr="006F498A">
        <w:rPr>
          <w:rFonts w:ascii="Arial" w:hAnsi="Arial" w:cs="Arial"/>
          <w:b/>
          <w:sz w:val="24"/>
          <w:szCs w:val="24"/>
          <w:lang w:val="es-US"/>
        </w:rPr>
        <w:t>No</w:t>
      </w:r>
      <w:r w:rsidRPr="006F498A">
        <w:rPr>
          <w:rFonts w:ascii="Arial" w:hAnsi="Arial" w:cs="Arial"/>
          <w:sz w:val="24"/>
          <w:szCs w:val="24"/>
          <w:lang w:val="es-US"/>
        </w:rPr>
        <w:t xml:space="preserve"> use respiradores en áreas donde el aire contenga contaminantes para los cuales el respirador no está diseñado, o donde haya niveles peligrosamente altos de un contaminante del aire que excedan el diseño del respirador. Por ejemplo, un respirador diseñado para filtrar partículas no protegerá a alguien contra gases o vapo</w:t>
      </w:r>
      <w:r w:rsidR="00D7428F" w:rsidRPr="006F498A">
        <w:rPr>
          <w:rFonts w:ascii="Arial" w:hAnsi="Arial" w:cs="Arial"/>
          <w:sz w:val="24"/>
          <w:szCs w:val="24"/>
          <w:lang w:val="es-US"/>
        </w:rPr>
        <w:t>res, y no suministrará oxígeno.</w:t>
      </w:r>
    </w:p>
    <w:p w14:paraId="0749352F" w14:textId="7645FAA5" w:rsidR="00F405F9" w:rsidRPr="006F498A" w:rsidRDefault="00F405F9" w:rsidP="00F405F9">
      <w:pPr>
        <w:rPr>
          <w:rFonts w:ascii="Arial" w:hAnsi="Arial" w:cs="Arial"/>
          <w:b/>
          <w:sz w:val="24"/>
          <w:szCs w:val="24"/>
          <w:lang w:val="es-US"/>
        </w:rPr>
      </w:pPr>
      <w:r w:rsidRPr="006F498A">
        <w:rPr>
          <w:rFonts w:ascii="Arial" w:hAnsi="Arial" w:cs="Arial"/>
          <w:b/>
          <w:sz w:val="24"/>
          <w:szCs w:val="24"/>
          <w:lang w:val="es-US"/>
        </w:rPr>
        <w:t xml:space="preserve">Utilizando </w:t>
      </w:r>
      <w:r w:rsidR="00927D62" w:rsidRPr="006F498A">
        <w:rPr>
          <w:rFonts w:ascii="Arial" w:hAnsi="Arial" w:cs="Arial"/>
          <w:b/>
          <w:sz w:val="24"/>
          <w:szCs w:val="24"/>
          <w:lang w:val="es-US"/>
        </w:rPr>
        <w:t>r</w:t>
      </w:r>
      <w:r w:rsidRPr="006F498A">
        <w:rPr>
          <w:rFonts w:ascii="Arial" w:hAnsi="Arial" w:cs="Arial"/>
          <w:b/>
          <w:sz w:val="24"/>
          <w:szCs w:val="24"/>
          <w:lang w:val="es-US"/>
        </w:rPr>
        <w:t xml:space="preserve">espiradores  </w:t>
      </w:r>
    </w:p>
    <w:p w14:paraId="10C3B5C9" w14:textId="16182DE2" w:rsidR="00BF2515" w:rsidRPr="006F498A" w:rsidRDefault="00A86117" w:rsidP="00BF2515">
      <w:pPr>
        <w:rPr>
          <w:rFonts w:ascii="Arial" w:hAnsi="Arial" w:cs="Arial"/>
          <w:sz w:val="24"/>
          <w:szCs w:val="24"/>
          <w:lang w:val="es-US"/>
        </w:rPr>
      </w:pPr>
      <w:r w:rsidRPr="006F498A">
        <w:rPr>
          <w:rFonts w:ascii="Arial" w:hAnsi="Arial" w:cs="Arial"/>
          <w:sz w:val="24"/>
          <w:szCs w:val="24"/>
          <w:lang w:val="es-US"/>
        </w:rPr>
        <w:t>Lea y siga las instrucciones del fabricante sobre el uso, mantenimiento, limpieza y cuidado del respirador, junto con cualquier advertencia sobre las limitaciones del respirador</w:t>
      </w:r>
      <w:r w:rsidR="00BF2515" w:rsidRPr="006F498A">
        <w:rPr>
          <w:rFonts w:ascii="Arial" w:hAnsi="Arial" w:cs="Arial"/>
          <w:sz w:val="24"/>
          <w:szCs w:val="24"/>
          <w:lang w:val="es-US"/>
        </w:rPr>
        <w:t xml:space="preserve">. </w:t>
      </w:r>
      <w:r w:rsidR="00AE0E74" w:rsidRPr="006F498A">
        <w:rPr>
          <w:rFonts w:ascii="Arial" w:hAnsi="Arial" w:cs="Arial"/>
          <w:sz w:val="24"/>
          <w:szCs w:val="24"/>
          <w:lang w:val="es-US"/>
        </w:rPr>
        <w:t>Un respirado</w:t>
      </w:r>
      <w:r w:rsidR="00496C46" w:rsidRPr="006F498A">
        <w:rPr>
          <w:rFonts w:ascii="Arial" w:hAnsi="Arial" w:cs="Arial"/>
          <w:sz w:val="24"/>
          <w:szCs w:val="24"/>
          <w:lang w:val="es-US"/>
        </w:rPr>
        <w:t>r desechable N95 para partículas,</w:t>
      </w:r>
      <w:r w:rsidR="00AE0E74" w:rsidRPr="006F498A">
        <w:rPr>
          <w:rFonts w:ascii="Arial" w:hAnsi="Arial" w:cs="Arial"/>
          <w:sz w:val="24"/>
          <w:szCs w:val="24"/>
          <w:lang w:val="es-US"/>
        </w:rPr>
        <w:t xml:space="preserve"> aprobado por NIOSH, que se muestra en la imagen a continuación, es el nivel mínimo de protección para el humo de los incendios forestales. Las mascarillas </w:t>
      </w:r>
      <w:r w:rsidR="00927D62" w:rsidRPr="006F498A">
        <w:rPr>
          <w:rFonts w:ascii="Arial" w:hAnsi="Arial" w:cs="Arial"/>
          <w:sz w:val="24"/>
          <w:szCs w:val="24"/>
          <w:lang w:val="es-US"/>
        </w:rPr>
        <w:t xml:space="preserve">estilo </w:t>
      </w:r>
      <w:r w:rsidR="00AE0E74" w:rsidRPr="006F498A">
        <w:rPr>
          <w:rFonts w:ascii="Arial" w:hAnsi="Arial" w:cs="Arial"/>
          <w:sz w:val="24"/>
          <w:szCs w:val="24"/>
          <w:lang w:val="es-US"/>
        </w:rPr>
        <w:t xml:space="preserve">quirúrgicas, las mascarillas KN95 o los artículos que se usan sobre la nariz y la boca, como bufandas, camisetas y pañuelos, no </w:t>
      </w:r>
      <w:r w:rsidR="00496C46" w:rsidRPr="006F498A">
        <w:rPr>
          <w:rFonts w:ascii="Arial" w:hAnsi="Arial" w:cs="Arial"/>
          <w:sz w:val="24"/>
          <w:szCs w:val="24"/>
          <w:lang w:val="es-US"/>
        </w:rPr>
        <w:t>brindarán</w:t>
      </w:r>
      <w:r w:rsidR="00AE0E74" w:rsidRPr="006F498A">
        <w:rPr>
          <w:rFonts w:ascii="Arial" w:hAnsi="Arial" w:cs="Arial"/>
          <w:sz w:val="24"/>
          <w:szCs w:val="24"/>
          <w:lang w:val="es-US"/>
        </w:rPr>
        <w:t xml:space="preserve"> protección contra el humo de los incendios forestales. </w:t>
      </w:r>
    </w:p>
    <w:p w14:paraId="3F21A21B" w14:textId="20666F77" w:rsidR="00BF2515" w:rsidRPr="006F498A" w:rsidRDefault="00C26CD3" w:rsidP="00BF2515">
      <w:pPr>
        <w:rPr>
          <w:rFonts w:ascii="Arial" w:hAnsi="Arial" w:cs="Arial"/>
          <w:sz w:val="24"/>
          <w:szCs w:val="24"/>
          <w:lang w:val="es-US"/>
        </w:rPr>
      </w:pPr>
      <w:r w:rsidRPr="006F498A">
        <w:rPr>
          <w:rFonts w:ascii="Arial" w:hAnsi="Arial" w:cs="Arial"/>
          <w:sz w:val="24"/>
          <w:szCs w:val="24"/>
          <w:lang w:val="es-US"/>
        </w:rPr>
        <w:t>La forma correcta de ponerse un respirador depende del tipo de respirador. Al final de este plan se incluye una descripción de cómo ponerse un respirador N95 y cómo hacer u</w:t>
      </w:r>
      <w:r w:rsidR="00496C46" w:rsidRPr="006F498A">
        <w:rPr>
          <w:rFonts w:ascii="Arial" w:hAnsi="Arial" w:cs="Arial"/>
          <w:sz w:val="24"/>
          <w:szCs w:val="24"/>
          <w:lang w:val="es-US"/>
        </w:rPr>
        <w:t>na revisión de sellado. Un sellado</w:t>
      </w:r>
      <w:r w:rsidRPr="006F498A">
        <w:rPr>
          <w:rFonts w:ascii="Arial" w:hAnsi="Arial" w:cs="Arial"/>
          <w:sz w:val="24"/>
          <w:szCs w:val="24"/>
          <w:lang w:val="es-US"/>
        </w:rPr>
        <w:t xml:space="preserve"> de</w:t>
      </w:r>
      <w:r w:rsidR="00496C46" w:rsidRPr="006F498A">
        <w:rPr>
          <w:rFonts w:ascii="Arial" w:hAnsi="Arial" w:cs="Arial"/>
          <w:sz w:val="24"/>
          <w:szCs w:val="24"/>
          <w:lang w:val="es-US"/>
        </w:rPr>
        <w:t>l</w:t>
      </w:r>
      <w:r w:rsidRPr="006F498A">
        <w:rPr>
          <w:rFonts w:ascii="Arial" w:hAnsi="Arial" w:cs="Arial"/>
          <w:sz w:val="24"/>
          <w:szCs w:val="24"/>
          <w:lang w:val="es-US"/>
        </w:rPr>
        <w:t xml:space="preserve"> respirador verifica que el respirador se esté usando correctamente y que haya un sello entre el respirador y la piel. Se debe realizar una revisión del </w:t>
      </w:r>
      <w:r w:rsidR="00927D62" w:rsidRPr="006F498A">
        <w:rPr>
          <w:rFonts w:ascii="Arial" w:hAnsi="Arial" w:cs="Arial"/>
          <w:sz w:val="24"/>
          <w:szCs w:val="24"/>
          <w:lang w:val="es-US"/>
        </w:rPr>
        <w:t>sellado</w:t>
      </w:r>
      <w:r w:rsidRPr="006F498A">
        <w:rPr>
          <w:rFonts w:ascii="Arial" w:hAnsi="Arial" w:cs="Arial"/>
          <w:sz w:val="24"/>
          <w:szCs w:val="24"/>
          <w:lang w:val="es-US"/>
        </w:rPr>
        <w:t xml:space="preserve"> </w:t>
      </w:r>
      <w:r w:rsidR="00927D62" w:rsidRPr="006F498A">
        <w:rPr>
          <w:rFonts w:ascii="Arial" w:hAnsi="Arial" w:cs="Arial"/>
          <w:sz w:val="24"/>
          <w:szCs w:val="24"/>
          <w:lang w:val="es-US"/>
        </w:rPr>
        <w:t xml:space="preserve">cada </w:t>
      </w:r>
      <w:r w:rsidRPr="006F498A">
        <w:rPr>
          <w:rFonts w:ascii="Arial" w:hAnsi="Arial" w:cs="Arial"/>
          <w:sz w:val="24"/>
          <w:szCs w:val="24"/>
          <w:lang w:val="es-US"/>
        </w:rPr>
        <w:t xml:space="preserve">vez que se use un respirador. </w:t>
      </w:r>
    </w:p>
    <w:p w14:paraId="0854C798" w14:textId="5AD950EA" w:rsidR="00BF2515" w:rsidRPr="006F498A" w:rsidRDefault="00C131A5" w:rsidP="00BF2515">
      <w:pPr>
        <w:rPr>
          <w:rFonts w:ascii="Arial" w:hAnsi="Arial" w:cs="Arial"/>
          <w:sz w:val="24"/>
          <w:szCs w:val="24"/>
          <w:lang w:val="es-US"/>
        </w:rPr>
      </w:pPr>
      <w:r w:rsidRPr="006F498A">
        <w:rPr>
          <w:rFonts w:ascii="Arial" w:hAnsi="Arial" w:cs="Arial"/>
          <w:sz w:val="24"/>
          <w:szCs w:val="24"/>
          <w:lang w:val="es-US"/>
        </w:rPr>
        <w:t>Siempre inspeccione un respirador antes de usarlo para detectar daños o defectos. Los respiradores deben mantenerse limpios y no se pueden compartir. La mayoría de los tipos de vello facial interfieren con el sello de un respirador N95 (y otros tipos de re</w:t>
      </w:r>
      <w:r w:rsidR="00496C46" w:rsidRPr="006F498A">
        <w:rPr>
          <w:rFonts w:ascii="Arial" w:hAnsi="Arial" w:cs="Arial"/>
          <w:sz w:val="24"/>
          <w:szCs w:val="24"/>
          <w:lang w:val="es-US"/>
        </w:rPr>
        <w:t>spiradores.) Los N95 deben</w:t>
      </w:r>
      <w:r w:rsidRPr="006F498A">
        <w:rPr>
          <w:rFonts w:ascii="Arial" w:hAnsi="Arial" w:cs="Arial"/>
          <w:sz w:val="24"/>
          <w:szCs w:val="24"/>
          <w:lang w:val="es-US"/>
        </w:rPr>
        <w:t xml:space="preserve"> </w:t>
      </w:r>
      <w:r w:rsidR="00496C46" w:rsidRPr="006F498A">
        <w:rPr>
          <w:rFonts w:ascii="Arial" w:hAnsi="Arial" w:cs="Arial"/>
          <w:sz w:val="24"/>
          <w:szCs w:val="24"/>
          <w:lang w:val="es-US"/>
        </w:rPr>
        <w:t xml:space="preserve">ser reemplazados si se dañan, deforman, </w:t>
      </w:r>
      <w:r w:rsidRPr="006F498A">
        <w:rPr>
          <w:rFonts w:ascii="Arial" w:hAnsi="Arial" w:cs="Arial"/>
          <w:sz w:val="24"/>
          <w:szCs w:val="24"/>
          <w:lang w:val="es-US"/>
        </w:rPr>
        <w:t>ens</w:t>
      </w:r>
      <w:r w:rsidR="00496C46" w:rsidRPr="006F498A">
        <w:rPr>
          <w:rFonts w:ascii="Arial" w:hAnsi="Arial" w:cs="Arial"/>
          <w:sz w:val="24"/>
          <w:szCs w:val="24"/>
          <w:lang w:val="es-US"/>
        </w:rPr>
        <w:t xml:space="preserve">ucian o </w:t>
      </w:r>
      <w:r w:rsidR="00927D62" w:rsidRPr="006F498A">
        <w:rPr>
          <w:rFonts w:ascii="Arial" w:hAnsi="Arial" w:cs="Arial"/>
          <w:sz w:val="24"/>
          <w:szCs w:val="24"/>
          <w:lang w:val="es-US"/>
        </w:rPr>
        <w:t xml:space="preserve">se </w:t>
      </w:r>
      <w:r w:rsidR="00496C46" w:rsidRPr="006F498A">
        <w:rPr>
          <w:rFonts w:ascii="Arial" w:hAnsi="Arial" w:cs="Arial"/>
          <w:sz w:val="24"/>
          <w:szCs w:val="24"/>
          <w:lang w:val="es-US"/>
        </w:rPr>
        <w:t>dificulta la respiración</w:t>
      </w:r>
      <w:r w:rsidRPr="006F498A">
        <w:rPr>
          <w:rFonts w:ascii="Arial" w:hAnsi="Arial" w:cs="Arial"/>
          <w:sz w:val="24"/>
          <w:szCs w:val="24"/>
          <w:lang w:val="es-US"/>
        </w:rPr>
        <w:t>. Los respiradores</w:t>
      </w:r>
      <w:r w:rsidR="00496C46" w:rsidRPr="006F498A">
        <w:rPr>
          <w:rFonts w:ascii="Arial" w:hAnsi="Arial" w:cs="Arial"/>
          <w:sz w:val="24"/>
          <w:szCs w:val="24"/>
          <w:lang w:val="es-US"/>
        </w:rPr>
        <w:t xml:space="preserve"> desechables</w:t>
      </w:r>
      <w:r w:rsidRPr="006F498A">
        <w:rPr>
          <w:rFonts w:ascii="Arial" w:hAnsi="Arial" w:cs="Arial"/>
          <w:sz w:val="24"/>
          <w:szCs w:val="24"/>
          <w:lang w:val="es-US"/>
        </w:rPr>
        <w:t xml:space="preserve"> para partículas no se pueden limpiar ni desinfectar. Una buena práctica es reemplazar los respiradores </w:t>
      </w:r>
      <w:r w:rsidR="006D22EC" w:rsidRPr="006F498A">
        <w:rPr>
          <w:rFonts w:ascii="Arial" w:hAnsi="Arial" w:cs="Arial"/>
          <w:sz w:val="24"/>
          <w:szCs w:val="24"/>
          <w:lang w:val="es-US"/>
        </w:rPr>
        <w:t xml:space="preserve">para partículas desechables </w:t>
      </w:r>
      <w:r w:rsidRPr="006F498A">
        <w:rPr>
          <w:rFonts w:ascii="Arial" w:hAnsi="Arial" w:cs="Arial"/>
          <w:sz w:val="24"/>
          <w:szCs w:val="24"/>
          <w:lang w:val="es-US"/>
        </w:rPr>
        <w:t xml:space="preserve">al comienzo de cada </w:t>
      </w:r>
      <w:r w:rsidR="006D22EC" w:rsidRPr="006F498A">
        <w:rPr>
          <w:rFonts w:ascii="Arial" w:hAnsi="Arial" w:cs="Arial"/>
          <w:sz w:val="24"/>
          <w:szCs w:val="24"/>
          <w:lang w:val="es-US"/>
        </w:rPr>
        <w:t>jornada</w:t>
      </w:r>
      <w:r w:rsidRPr="006F498A">
        <w:rPr>
          <w:rFonts w:ascii="Arial" w:hAnsi="Arial" w:cs="Arial"/>
          <w:sz w:val="24"/>
          <w:szCs w:val="24"/>
          <w:lang w:val="es-US"/>
        </w:rPr>
        <w:t xml:space="preserve">. </w:t>
      </w:r>
    </w:p>
    <w:p w14:paraId="3779C745" w14:textId="142618AE" w:rsidR="00BF2515" w:rsidRPr="006F498A" w:rsidRDefault="00496C46" w:rsidP="00BF2515">
      <w:pPr>
        <w:rPr>
          <w:rFonts w:ascii="Arial" w:hAnsi="Arial" w:cs="Arial"/>
          <w:spacing w:val="-2"/>
          <w:sz w:val="24"/>
          <w:szCs w:val="24"/>
          <w:lang w:val="es-US"/>
        </w:rPr>
      </w:pPr>
      <w:r w:rsidRPr="006F498A">
        <w:rPr>
          <w:rFonts w:ascii="Arial" w:hAnsi="Arial" w:cs="Arial"/>
          <w:sz w:val="24"/>
          <w:szCs w:val="24"/>
          <w:lang w:val="es-US"/>
        </w:rPr>
        <w:t>Nuestros empleados que tengan preguntas sobre la seguridad de usar un respirador</w:t>
      </w:r>
      <w:r w:rsidR="00C25280" w:rsidRPr="006F498A">
        <w:rPr>
          <w:rFonts w:ascii="Arial" w:hAnsi="Arial" w:cs="Arial"/>
          <w:sz w:val="24"/>
          <w:szCs w:val="24"/>
          <w:lang w:val="es-US"/>
        </w:rPr>
        <w:t xml:space="preserve">, deben hablar con su médico, especialmente si tienen una condición cardíaca o pulmonar, o si tienen otras </w:t>
      </w:r>
      <w:r w:rsidR="006D22EC" w:rsidRPr="006F498A">
        <w:rPr>
          <w:rFonts w:ascii="Arial" w:hAnsi="Arial" w:cs="Arial"/>
          <w:sz w:val="24"/>
          <w:szCs w:val="24"/>
          <w:lang w:val="es-US"/>
        </w:rPr>
        <w:t xml:space="preserve">condiciones </w:t>
      </w:r>
      <w:r w:rsidR="00C25280" w:rsidRPr="006F498A">
        <w:rPr>
          <w:rFonts w:ascii="Arial" w:hAnsi="Arial" w:cs="Arial"/>
          <w:sz w:val="24"/>
          <w:szCs w:val="24"/>
          <w:lang w:val="es-US"/>
        </w:rPr>
        <w:t>médicas</w:t>
      </w:r>
      <w:r w:rsidR="00BF2515" w:rsidRPr="006F498A">
        <w:rPr>
          <w:rFonts w:ascii="Arial" w:hAnsi="Arial" w:cs="Arial"/>
          <w:spacing w:val="-2"/>
          <w:sz w:val="24"/>
          <w:szCs w:val="24"/>
          <w:lang w:val="es-US"/>
        </w:rPr>
        <w:t>.</w:t>
      </w:r>
    </w:p>
    <w:p w14:paraId="55DE6C9E" w14:textId="5EFE1AF6" w:rsidR="00BF2515" w:rsidRPr="006F498A" w:rsidRDefault="00CB2849" w:rsidP="00BF2515">
      <w:pPr>
        <w:rPr>
          <w:rFonts w:ascii="Arial" w:hAnsi="Arial" w:cs="Arial"/>
          <w:b/>
          <w:spacing w:val="-2"/>
          <w:sz w:val="24"/>
          <w:szCs w:val="24"/>
          <w:lang w:val="es-US"/>
        </w:rPr>
      </w:pPr>
      <w:r w:rsidRPr="006F498A">
        <w:rPr>
          <w:rFonts w:ascii="Arial" w:hAnsi="Arial" w:cs="Arial"/>
          <w:b/>
          <w:spacing w:val="-2"/>
          <w:sz w:val="24"/>
          <w:szCs w:val="24"/>
          <w:lang w:val="es-US"/>
        </w:rPr>
        <w:t xml:space="preserve">Uso </w:t>
      </w:r>
      <w:r w:rsidR="00FA78DB" w:rsidRPr="006F498A">
        <w:rPr>
          <w:rFonts w:ascii="Arial" w:hAnsi="Arial" w:cs="Arial"/>
          <w:b/>
          <w:spacing w:val="-2"/>
          <w:sz w:val="24"/>
          <w:szCs w:val="24"/>
          <w:lang w:val="es-US"/>
        </w:rPr>
        <w:t xml:space="preserve">requerido </w:t>
      </w:r>
      <w:r w:rsidRPr="006F498A">
        <w:rPr>
          <w:rFonts w:ascii="Arial" w:hAnsi="Arial" w:cs="Arial"/>
          <w:b/>
          <w:spacing w:val="-2"/>
          <w:sz w:val="24"/>
          <w:szCs w:val="24"/>
          <w:lang w:val="es-US"/>
        </w:rPr>
        <w:t xml:space="preserve">del </w:t>
      </w:r>
      <w:r w:rsidR="00FA78DB" w:rsidRPr="006F498A">
        <w:rPr>
          <w:rFonts w:ascii="Arial" w:hAnsi="Arial" w:cs="Arial"/>
          <w:b/>
          <w:spacing w:val="-2"/>
          <w:sz w:val="24"/>
          <w:szCs w:val="24"/>
          <w:lang w:val="es-US"/>
        </w:rPr>
        <w:t xml:space="preserve">respirador </w:t>
      </w:r>
      <w:r w:rsidRPr="006F498A">
        <w:rPr>
          <w:rFonts w:ascii="Arial" w:hAnsi="Arial" w:cs="Arial"/>
          <w:b/>
          <w:spacing w:val="-2"/>
          <w:sz w:val="24"/>
          <w:szCs w:val="24"/>
          <w:lang w:val="es-US"/>
        </w:rPr>
        <w:t xml:space="preserve">versus </w:t>
      </w:r>
      <w:r w:rsidR="00FA78DB" w:rsidRPr="006F498A">
        <w:rPr>
          <w:rFonts w:ascii="Arial" w:hAnsi="Arial" w:cs="Arial"/>
          <w:b/>
          <w:spacing w:val="-2"/>
          <w:sz w:val="24"/>
          <w:szCs w:val="24"/>
          <w:lang w:val="es-US"/>
        </w:rPr>
        <w:t xml:space="preserve">uso voluntario </w:t>
      </w:r>
      <w:r w:rsidRPr="006F498A">
        <w:rPr>
          <w:rFonts w:ascii="Arial" w:hAnsi="Arial" w:cs="Arial"/>
          <w:b/>
          <w:spacing w:val="-2"/>
          <w:sz w:val="24"/>
          <w:szCs w:val="24"/>
          <w:lang w:val="es-US"/>
        </w:rPr>
        <w:t xml:space="preserve">del </w:t>
      </w:r>
      <w:r w:rsidR="00FA78DB" w:rsidRPr="006F498A">
        <w:rPr>
          <w:rFonts w:ascii="Arial" w:hAnsi="Arial" w:cs="Arial"/>
          <w:b/>
          <w:spacing w:val="-2"/>
          <w:sz w:val="24"/>
          <w:szCs w:val="24"/>
          <w:lang w:val="es-US"/>
        </w:rPr>
        <w:t xml:space="preserve">respirador </w:t>
      </w:r>
    </w:p>
    <w:p w14:paraId="50F9DF56" w14:textId="7663B57C" w:rsidR="00BF2515" w:rsidRPr="006F498A" w:rsidRDefault="001F5CCC" w:rsidP="00BF2515">
      <w:pPr>
        <w:rPr>
          <w:rFonts w:ascii="Arial" w:hAnsi="Arial" w:cs="Arial"/>
          <w:sz w:val="24"/>
          <w:szCs w:val="24"/>
          <w:lang w:val="es-US"/>
        </w:rPr>
      </w:pPr>
      <w:r w:rsidRPr="006F498A">
        <w:rPr>
          <w:rFonts w:ascii="Arial" w:hAnsi="Arial" w:cs="Arial"/>
          <w:sz w:val="24"/>
          <w:szCs w:val="24"/>
          <w:lang w:val="es-US"/>
        </w:rPr>
        <w:t>El uso requerido del respirador</w:t>
      </w:r>
      <w:r w:rsidR="00496C46" w:rsidRPr="006F498A">
        <w:rPr>
          <w:rFonts w:ascii="Arial" w:hAnsi="Arial" w:cs="Arial"/>
          <w:sz w:val="24"/>
          <w:szCs w:val="24"/>
          <w:lang w:val="es-US"/>
        </w:rPr>
        <w:t xml:space="preserve"> es cuando un empleador </w:t>
      </w:r>
      <w:r w:rsidR="006D22EC" w:rsidRPr="006F498A">
        <w:rPr>
          <w:rFonts w:ascii="Arial" w:hAnsi="Arial" w:cs="Arial"/>
          <w:sz w:val="24"/>
          <w:szCs w:val="24"/>
          <w:lang w:val="es-US"/>
        </w:rPr>
        <w:t xml:space="preserve">requiere </w:t>
      </w:r>
      <w:r w:rsidRPr="006F498A">
        <w:rPr>
          <w:rFonts w:ascii="Arial" w:hAnsi="Arial" w:cs="Arial"/>
          <w:sz w:val="24"/>
          <w:szCs w:val="24"/>
          <w:lang w:val="es-US"/>
        </w:rPr>
        <w:t xml:space="preserve">que un empleado use un respirador. También se requieren respiradores cuando existe un peligro respiratorio, como la exposición a una sustancia que supera el límite de exposición permisible (PEL, por sus siglas en inglés) o la exposición peligrosa a un peligro biológico transmitido por </w:t>
      </w:r>
      <w:r w:rsidRPr="006F498A">
        <w:rPr>
          <w:rFonts w:ascii="Arial" w:hAnsi="Arial" w:cs="Arial"/>
          <w:sz w:val="24"/>
          <w:szCs w:val="24"/>
          <w:lang w:val="es-US"/>
        </w:rPr>
        <w:lastRenderedPageBreak/>
        <w:t>el aire. El uso voluntario de un respirad</w:t>
      </w:r>
      <w:r w:rsidR="00496C46" w:rsidRPr="006F498A">
        <w:rPr>
          <w:rFonts w:ascii="Arial" w:hAnsi="Arial" w:cs="Arial"/>
          <w:sz w:val="24"/>
          <w:szCs w:val="24"/>
          <w:lang w:val="es-US"/>
        </w:rPr>
        <w:t>o es cuando un empleado elige usarlo voluntariamente</w:t>
      </w:r>
      <w:r w:rsidRPr="006F498A">
        <w:rPr>
          <w:rFonts w:ascii="Arial" w:hAnsi="Arial" w:cs="Arial"/>
          <w:sz w:val="24"/>
          <w:szCs w:val="24"/>
          <w:lang w:val="es-US"/>
        </w:rPr>
        <w:t xml:space="preserve">. Se aplican diferentes regulaciones al uso obligatorio de respiradores en comparación con el uso voluntario de respiradores en el lugar de trabajo. </w:t>
      </w:r>
    </w:p>
    <w:p w14:paraId="664F22F3" w14:textId="2243C7EE" w:rsidR="00516747" w:rsidRPr="006F498A" w:rsidRDefault="00EA756E" w:rsidP="00BF2515">
      <w:pPr>
        <w:rPr>
          <w:rFonts w:ascii="Arial" w:hAnsi="Arial" w:cs="Arial"/>
          <w:sz w:val="24"/>
          <w:szCs w:val="24"/>
          <w:lang w:val="es-US"/>
        </w:rPr>
      </w:pPr>
      <w:r w:rsidRPr="006F498A">
        <w:rPr>
          <w:rFonts w:ascii="Arial" w:hAnsi="Arial" w:cs="Arial"/>
          <w:sz w:val="24"/>
          <w:szCs w:val="24"/>
          <w:lang w:val="es-US"/>
        </w:rPr>
        <w:t xml:space="preserve">Se proporcionarán respiradores para uso voluntario de los empleados cuando el </w:t>
      </w:r>
      <w:r w:rsidR="00FF2CB2" w:rsidRPr="006F498A">
        <w:rPr>
          <w:rFonts w:ascii="Arial" w:hAnsi="Arial" w:cs="Arial"/>
          <w:spacing w:val="-3"/>
          <w:sz w:val="24"/>
          <w:szCs w:val="24"/>
          <w:lang w:val="es-US"/>
        </w:rPr>
        <w:t>PM</w:t>
      </w:r>
      <w:r w:rsidR="00FF2CB2" w:rsidRPr="006F498A">
        <w:rPr>
          <w:rFonts w:ascii="Arial" w:hAnsi="Arial" w:cs="Arial"/>
          <w:spacing w:val="-3"/>
          <w:sz w:val="24"/>
          <w:szCs w:val="24"/>
          <w:vertAlign w:val="subscript"/>
          <w:lang w:val="es-US"/>
        </w:rPr>
        <w:t>2.5</w:t>
      </w:r>
      <w:r w:rsidR="00FF2CB2" w:rsidRPr="006F498A">
        <w:rPr>
          <w:rFonts w:ascii="Arial" w:hAnsi="Arial" w:cs="Arial"/>
          <w:spacing w:val="-3"/>
          <w:sz w:val="24"/>
          <w:szCs w:val="24"/>
          <w:lang w:val="es-US"/>
        </w:rPr>
        <w:t xml:space="preserve"> </w:t>
      </w:r>
      <w:r w:rsidRPr="006F498A">
        <w:rPr>
          <w:rFonts w:ascii="Arial" w:hAnsi="Arial" w:cs="Arial"/>
          <w:spacing w:val="-3"/>
          <w:sz w:val="24"/>
          <w:szCs w:val="24"/>
          <w:lang w:val="es-US"/>
        </w:rPr>
        <w:t>actual sea de</w:t>
      </w:r>
      <w:r w:rsidR="00516747" w:rsidRPr="006F498A">
        <w:rPr>
          <w:rFonts w:ascii="Arial" w:hAnsi="Arial" w:cs="Arial"/>
          <w:sz w:val="24"/>
          <w:szCs w:val="24"/>
          <w:lang w:val="es-US"/>
        </w:rPr>
        <w:t xml:space="preserve"> 35.5 </w:t>
      </w:r>
      <w:r w:rsidRPr="006F498A">
        <w:rPr>
          <w:rFonts w:ascii="Arial" w:hAnsi="Arial" w:cs="Arial"/>
          <w:sz w:val="24"/>
          <w:szCs w:val="24"/>
          <w:lang w:val="es-US"/>
        </w:rPr>
        <w:t>a</w:t>
      </w:r>
      <w:r w:rsidR="00A87F1C" w:rsidRPr="006F498A">
        <w:rPr>
          <w:rFonts w:ascii="Arial" w:hAnsi="Arial" w:cs="Arial"/>
          <w:sz w:val="24"/>
          <w:szCs w:val="24"/>
          <w:lang w:val="es-US"/>
        </w:rPr>
        <w:t xml:space="preserve"> </w:t>
      </w:r>
      <w:r w:rsidR="00516747" w:rsidRPr="006F498A">
        <w:rPr>
          <w:rFonts w:ascii="Arial" w:hAnsi="Arial" w:cs="Arial"/>
          <w:sz w:val="24"/>
          <w:szCs w:val="24"/>
          <w:lang w:val="es-US"/>
        </w:rPr>
        <w:t>500.</w:t>
      </w:r>
      <w:r w:rsidR="00FF2CB2" w:rsidRPr="006F498A">
        <w:rPr>
          <w:rFonts w:ascii="Arial" w:hAnsi="Arial" w:cs="Arial"/>
          <w:sz w:val="24"/>
          <w:szCs w:val="24"/>
          <w:lang w:val="es-US"/>
        </w:rPr>
        <w:t>3</w:t>
      </w:r>
      <w:r w:rsidR="00516747" w:rsidRPr="006F498A">
        <w:rPr>
          <w:rFonts w:ascii="Arial" w:hAnsi="Arial" w:cs="Arial"/>
          <w:sz w:val="24"/>
          <w:szCs w:val="24"/>
          <w:lang w:val="es-US"/>
        </w:rPr>
        <w:t xml:space="preserve"> µg/m</w:t>
      </w:r>
      <w:r w:rsidR="00516747" w:rsidRPr="006F498A">
        <w:rPr>
          <w:rFonts w:ascii="Arial" w:hAnsi="Arial" w:cs="Arial"/>
          <w:sz w:val="24"/>
          <w:szCs w:val="24"/>
          <w:vertAlign w:val="superscript"/>
          <w:lang w:val="es-US"/>
        </w:rPr>
        <w:t>3</w:t>
      </w:r>
      <w:r w:rsidR="00516747" w:rsidRPr="006F498A">
        <w:rPr>
          <w:rFonts w:ascii="Arial" w:hAnsi="Arial" w:cs="Arial"/>
          <w:sz w:val="24"/>
          <w:szCs w:val="24"/>
          <w:lang w:val="es-US"/>
        </w:rPr>
        <w:t xml:space="preserve"> (AQI 101 </w:t>
      </w:r>
      <w:r w:rsidRPr="006F498A">
        <w:rPr>
          <w:rFonts w:ascii="Arial" w:hAnsi="Arial" w:cs="Arial"/>
          <w:sz w:val="24"/>
          <w:szCs w:val="24"/>
          <w:lang w:val="es-US"/>
        </w:rPr>
        <w:t>a</w:t>
      </w:r>
      <w:r w:rsidR="00FF2CB2" w:rsidRPr="006F498A">
        <w:rPr>
          <w:rFonts w:ascii="Arial" w:hAnsi="Arial" w:cs="Arial"/>
          <w:sz w:val="24"/>
          <w:szCs w:val="24"/>
          <w:lang w:val="es-US"/>
        </w:rPr>
        <w:t xml:space="preserve"> 499</w:t>
      </w:r>
      <w:r w:rsidRPr="006F498A">
        <w:rPr>
          <w:rFonts w:ascii="Arial" w:hAnsi="Arial" w:cs="Arial"/>
          <w:sz w:val="24"/>
          <w:szCs w:val="24"/>
          <w:lang w:val="es-US"/>
        </w:rPr>
        <w:t>, o</w:t>
      </w:r>
      <w:r w:rsidR="005725DD" w:rsidRPr="006F498A">
        <w:rPr>
          <w:rFonts w:ascii="Arial" w:hAnsi="Arial" w:cs="Arial"/>
          <w:sz w:val="24"/>
          <w:szCs w:val="24"/>
          <w:lang w:val="es-US"/>
        </w:rPr>
        <w:t xml:space="preserve"> AQI </w:t>
      </w:r>
      <w:r w:rsidR="00714AEA" w:rsidRPr="006F498A">
        <w:rPr>
          <w:rFonts w:ascii="Arial" w:hAnsi="Arial" w:cs="Arial"/>
          <w:sz w:val="24"/>
          <w:szCs w:val="24"/>
          <w:lang w:val="es-US"/>
        </w:rPr>
        <w:t>101</w:t>
      </w:r>
      <w:r w:rsidR="005725DD" w:rsidRPr="006F498A">
        <w:rPr>
          <w:rFonts w:ascii="Arial" w:hAnsi="Arial" w:cs="Arial"/>
          <w:sz w:val="24"/>
          <w:szCs w:val="24"/>
          <w:lang w:val="es-US"/>
        </w:rPr>
        <w:t xml:space="preserve"> </w:t>
      </w:r>
      <w:r w:rsidRPr="006F498A">
        <w:rPr>
          <w:rFonts w:ascii="Arial" w:hAnsi="Arial" w:cs="Arial"/>
          <w:sz w:val="24"/>
          <w:szCs w:val="24"/>
          <w:lang w:val="es-US"/>
        </w:rPr>
        <w:t>a</w:t>
      </w:r>
      <w:r w:rsidR="005725DD" w:rsidRPr="006F498A">
        <w:rPr>
          <w:rFonts w:ascii="Arial" w:hAnsi="Arial" w:cs="Arial"/>
          <w:sz w:val="24"/>
          <w:szCs w:val="24"/>
          <w:lang w:val="es-US"/>
        </w:rPr>
        <w:t xml:space="preserve"> </w:t>
      </w:r>
      <w:r w:rsidR="00714AEA" w:rsidRPr="006F498A">
        <w:rPr>
          <w:rFonts w:ascii="Arial" w:hAnsi="Arial" w:cs="Arial"/>
          <w:sz w:val="24"/>
          <w:szCs w:val="24"/>
          <w:lang w:val="es-US"/>
        </w:rPr>
        <w:t>848</w:t>
      </w:r>
      <w:r w:rsidR="005725DD" w:rsidRPr="006F498A">
        <w:rPr>
          <w:rFonts w:ascii="Arial" w:hAnsi="Arial" w:cs="Arial"/>
          <w:sz w:val="24"/>
          <w:szCs w:val="24"/>
          <w:lang w:val="es-US"/>
        </w:rPr>
        <w:t xml:space="preserve"> </w:t>
      </w:r>
      <w:r w:rsidRPr="006F498A">
        <w:rPr>
          <w:rFonts w:ascii="Arial" w:hAnsi="Arial" w:cs="Arial"/>
          <w:sz w:val="24"/>
          <w:szCs w:val="24"/>
          <w:lang w:val="es-US"/>
        </w:rPr>
        <w:t>después del 6 de mayo de 2024</w:t>
      </w:r>
      <w:r w:rsidR="00516747" w:rsidRPr="006F498A">
        <w:rPr>
          <w:rFonts w:ascii="Arial" w:hAnsi="Arial" w:cs="Arial"/>
          <w:sz w:val="24"/>
          <w:szCs w:val="24"/>
          <w:lang w:val="es-US"/>
        </w:rPr>
        <w:t xml:space="preserve">). </w:t>
      </w:r>
      <w:r w:rsidRPr="006F498A">
        <w:rPr>
          <w:rFonts w:ascii="Arial" w:hAnsi="Arial" w:cs="Arial"/>
          <w:sz w:val="24"/>
          <w:szCs w:val="24"/>
          <w:lang w:val="es-US"/>
        </w:rPr>
        <w:t xml:space="preserve">Se requiere el uso de respiradores cuando el </w:t>
      </w:r>
      <w:r w:rsidR="00516747" w:rsidRPr="006F498A">
        <w:rPr>
          <w:rFonts w:ascii="Arial" w:hAnsi="Arial" w:cs="Arial"/>
          <w:sz w:val="24"/>
          <w:szCs w:val="24"/>
          <w:lang w:val="es-US"/>
        </w:rPr>
        <w:t>PM</w:t>
      </w:r>
      <w:r w:rsidR="00516747" w:rsidRPr="006F498A">
        <w:rPr>
          <w:rFonts w:ascii="Arial" w:hAnsi="Arial" w:cs="Arial"/>
          <w:sz w:val="24"/>
          <w:szCs w:val="24"/>
          <w:vertAlign w:val="subscript"/>
          <w:lang w:val="es-US"/>
        </w:rPr>
        <w:t>2.5</w:t>
      </w:r>
      <w:r w:rsidRPr="006F498A">
        <w:rPr>
          <w:rFonts w:ascii="Arial" w:hAnsi="Arial" w:cs="Arial"/>
          <w:sz w:val="24"/>
          <w:szCs w:val="24"/>
          <w:lang w:val="es-US"/>
        </w:rPr>
        <w:t xml:space="preserve"> actual es</w:t>
      </w:r>
      <w:r w:rsidR="00516747" w:rsidRPr="006F498A">
        <w:rPr>
          <w:rFonts w:ascii="Arial" w:hAnsi="Arial" w:cs="Arial"/>
          <w:sz w:val="24"/>
          <w:szCs w:val="24"/>
          <w:lang w:val="es-US"/>
        </w:rPr>
        <w:t xml:space="preserve"> 500.4 µg/m</w:t>
      </w:r>
      <w:r w:rsidR="00516747" w:rsidRPr="006F498A">
        <w:rPr>
          <w:rFonts w:ascii="Arial" w:hAnsi="Arial" w:cs="Arial"/>
          <w:sz w:val="24"/>
          <w:szCs w:val="24"/>
          <w:vertAlign w:val="superscript"/>
          <w:lang w:val="es-US"/>
        </w:rPr>
        <w:t>3</w:t>
      </w:r>
      <w:r w:rsidR="00FF2CB2" w:rsidRPr="006F498A">
        <w:rPr>
          <w:rFonts w:ascii="Arial" w:hAnsi="Arial" w:cs="Arial"/>
          <w:sz w:val="24"/>
          <w:szCs w:val="24"/>
          <w:lang w:val="es-US"/>
        </w:rPr>
        <w:t xml:space="preserve"> </w:t>
      </w:r>
      <w:r w:rsidRPr="006F498A">
        <w:rPr>
          <w:rFonts w:ascii="Arial" w:hAnsi="Arial" w:cs="Arial"/>
          <w:sz w:val="24"/>
          <w:szCs w:val="24"/>
          <w:lang w:val="es-US"/>
        </w:rPr>
        <w:t>o más</w:t>
      </w:r>
      <w:r w:rsidR="00FF2CB2" w:rsidRPr="006F498A">
        <w:rPr>
          <w:rFonts w:ascii="Arial" w:hAnsi="Arial" w:cs="Arial"/>
          <w:sz w:val="24"/>
          <w:szCs w:val="24"/>
          <w:lang w:val="es-US"/>
        </w:rPr>
        <w:t>.</w:t>
      </w:r>
      <w:r w:rsidR="00516747" w:rsidRPr="006F498A">
        <w:rPr>
          <w:rFonts w:ascii="Arial" w:hAnsi="Arial" w:cs="Arial"/>
          <w:sz w:val="24"/>
          <w:szCs w:val="24"/>
          <w:lang w:val="es-US"/>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22"/>
      </w:tblGrid>
      <w:tr w:rsidR="00CA3DE2" w:rsidRPr="006F498A" w14:paraId="0765C970" w14:textId="77777777">
        <w:trPr>
          <w:trHeight w:val="267"/>
        </w:trPr>
        <w:tc>
          <w:tcPr>
            <w:tcW w:w="9022" w:type="dxa"/>
          </w:tcPr>
          <w:p w14:paraId="7D6784FD" w14:textId="5CD92ADC" w:rsidR="00CA3DE2" w:rsidRPr="006F498A" w:rsidRDefault="00CD4321" w:rsidP="00723F40">
            <w:pPr>
              <w:autoSpaceDE w:val="0"/>
              <w:autoSpaceDN w:val="0"/>
              <w:adjustRightInd w:val="0"/>
              <w:spacing w:after="0" w:line="240" w:lineRule="auto"/>
              <w:rPr>
                <w:rFonts w:ascii="Arial" w:hAnsi="Arial" w:cs="Arial"/>
                <w:sz w:val="24"/>
                <w:szCs w:val="24"/>
                <w:lang w:val="es-US"/>
              </w:rPr>
            </w:pPr>
            <w:r w:rsidRPr="006F498A">
              <w:rPr>
                <w:rFonts w:ascii="Arial" w:hAnsi="Arial" w:cs="Arial"/>
                <w:sz w:val="24"/>
                <w:szCs w:val="24"/>
                <w:lang w:val="es-US"/>
              </w:rPr>
              <w:t xml:space="preserve">Cuando un empleador requiere que los respiradores se usen en el lugar de trabajo, también se requiere un programa completo de protección respiratoria, como se describe en la Norma de Respiradores. Capítulo 296-842 WAC. Si </w:t>
            </w:r>
            <w:r w:rsidR="00723F40" w:rsidRPr="006F498A">
              <w:rPr>
                <w:rFonts w:ascii="Arial" w:hAnsi="Arial" w:cs="Arial"/>
                <w:sz w:val="24"/>
                <w:szCs w:val="24"/>
                <w:lang w:val="es-US"/>
              </w:rPr>
              <w:t>se elige usar respiradores de ajuste hermético como uso voluntario</w:t>
            </w:r>
            <w:r w:rsidRPr="006F498A">
              <w:rPr>
                <w:rFonts w:ascii="Arial" w:hAnsi="Arial" w:cs="Arial"/>
                <w:sz w:val="24"/>
                <w:szCs w:val="24"/>
                <w:lang w:val="es-US"/>
              </w:rPr>
              <w:t xml:space="preserve">, se aplican requisitos adicionales del capítulo 296-832 WAC, Respiradores, como las evaluaciones médicas y </w:t>
            </w:r>
            <w:r w:rsidR="00723F40" w:rsidRPr="006F498A">
              <w:rPr>
                <w:rFonts w:ascii="Arial" w:hAnsi="Arial" w:cs="Arial"/>
                <w:sz w:val="24"/>
                <w:szCs w:val="24"/>
                <w:lang w:val="es-US"/>
              </w:rPr>
              <w:t>desarrollar</w:t>
            </w:r>
            <w:r w:rsidRPr="006F498A">
              <w:rPr>
                <w:rFonts w:ascii="Arial" w:hAnsi="Arial" w:cs="Arial"/>
                <w:sz w:val="24"/>
                <w:szCs w:val="24"/>
                <w:lang w:val="es-US"/>
              </w:rPr>
              <w:t xml:space="preserve"> un programa</w:t>
            </w:r>
            <w:r w:rsidR="00723F40" w:rsidRPr="006F498A">
              <w:rPr>
                <w:rFonts w:ascii="Arial" w:hAnsi="Arial" w:cs="Arial"/>
                <w:sz w:val="24"/>
                <w:szCs w:val="24"/>
                <w:lang w:val="es-US"/>
              </w:rPr>
              <w:t xml:space="preserve"> por escrito</w:t>
            </w:r>
            <w:r w:rsidRPr="006F498A">
              <w:rPr>
                <w:rFonts w:ascii="Arial" w:hAnsi="Arial" w:cs="Arial"/>
                <w:sz w:val="24"/>
                <w:szCs w:val="24"/>
                <w:lang w:val="es-US"/>
              </w:rPr>
              <w:t xml:space="preserve"> de protección respiratoria. </w:t>
            </w:r>
          </w:p>
        </w:tc>
      </w:tr>
    </w:tbl>
    <w:p w14:paraId="1D2F0171" w14:textId="77777777" w:rsidR="00B61C55" w:rsidRPr="006F498A" w:rsidRDefault="00B61C55" w:rsidP="00BF2515">
      <w:pPr>
        <w:rPr>
          <w:rFonts w:ascii="Arial" w:hAnsi="Arial" w:cs="Arial"/>
          <w:sz w:val="24"/>
          <w:szCs w:val="24"/>
          <w:lang w:val="es-US"/>
        </w:rPr>
      </w:pPr>
      <w:bookmarkStart w:id="0" w:name="_GoBack"/>
      <w:bookmarkEnd w:id="0"/>
    </w:p>
    <w:p w14:paraId="1CF9BC56" w14:textId="124E3123" w:rsidR="00BF2515" w:rsidRPr="006F498A" w:rsidRDefault="00B61C55" w:rsidP="00BF2515">
      <w:pPr>
        <w:rPr>
          <w:rFonts w:ascii="Arial" w:hAnsi="Arial" w:cs="Arial"/>
          <w:sz w:val="24"/>
          <w:szCs w:val="24"/>
          <w:lang w:val="es-US"/>
        </w:rPr>
      </w:pPr>
      <w:r w:rsidRPr="006F498A">
        <w:rPr>
          <w:rFonts w:ascii="Arial" w:hAnsi="Arial" w:cs="Arial"/>
          <w:sz w:val="24"/>
          <w:szCs w:val="24"/>
          <w:highlight w:val="yellow"/>
          <w:lang w:val="es-US"/>
        </w:rPr>
        <w:t>[</w:t>
      </w:r>
      <w:r w:rsidR="00637946" w:rsidRPr="006F498A">
        <w:rPr>
          <w:rFonts w:ascii="Arial" w:hAnsi="Arial" w:cs="Arial"/>
          <w:sz w:val="24"/>
          <w:szCs w:val="24"/>
          <w:highlight w:val="yellow"/>
          <w:lang w:val="es-US"/>
        </w:rPr>
        <w:t xml:space="preserve">Nota: Para evaluar los peligros respiratorios en su lugar de trabajo, consulte la </w:t>
      </w:r>
      <w:r w:rsidR="00723F40" w:rsidRPr="006F498A">
        <w:rPr>
          <w:rFonts w:ascii="Arial" w:hAnsi="Arial" w:cs="Arial"/>
          <w:sz w:val="24"/>
          <w:szCs w:val="24"/>
          <w:highlight w:val="yellow"/>
          <w:lang w:val="es-US"/>
        </w:rPr>
        <w:t xml:space="preserve">norma </w:t>
      </w:r>
      <w:r w:rsidR="00637946" w:rsidRPr="006F498A">
        <w:rPr>
          <w:rFonts w:ascii="Arial" w:hAnsi="Arial" w:cs="Arial"/>
          <w:sz w:val="24"/>
          <w:szCs w:val="24"/>
          <w:highlight w:val="yellow"/>
          <w:lang w:val="es-US"/>
        </w:rPr>
        <w:t>de Contaminantes Transmitidos por el Aire (Capítulo 296-841 WAC)</w:t>
      </w:r>
      <w:r w:rsidR="00BF2515" w:rsidRPr="006F498A">
        <w:rPr>
          <w:rFonts w:ascii="Arial" w:hAnsi="Arial" w:cs="Arial"/>
          <w:sz w:val="24"/>
          <w:szCs w:val="24"/>
          <w:highlight w:val="yellow"/>
          <w:lang w:val="es-US"/>
        </w:rPr>
        <w:t>.</w:t>
      </w:r>
      <w:r w:rsidRPr="006F498A">
        <w:rPr>
          <w:rFonts w:ascii="Arial" w:hAnsi="Arial" w:cs="Arial"/>
          <w:sz w:val="24"/>
          <w:szCs w:val="24"/>
          <w:highlight w:val="yellow"/>
          <w:lang w:val="es-US"/>
        </w:rPr>
        <w:t>]</w:t>
      </w:r>
    </w:p>
    <w:p w14:paraId="33BAFDC5" w14:textId="2BB7C5E5" w:rsidR="00913C1E" w:rsidRPr="006F498A" w:rsidRDefault="007E6AC7" w:rsidP="00BF2515">
      <w:pPr>
        <w:rPr>
          <w:rFonts w:ascii="Arial" w:hAnsi="Arial" w:cs="Arial"/>
          <w:sz w:val="24"/>
          <w:szCs w:val="24"/>
          <w:lang w:val="es-US"/>
        </w:rPr>
      </w:pPr>
      <w:r w:rsidRPr="006F498A">
        <w:rPr>
          <w:rFonts w:ascii="Arial" w:hAnsi="Arial" w:cs="Arial"/>
          <w:sz w:val="24"/>
          <w:szCs w:val="24"/>
          <w:lang w:val="es-US"/>
        </w:rPr>
        <w:t xml:space="preserve">Cuando se requiere el uso de un respirador, nuestros empleados no pueden tener vello facial que interfiera con el sellado del respirador. </w:t>
      </w:r>
      <w:r w:rsidR="00723F40" w:rsidRPr="006F498A">
        <w:rPr>
          <w:rFonts w:ascii="Arial" w:hAnsi="Arial" w:cs="Arial"/>
          <w:sz w:val="24"/>
          <w:szCs w:val="24"/>
          <w:lang w:val="es-US"/>
        </w:rPr>
        <w:t>Existen</w:t>
      </w:r>
      <w:r w:rsidRPr="006F498A">
        <w:rPr>
          <w:rFonts w:ascii="Arial" w:hAnsi="Arial" w:cs="Arial"/>
          <w:sz w:val="24"/>
          <w:szCs w:val="24"/>
          <w:lang w:val="es-US"/>
        </w:rPr>
        <w:t xml:space="preserve"> tipos de respiradores </w:t>
      </w:r>
      <w:r w:rsidR="00723F40" w:rsidRPr="006F498A">
        <w:rPr>
          <w:rFonts w:ascii="Arial" w:hAnsi="Arial" w:cs="Arial"/>
          <w:sz w:val="24"/>
          <w:szCs w:val="24"/>
          <w:lang w:val="es-US"/>
        </w:rPr>
        <w:t xml:space="preserve">específicos </w:t>
      </w:r>
      <w:r w:rsidRPr="006F498A">
        <w:rPr>
          <w:rFonts w:ascii="Arial" w:hAnsi="Arial" w:cs="Arial"/>
          <w:sz w:val="24"/>
          <w:szCs w:val="24"/>
          <w:lang w:val="es-US"/>
        </w:rPr>
        <w:t xml:space="preserve">que se pueden usar </w:t>
      </w:r>
      <w:r w:rsidR="00FA78DB" w:rsidRPr="006F498A">
        <w:rPr>
          <w:rFonts w:ascii="Arial" w:hAnsi="Arial" w:cs="Arial"/>
          <w:sz w:val="24"/>
          <w:szCs w:val="24"/>
          <w:lang w:val="es-US"/>
        </w:rPr>
        <w:t xml:space="preserve">en combinación </w:t>
      </w:r>
      <w:r w:rsidRPr="006F498A">
        <w:rPr>
          <w:rFonts w:ascii="Arial" w:hAnsi="Arial" w:cs="Arial"/>
          <w:sz w:val="24"/>
          <w:szCs w:val="24"/>
          <w:lang w:val="es-US"/>
        </w:rPr>
        <w:t xml:space="preserve">con vello facial. </w:t>
      </w:r>
    </w:p>
    <w:p w14:paraId="55F09874" w14:textId="7447E7DB" w:rsidR="00173111" w:rsidRPr="006F498A" w:rsidRDefault="00173111" w:rsidP="00173111">
      <w:pPr>
        <w:rPr>
          <w:rFonts w:ascii="Arial" w:hAnsi="Arial" w:cs="Arial"/>
          <w:b/>
          <w:sz w:val="24"/>
          <w:szCs w:val="24"/>
          <w:lang w:val="es-US"/>
        </w:rPr>
      </w:pPr>
      <w:r w:rsidRPr="006F498A">
        <w:rPr>
          <w:rFonts w:ascii="Arial" w:hAnsi="Arial" w:cs="Arial"/>
          <w:b/>
          <w:sz w:val="24"/>
          <w:szCs w:val="24"/>
          <w:lang w:val="es-US"/>
        </w:rPr>
        <w:t xml:space="preserve">Pruebas de </w:t>
      </w:r>
      <w:r w:rsidR="00FA78DB" w:rsidRPr="006F498A">
        <w:rPr>
          <w:rFonts w:ascii="Arial" w:hAnsi="Arial" w:cs="Arial"/>
          <w:b/>
          <w:sz w:val="24"/>
          <w:szCs w:val="24"/>
          <w:lang w:val="es-US"/>
        </w:rPr>
        <w:t xml:space="preserve">ajuste </w:t>
      </w:r>
      <w:r w:rsidRPr="006F498A">
        <w:rPr>
          <w:rFonts w:ascii="Arial" w:hAnsi="Arial" w:cs="Arial"/>
          <w:b/>
          <w:sz w:val="24"/>
          <w:szCs w:val="24"/>
          <w:lang w:val="es-US"/>
        </w:rPr>
        <w:t xml:space="preserve">del </w:t>
      </w:r>
      <w:r w:rsidR="00FA78DB" w:rsidRPr="006F498A">
        <w:rPr>
          <w:rFonts w:ascii="Arial" w:hAnsi="Arial" w:cs="Arial"/>
          <w:b/>
          <w:sz w:val="24"/>
          <w:szCs w:val="24"/>
          <w:lang w:val="es-US"/>
        </w:rPr>
        <w:t xml:space="preserve">respirador  </w:t>
      </w:r>
    </w:p>
    <w:p w14:paraId="62D859C7" w14:textId="1BDF7AAF" w:rsidR="004040BE" w:rsidRPr="006F498A" w:rsidRDefault="0078491F" w:rsidP="004040BE">
      <w:pPr>
        <w:rPr>
          <w:rFonts w:ascii="Arial" w:hAnsi="Arial" w:cs="Arial"/>
          <w:sz w:val="24"/>
          <w:szCs w:val="24"/>
          <w:lang w:val="es-US"/>
        </w:rPr>
      </w:pPr>
      <w:r w:rsidRPr="006F498A">
        <w:rPr>
          <w:rFonts w:ascii="Arial" w:hAnsi="Arial" w:cs="Arial"/>
          <w:sz w:val="24"/>
          <w:szCs w:val="24"/>
          <w:lang w:val="es-US"/>
        </w:rPr>
        <w:t>Los respiradores vienen en diferentes tamaños, marcas y modelos. La mayoría de los respiradores, i</w:t>
      </w:r>
      <w:r w:rsidR="00CE254F" w:rsidRPr="006F498A">
        <w:rPr>
          <w:rFonts w:ascii="Arial" w:hAnsi="Arial" w:cs="Arial"/>
          <w:sz w:val="24"/>
          <w:szCs w:val="24"/>
          <w:lang w:val="es-US"/>
        </w:rPr>
        <w:t>ncluidos los N95</w:t>
      </w:r>
      <w:r w:rsidRPr="006F498A">
        <w:rPr>
          <w:rFonts w:ascii="Arial" w:hAnsi="Arial" w:cs="Arial"/>
          <w:sz w:val="24"/>
          <w:szCs w:val="24"/>
          <w:lang w:val="es-US"/>
        </w:rPr>
        <w:t>, deben formar un sello hermético en la cara para que funcionen correctamente. Una prueba de ajuste exitosa del respirador asegura que un tamaño y tipo específico de respirador se ajuste a la cara de un empleado y proporcione un nivel específico de protección. Es</w:t>
      </w:r>
      <w:r w:rsidR="00CE254F" w:rsidRPr="006F498A">
        <w:rPr>
          <w:rFonts w:ascii="Arial" w:hAnsi="Arial" w:cs="Arial"/>
          <w:sz w:val="24"/>
          <w:szCs w:val="24"/>
          <w:lang w:val="es-US"/>
        </w:rPr>
        <w:t xml:space="preserve"> posible que los respiradores mal</w:t>
      </w:r>
      <w:r w:rsidRPr="006F498A">
        <w:rPr>
          <w:rFonts w:ascii="Arial" w:hAnsi="Arial" w:cs="Arial"/>
          <w:sz w:val="24"/>
          <w:szCs w:val="24"/>
          <w:lang w:val="es-US"/>
        </w:rPr>
        <w:t xml:space="preserve"> ajustados no sellen correctamente, lo que puede permitir que los contaminantes </w:t>
      </w:r>
      <w:r w:rsidR="00FA78DB" w:rsidRPr="006F498A">
        <w:rPr>
          <w:rFonts w:ascii="Arial" w:hAnsi="Arial" w:cs="Arial"/>
          <w:sz w:val="24"/>
          <w:szCs w:val="24"/>
          <w:lang w:val="es-US"/>
        </w:rPr>
        <w:t xml:space="preserve">que se encuentran en el </w:t>
      </w:r>
      <w:r w:rsidRPr="006F498A">
        <w:rPr>
          <w:rFonts w:ascii="Arial" w:hAnsi="Arial" w:cs="Arial"/>
          <w:sz w:val="24"/>
          <w:szCs w:val="24"/>
          <w:lang w:val="es-US"/>
        </w:rPr>
        <w:t>aire, como las partículas</w:t>
      </w:r>
      <w:r w:rsidR="00FA78DB" w:rsidRPr="006F498A">
        <w:rPr>
          <w:rFonts w:ascii="Arial" w:hAnsi="Arial" w:cs="Arial"/>
          <w:sz w:val="24"/>
          <w:szCs w:val="24"/>
          <w:lang w:val="es-US"/>
        </w:rPr>
        <w:t xml:space="preserve"> suspendidas en el</w:t>
      </w:r>
      <w:r w:rsidRPr="006F498A">
        <w:rPr>
          <w:rFonts w:ascii="Arial" w:hAnsi="Arial" w:cs="Arial"/>
          <w:sz w:val="24"/>
          <w:szCs w:val="24"/>
          <w:lang w:val="es-US"/>
        </w:rPr>
        <w:t xml:space="preserve"> humo de los incendios forestales, ingresen al respirador. </w:t>
      </w:r>
    </w:p>
    <w:p w14:paraId="20F912BE" w14:textId="2620196E" w:rsidR="004040BE" w:rsidRPr="006F498A" w:rsidRDefault="00D57CB9" w:rsidP="004040BE">
      <w:pPr>
        <w:rPr>
          <w:rFonts w:ascii="Arial" w:hAnsi="Arial" w:cs="Arial"/>
          <w:sz w:val="24"/>
          <w:szCs w:val="24"/>
          <w:lang w:val="es-US"/>
        </w:rPr>
      </w:pPr>
      <w:r w:rsidRPr="006F498A">
        <w:rPr>
          <w:rFonts w:ascii="Arial" w:hAnsi="Arial" w:cs="Arial"/>
          <w:sz w:val="24"/>
          <w:szCs w:val="24"/>
          <w:lang w:val="es-US"/>
        </w:rPr>
        <w:t xml:space="preserve">Las regulaciones requieren una prueba de ajuste </w:t>
      </w:r>
      <w:r w:rsidR="006B2435" w:rsidRPr="006F498A">
        <w:rPr>
          <w:rFonts w:ascii="Arial" w:hAnsi="Arial" w:cs="Arial"/>
          <w:sz w:val="24"/>
          <w:szCs w:val="24"/>
          <w:lang w:val="es-US"/>
        </w:rPr>
        <w:t>cuando su uso es obligatorio. No se requiere</w:t>
      </w:r>
      <w:r w:rsidRPr="006F498A">
        <w:rPr>
          <w:rFonts w:ascii="Arial" w:hAnsi="Arial" w:cs="Arial"/>
          <w:sz w:val="24"/>
          <w:szCs w:val="24"/>
          <w:lang w:val="es-US"/>
        </w:rPr>
        <w:t xml:space="preserve"> una prueba de ajuste cuando los respiradores se usan voluntariamente. Se proporcionarán respiradores para uso voluntario de los empleados cuando el </w:t>
      </w:r>
      <w:r w:rsidR="006B2435" w:rsidRPr="006F498A">
        <w:rPr>
          <w:rFonts w:ascii="Arial" w:hAnsi="Arial" w:cs="Arial"/>
          <w:sz w:val="24"/>
          <w:szCs w:val="24"/>
          <w:lang w:val="es-US"/>
        </w:rPr>
        <w:t xml:space="preserve">nivel actual de </w:t>
      </w:r>
      <w:r w:rsidR="00A87F1C" w:rsidRPr="006F498A">
        <w:rPr>
          <w:rFonts w:ascii="Arial" w:hAnsi="Arial" w:cs="Arial"/>
          <w:spacing w:val="-3"/>
          <w:sz w:val="24"/>
          <w:szCs w:val="24"/>
          <w:lang w:val="es-US"/>
        </w:rPr>
        <w:t>PM</w:t>
      </w:r>
      <w:r w:rsidR="00A87F1C" w:rsidRPr="006F498A">
        <w:rPr>
          <w:rFonts w:ascii="Arial" w:hAnsi="Arial" w:cs="Arial"/>
          <w:spacing w:val="-3"/>
          <w:sz w:val="24"/>
          <w:szCs w:val="24"/>
          <w:vertAlign w:val="subscript"/>
          <w:lang w:val="es-US"/>
        </w:rPr>
        <w:t>2.5</w:t>
      </w:r>
      <w:r w:rsidR="00A87F1C" w:rsidRPr="006F498A">
        <w:rPr>
          <w:rFonts w:ascii="Arial" w:hAnsi="Arial" w:cs="Arial"/>
          <w:spacing w:val="-3"/>
          <w:sz w:val="24"/>
          <w:szCs w:val="24"/>
          <w:lang w:val="es-US"/>
        </w:rPr>
        <w:t xml:space="preserve"> </w:t>
      </w:r>
      <w:r w:rsidRPr="006F498A">
        <w:rPr>
          <w:rFonts w:ascii="Arial" w:hAnsi="Arial" w:cs="Arial"/>
          <w:spacing w:val="-3"/>
          <w:sz w:val="24"/>
          <w:szCs w:val="24"/>
          <w:lang w:val="es-US"/>
        </w:rPr>
        <w:t xml:space="preserve">sea de </w:t>
      </w:r>
      <w:r w:rsidR="004040BE" w:rsidRPr="006F498A">
        <w:rPr>
          <w:rFonts w:ascii="Arial" w:hAnsi="Arial" w:cs="Arial"/>
          <w:sz w:val="24"/>
          <w:szCs w:val="24"/>
          <w:lang w:val="es-US"/>
        </w:rPr>
        <w:t xml:space="preserve">35.5 </w:t>
      </w:r>
      <w:r w:rsidRPr="006F498A">
        <w:rPr>
          <w:rFonts w:ascii="Arial" w:hAnsi="Arial" w:cs="Arial"/>
          <w:sz w:val="24"/>
          <w:szCs w:val="24"/>
          <w:lang w:val="es-US"/>
        </w:rPr>
        <w:t>a</w:t>
      </w:r>
      <w:r w:rsidR="00A87F1C" w:rsidRPr="006F498A">
        <w:rPr>
          <w:rFonts w:ascii="Arial" w:hAnsi="Arial" w:cs="Arial"/>
          <w:sz w:val="24"/>
          <w:szCs w:val="24"/>
          <w:lang w:val="es-US"/>
        </w:rPr>
        <w:t xml:space="preserve"> </w:t>
      </w:r>
      <w:r w:rsidR="004040BE" w:rsidRPr="006F498A">
        <w:rPr>
          <w:rFonts w:ascii="Arial" w:hAnsi="Arial" w:cs="Arial"/>
          <w:sz w:val="24"/>
          <w:szCs w:val="24"/>
          <w:lang w:val="es-US"/>
        </w:rPr>
        <w:t>500.</w:t>
      </w:r>
      <w:r w:rsidR="00A87F1C" w:rsidRPr="006F498A">
        <w:rPr>
          <w:rFonts w:ascii="Arial" w:hAnsi="Arial" w:cs="Arial"/>
          <w:sz w:val="24"/>
          <w:szCs w:val="24"/>
          <w:lang w:val="es-US"/>
        </w:rPr>
        <w:t>3</w:t>
      </w:r>
      <w:r w:rsidR="004040BE" w:rsidRPr="006F498A">
        <w:rPr>
          <w:rFonts w:ascii="Arial" w:hAnsi="Arial" w:cs="Arial"/>
          <w:sz w:val="24"/>
          <w:szCs w:val="24"/>
          <w:lang w:val="es-US"/>
        </w:rPr>
        <w:t xml:space="preserve"> µg/m</w:t>
      </w:r>
      <w:r w:rsidR="004040BE" w:rsidRPr="006F498A">
        <w:rPr>
          <w:rFonts w:ascii="Arial" w:hAnsi="Arial" w:cs="Arial"/>
          <w:position w:val="8"/>
          <w:sz w:val="24"/>
          <w:szCs w:val="24"/>
          <w:vertAlign w:val="superscript"/>
          <w:lang w:val="es-US"/>
        </w:rPr>
        <w:t>3</w:t>
      </w:r>
      <w:r w:rsidR="004040BE" w:rsidRPr="006F498A">
        <w:rPr>
          <w:rFonts w:ascii="Arial" w:hAnsi="Arial" w:cs="Arial"/>
          <w:sz w:val="24"/>
          <w:szCs w:val="24"/>
          <w:lang w:val="es-US"/>
        </w:rPr>
        <w:t xml:space="preserve"> (</w:t>
      </w:r>
      <w:r w:rsidRPr="006F498A">
        <w:rPr>
          <w:rFonts w:ascii="Arial" w:hAnsi="Arial" w:cs="Arial"/>
          <w:sz w:val="24"/>
          <w:szCs w:val="24"/>
          <w:lang w:val="es-US"/>
        </w:rPr>
        <w:t>AQI de 101 a 499, o AQI de 849 a 957 después del 6 de mayo de 2024</w:t>
      </w:r>
      <w:r w:rsidR="004040BE" w:rsidRPr="006F498A">
        <w:rPr>
          <w:rFonts w:ascii="Arial" w:hAnsi="Arial" w:cs="Arial"/>
          <w:sz w:val="24"/>
          <w:szCs w:val="24"/>
          <w:lang w:val="es-US"/>
        </w:rPr>
        <w:t xml:space="preserve">). </w:t>
      </w:r>
      <w:r w:rsidR="006B2435" w:rsidRPr="006F498A">
        <w:rPr>
          <w:rFonts w:ascii="Arial" w:hAnsi="Arial" w:cs="Arial"/>
          <w:sz w:val="24"/>
          <w:szCs w:val="24"/>
          <w:lang w:val="es-US"/>
        </w:rPr>
        <w:t>El uso obligatorio</w:t>
      </w:r>
      <w:r w:rsidR="00B63060" w:rsidRPr="006F498A">
        <w:rPr>
          <w:rFonts w:ascii="Arial" w:hAnsi="Arial" w:cs="Arial"/>
          <w:sz w:val="24"/>
          <w:szCs w:val="24"/>
          <w:lang w:val="es-US"/>
        </w:rPr>
        <w:t xml:space="preserve"> de respiradores por parte de los empleadores requiere una prueba de ajuste (sin importar el nivel de humo</w:t>
      </w:r>
      <w:r w:rsidR="004040BE" w:rsidRPr="006F498A">
        <w:rPr>
          <w:rFonts w:ascii="Arial" w:hAnsi="Arial" w:cs="Arial"/>
          <w:sz w:val="24"/>
          <w:szCs w:val="24"/>
          <w:lang w:val="es-US"/>
        </w:rPr>
        <w:t xml:space="preserve">). </w:t>
      </w:r>
    </w:p>
    <w:p w14:paraId="792F3E1B" w14:textId="72F8C7CB" w:rsidR="00BB5BD5" w:rsidRPr="006F498A" w:rsidRDefault="00E8489B" w:rsidP="004040BE">
      <w:pPr>
        <w:rPr>
          <w:rFonts w:ascii="Arial" w:hAnsi="Arial" w:cs="Arial"/>
          <w:sz w:val="24"/>
          <w:szCs w:val="24"/>
          <w:lang w:val="es-US"/>
        </w:rPr>
      </w:pPr>
      <w:r w:rsidRPr="006F498A">
        <w:rPr>
          <w:rFonts w:ascii="Arial" w:hAnsi="Arial" w:cs="Arial"/>
          <w:sz w:val="24"/>
          <w:szCs w:val="24"/>
          <w:lang w:val="es-US"/>
        </w:rPr>
        <w:t>Tome medidas para mejorar el sello del respirador y reducir la exposición a</w:t>
      </w:r>
      <w:r w:rsidR="006B2435" w:rsidRPr="006F498A">
        <w:rPr>
          <w:rFonts w:ascii="Arial" w:hAnsi="Arial" w:cs="Arial"/>
          <w:sz w:val="24"/>
          <w:szCs w:val="24"/>
          <w:lang w:val="es-US"/>
        </w:rPr>
        <w:t xml:space="preserve">l humo de incendios forestales </w:t>
      </w:r>
      <w:r w:rsidRPr="006F498A">
        <w:rPr>
          <w:rFonts w:ascii="Arial" w:hAnsi="Arial" w:cs="Arial"/>
          <w:sz w:val="24"/>
          <w:szCs w:val="24"/>
          <w:lang w:val="es-US"/>
        </w:rPr>
        <w:t>mediante</w:t>
      </w:r>
      <w:r w:rsidR="00BB5BD5" w:rsidRPr="006F498A">
        <w:rPr>
          <w:rFonts w:ascii="Arial" w:hAnsi="Arial" w:cs="Arial"/>
          <w:sz w:val="24"/>
          <w:szCs w:val="24"/>
          <w:lang w:val="es-US"/>
        </w:rPr>
        <w:t>:</w:t>
      </w:r>
      <w:r w:rsidR="004040BE" w:rsidRPr="006F498A">
        <w:rPr>
          <w:rFonts w:ascii="Arial" w:hAnsi="Arial" w:cs="Arial"/>
          <w:sz w:val="24"/>
          <w:szCs w:val="24"/>
          <w:lang w:val="es-US"/>
        </w:rPr>
        <w:t xml:space="preserve"> </w:t>
      </w:r>
    </w:p>
    <w:p w14:paraId="09D01ECF" w14:textId="5D9DF8C0" w:rsidR="00BB5BD5" w:rsidRPr="006F498A" w:rsidRDefault="006B2435" w:rsidP="00E8489B">
      <w:pPr>
        <w:pStyle w:val="ListParagraph"/>
        <w:numPr>
          <w:ilvl w:val="0"/>
          <w:numId w:val="23"/>
        </w:numPr>
        <w:rPr>
          <w:rFonts w:ascii="Arial" w:hAnsi="Arial" w:cs="Arial"/>
          <w:sz w:val="24"/>
          <w:szCs w:val="24"/>
          <w:lang w:val="es-US"/>
        </w:rPr>
      </w:pPr>
      <w:r w:rsidRPr="006F498A">
        <w:rPr>
          <w:rFonts w:ascii="Arial" w:hAnsi="Arial" w:cs="Arial"/>
          <w:sz w:val="24"/>
          <w:szCs w:val="24"/>
          <w:lang w:val="es-US"/>
        </w:rPr>
        <w:t>El u</w:t>
      </w:r>
      <w:r w:rsidR="00E8489B" w:rsidRPr="006F498A">
        <w:rPr>
          <w:rFonts w:ascii="Arial" w:hAnsi="Arial" w:cs="Arial"/>
          <w:sz w:val="24"/>
          <w:szCs w:val="24"/>
          <w:lang w:val="es-US"/>
        </w:rPr>
        <w:t>so de los procedimientos apropiados para ponerse un respirador</w:t>
      </w:r>
      <w:r w:rsidRPr="006F498A">
        <w:rPr>
          <w:rFonts w:ascii="Arial" w:hAnsi="Arial" w:cs="Arial"/>
          <w:sz w:val="24"/>
          <w:szCs w:val="24"/>
          <w:lang w:val="es-US"/>
        </w:rPr>
        <w:t>.</w:t>
      </w:r>
    </w:p>
    <w:p w14:paraId="634262AD" w14:textId="387C5346" w:rsidR="00BB5BD5" w:rsidRPr="006F498A" w:rsidRDefault="006B2435" w:rsidP="00E8489B">
      <w:pPr>
        <w:pStyle w:val="ListParagraph"/>
        <w:numPr>
          <w:ilvl w:val="0"/>
          <w:numId w:val="23"/>
        </w:numPr>
        <w:rPr>
          <w:rFonts w:ascii="Arial" w:hAnsi="Arial" w:cs="Arial"/>
          <w:sz w:val="24"/>
          <w:szCs w:val="24"/>
          <w:lang w:val="es-US"/>
        </w:rPr>
      </w:pPr>
      <w:r w:rsidRPr="006F498A">
        <w:rPr>
          <w:rFonts w:ascii="Arial" w:hAnsi="Arial" w:cs="Arial"/>
          <w:sz w:val="24"/>
          <w:szCs w:val="24"/>
          <w:lang w:val="es-US"/>
        </w:rPr>
        <w:lastRenderedPageBreak/>
        <w:t>La r</w:t>
      </w:r>
      <w:r w:rsidR="00E8489B" w:rsidRPr="006F498A">
        <w:rPr>
          <w:rFonts w:ascii="Arial" w:hAnsi="Arial" w:cs="Arial"/>
          <w:sz w:val="24"/>
          <w:szCs w:val="24"/>
          <w:lang w:val="es-US"/>
        </w:rPr>
        <w:t>ealiza</w:t>
      </w:r>
      <w:r w:rsidRPr="006F498A">
        <w:rPr>
          <w:rFonts w:ascii="Arial" w:hAnsi="Arial" w:cs="Arial"/>
          <w:sz w:val="24"/>
          <w:szCs w:val="24"/>
          <w:lang w:val="es-US"/>
        </w:rPr>
        <w:t xml:space="preserve">ción de </w:t>
      </w:r>
      <w:r w:rsidR="00FA78DB" w:rsidRPr="006F498A">
        <w:rPr>
          <w:rFonts w:ascii="Arial" w:hAnsi="Arial" w:cs="Arial"/>
          <w:sz w:val="24"/>
          <w:szCs w:val="24"/>
          <w:lang w:val="es-US"/>
        </w:rPr>
        <w:t>una prueba</w:t>
      </w:r>
      <w:r w:rsidRPr="006F498A">
        <w:rPr>
          <w:rFonts w:ascii="Arial" w:hAnsi="Arial" w:cs="Arial"/>
          <w:sz w:val="24"/>
          <w:szCs w:val="24"/>
          <w:lang w:val="es-US"/>
        </w:rPr>
        <w:t xml:space="preserve"> de sellado.</w:t>
      </w:r>
    </w:p>
    <w:p w14:paraId="0E50C8A3" w14:textId="555C0364" w:rsidR="004040BE" w:rsidRPr="006F498A" w:rsidRDefault="006B2435" w:rsidP="00E37056">
      <w:pPr>
        <w:pStyle w:val="ListParagraph"/>
        <w:numPr>
          <w:ilvl w:val="0"/>
          <w:numId w:val="23"/>
        </w:numPr>
        <w:rPr>
          <w:rFonts w:ascii="Arial" w:hAnsi="Arial" w:cs="Arial"/>
          <w:sz w:val="24"/>
          <w:szCs w:val="24"/>
          <w:lang w:val="es-US"/>
        </w:rPr>
      </w:pPr>
      <w:r w:rsidRPr="006F498A">
        <w:rPr>
          <w:rFonts w:ascii="Arial" w:hAnsi="Arial" w:cs="Arial"/>
          <w:sz w:val="24"/>
          <w:szCs w:val="24"/>
          <w:lang w:val="es-US"/>
        </w:rPr>
        <w:t>El m</w:t>
      </w:r>
      <w:r w:rsidR="00E8489B" w:rsidRPr="006F498A">
        <w:rPr>
          <w:rFonts w:ascii="Arial" w:hAnsi="Arial" w:cs="Arial"/>
          <w:sz w:val="24"/>
          <w:szCs w:val="24"/>
          <w:lang w:val="es-US"/>
        </w:rPr>
        <w:t>antenimiento del respirador según el manual de instrucciones del fabricante</w:t>
      </w:r>
      <w:r w:rsidR="004040BE" w:rsidRPr="006F498A">
        <w:rPr>
          <w:rFonts w:ascii="Arial" w:hAnsi="Arial" w:cs="Arial"/>
          <w:sz w:val="24"/>
          <w:szCs w:val="24"/>
          <w:lang w:val="es-US"/>
        </w:rPr>
        <w:t xml:space="preserve">. </w:t>
      </w:r>
    </w:p>
    <w:p w14:paraId="45FAE6CC" w14:textId="77777777" w:rsidR="006B2435" w:rsidRPr="006F498A" w:rsidRDefault="006B2435" w:rsidP="008B2B04">
      <w:pPr>
        <w:pStyle w:val="ListParagraph"/>
        <w:rPr>
          <w:rFonts w:ascii="Arial" w:hAnsi="Arial" w:cs="Arial"/>
          <w:sz w:val="24"/>
          <w:szCs w:val="24"/>
          <w:lang w:val="es-US"/>
        </w:rPr>
      </w:pPr>
    </w:p>
    <w:p w14:paraId="0FAD314A" w14:textId="77777777" w:rsidR="00632A73" w:rsidRPr="006F498A" w:rsidRDefault="00632A73" w:rsidP="004040BE">
      <w:pPr>
        <w:rPr>
          <w:rFonts w:ascii="Arial" w:hAnsi="Arial" w:cs="Arial"/>
          <w:b/>
          <w:lang w:val="es-US"/>
        </w:rPr>
      </w:pPr>
    </w:p>
    <w:p w14:paraId="30AB9954" w14:textId="3B6819F0" w:rsidR="004E4573" w:rsidRPr="006F498A" w:rsidRDefault="004E4573" w:rsidP="004E4573">
      <w:pPr>
        <w:rPr>
          <w:rFonts w:ascii="Arial" w:hAnsi="Arial" w:cs="Arial"/>
          <w:b/>
          <w:lang w:val="es-US"/>
        </w:rPr>
      </w:pPr>
      <w:r w:rsidRPr="006F498A">
        <w:rPr>
          <w:rFonts w:ascii="Arial" w:hAnsi="Arial" w:cs="Arial"/>
          <w:b/>
          <w:lang w:val="es-US"/>
        </w:rPr>
        <w:t xml:space="preserve">Evaluaciones </w:t>
      </w:r>
      <w:r w:rsidR="00FA78DB" w:rsidRPr="006F498A">
        <w:rPr>
          <w:rFonts w:ascii="Arial" w:hAnsi="Arial" w:cs="Arial"/>
          <w:b/>
          <w:lang w:val="es-US"/>
        </w:rPr>
        <w:t xml:space="preserve">médicas </w:t>
      </w:r>
      <w:r w:rsidRPr="006F498A">
        <w:rPr>
          <w:rFonts w:ascii="Arial" w:hAnsi="Arial" w:cs="Arial"/>
          <w:b/>
          <w:lang w:val="es-US"/>
        </w:rPr>
        <w:t xml:space="preserve">para </w:t>
      </w:r>
      <w:r w:rsidR="00FA78DB" w:rsidRPr="006F498A">
        <w:rPr>
          <w:rFonts w:ascii="Arial" w:hAnsi="Arial" w:cs="Arial"/>
          <w:b/>
          <w:lang w:val="es-US"/>
        </w:rPr>
        <w:t xml:space="preserve">uso </w:t>
      </w:r>
      <w:r w:rsidRPr="006F498A">
        <w:rPr>
          <w:rFonts w:ascii="Arial" w:hAnsi="Arial" w:cs="Arial"/>
          <w:b/>
          <w:lang w:val="es-US"/>
        </w:rPr>
        <w:t xml:space="preserve">de </w:t>
      </w:r>
      <w:r w:rsidR="00FA78DB" w:rsidRPr="006F498A">
        <w:rPr>
          <w:rFonts w:ascii="Arial" w:hAnsi="Arial" w:cs="Arial"/>
          <w:b/>
          <w:lang w:val="es-US"/>
        </w:rPr>
        <w:t xml:space="preserve">respiradores </w:t>
      </w:r>
    </w:p>
    <w:p w14:paraId="3DE70A81" w14:textId="23B7D159" w:rsidR="00C54129" w:rsidRPr="006F498A" w:rsidRDefault="00077DAE" w:rsidP="004040BE">
      <w:pPr>
        <w:rPr>
          <w:rFonts w:ascii="Arial" w:hAnsi="Arial" w:cs="Arial"/>
          <w:sz w:val="24"/>
          <w:szCs w:val="24"/>
          <w:lang w:val="es-US"/>
        </w:rPr>
      </w:pPr>
      <w:r w:rsidRPr="006F498A">
        <w:rPr>
          <w:rFonts w:ascii="Arial" w:hAnsi="Arial" w:cs="Arial"/>
          <w:sz w:val="24"/>
          <w:szCs w:val="24"/>
          <w:lang w:val="es-US"/>
        </w:rPr>
        <w:t>Los respiradores brindan protección contra el humo de los incendios forestales. Sin embargo, también aumentan la resistencia a la respiración y hacen que el usuario se esfuerce más para respirar. Algunas personas no pueden usar un respirador debido a ciertas condiciones médicas. Una evaluación médica realizada por un proveedor médico determina la capacidad de un empleado para usar un respirador particular</w:t>
      </w:r>
      <w:r w:rsidR="004040BE" w:rsidRPr="006F498A">
        <w:rPr>
          <w:rFonts w:ascii="Arial" w:hAnsi="Arial" w:cs="Arial"/>
          <w:sz w:val="24"/>
          <w:szCs w:val="24"/>
          <w:lang w:val="es-US"/>
        </w:rPr>
        <w:t xml:space="preserve">. </w:t>
      </w:r>
      <w:r w:rsidR="00DA0962" w:rsidRPr="006F498A">
        <w:rPr>
          <w:rFonts w:ascii="Arial" w:hAnsi="Arial" w:cs="Arial"/>
          <w:sz w:val="24"/>
          <w:szCs w:val="24"/>
          <w:lang w:val="es-US"/>
        </w:rPr>
        <w:t xml:space="preserve">Las evaluaciones médicas para el uso de respiradores se realizan para prevenir </w:t>
      </w:r>
      <w:r w:rsidR="00925A7C" w:rsidRPr="006F498A">
        <w:rPr>
          <w:rFonts w:ascii="Arial" w:hAnsi="Arial" w:cs="Arial"/>
          <w:sz w:val="24"/>
          <w:szCs w:val="24"/>
          <w:lang w:val="es-US"/>
        </w:rPr>
        <w:t xml:space="preserve">daños </w:t>
      </w:r>
      <w:r w:rsidR="00DA0962" w:rsidRPr="006F498A">
        <w:rPr>
          <w:rFonts w:ascii="Arial" w:hAnsi="Arial" w:cs="Arial"/>
          <w:sz w:val="24"/>
          <w:szCs w:val="24"/>
          <w:lang w:val="es-US"/>
        </w:rPr>
        <w:t>y enfermedades que pueden surgir del uso de un respirador. No se requiere que un empleador proporcione evaluaciones médicas para el uso de respiradores cuando los respira</w:t>
      </w:r>
      <w:r w:rsidR="00663EE2" w:rsidRPr="006F498A">
        <w:rPr>
          <w:rFonts w:ascii="Arial" w:hAnsi="Arial" w:cs="Arial"/>
          <w:sz w:val="24"/>
          <w:szCs w:val="24"/>
          <w:lang w:val="es-US"/>
        </w:rPr>
        <w:t>dores se usan voluntariamente. Sin embargo</w:t>
      </w:r>
      <w:r w:rsidR="00925A7C" w:rsidRPr="006F498A">
        <w:rPr>
          <w:rFonts w:ascii="Arial" w:hAnsi="Arial" w:cs="Arial"/>
          <w:sz w:val="24"/>
          <w:szCs w:val="24"/>
          <w:lang w:val="es-US"/>
        </w:rPr>
        <w:t>,</w:t>
      </w:r>
      <w:r w:rsidR="00663EE2" w:rsidRPr="006F498A">
        <w:rPr>
          <w:rFonts w:ascii="Arial" w:hAnsi="Arial" w:cs="Arial"/>
          <w:sz w:val="24"/>
          <w:szCs w:val="24"/>
          <w:lang w:val="es-US"/>
        </w:rPr>
        <w:t xml:space="preserve"> c</w:t>
      </w:r>
      <w:r w:rsidR="00DA0962" w:rsidRPr="006F498A">
        <w:rPr>
          <w:rFonts w:ascii="Arial" w:hAnsi="Arial" w:cs="Arial"/>
          <w:sz w:val="24"/>
          <w:szCs w:val="24"/>
          <w:lang w:val="es-US"/>
        </w:rPr>
        <w:t>uando se requiera el uso de respiradores en el lugar de trabajo, se deben proporcionar evaluaciones médicas a los empleados cuando el</w:t>
      </w:r>
      <w:r w:rsidR="00B71B5F" w:rsidRPr="006F498A">
        <w:rPr>
          <w:rFonts w:ascii="Arial" w:hAnsi="Arial" w:cs="Arial"/>
          <w:sz w:val="24"/>
          <w:szCs w:val="24"/>
          <w:lang w:val="es-US"/>
        </w:rPr>
        <w:t xml:space="preserve"> PM</w:t>
      </w:r>
      <w:r w:rsidR="00B71B5F" w:rsidRPr="006F498A">
        <w:rPr>
          <w:rFonts w:ascii="Arial" w:hAnsi="Arial" w:cs="Arial"/>
          <w:sz w:val="24"/>
          <w:szCs w:val="24"/>
          <w:vertAlign w:val="subscript"/>
          <w:lang w:val="es-US"/>
        </w:rPr>
        <w:t>2.5</w:t>
      </w:r>
      <w:r w:rsidR="00DA0962" w:rsidRPr="006F498A">
        <w:rPr>
          <w:rFonts w:ascii="Arial" w:hAnsi="Arial" w:cs="Arial"/>
          <w:sz w:val="24"/>
          <w:szCs w:val="24"/>
          <w:lang w:val="es-US"/>
        </w:rPr>
        <w:t xml:space="preserve"> actual es</w:t>
      </w:r>
      <w:r w:rsidR="00B71B5F" w:rsidRPr="006F498A">
        <w:rPr>
          <w:rFonts w:ascii="Arial" w:hAnsi="Arial" w:cs="Arial"/>
          <w:sz w:val="24"/>
          <w:szCs w:val="24"/>
          <w:lang w:val="es-US"/>
        </w:rPr>
        <w:t xml:space="preserve"> 500.4 µg/m</w:t>
      </w:r>
      <w:r w:rsidR="007D1357" w:rsidRPr="006F498A">
        <w:rPr>
          <w:rFonts w:ascii="Arial" w:hAnsi="Arial" w:cs="Arial"/>
          <w:sz w:val="24"/>
          <w:szCs w:val="24"/>
          <w:vertAlign w:val="superscript"/>
          <w:lang w:val="es-US"/>
        </w:rPr>
        <w:t>3</w:t>
      </w:r>
      <w:r w:rsidR="00B71B5F" w:rsidRPr="006F498A">
        <w:rPr>
          <w:rFonts w:ascii="Arial" w:hAnsi="Arial" w:cs="Arial"/>
          <w:sz w:val="24"/>
          <w:szCs w:val="24"/>
          <w:lang w:val="es-US"/>
        </w:rPr>
        <w:t xml:space="preserve"> (</w:t>
      </w:r>
      <w:r w:rsidR="00DA0962" w:rsidRPr="006F498A">
        <w:rPr>
          <w:rFonts w:ascii="Arial" w:hAnsi="Arial" w:cs="Arial"/>
          <w:sz w:val="24"/>
          <w:szCs w:val="24"/>
          <w:lang w:val="es-US"/>
        </w:rPr>
        <w:t>AQI 500 o AQI 849 después del 6 de mayo de 2024</w:t>
      </w:r>
      <w:r w:rsidR="00B71B5F" w:rsidRPr="006F498A">
        <w:rPr>
          <w:rFonts w:ascii="Arial" w:hAnsi="Arial" w:cs="Arial"/>
          <w:sz w:val="24"/>
          <w:szCs w:val="24"/>
          <w:lang w:val="es-US"/>
        </w:rPr>
        <w:t>).</w:t>
      </w:r>
      <w:r w:rsidR="004040BE" w:rsidRPr="006F498A">
        <w:rPr>
          <w:rFonts w:ascii="Arial" w:hAnsi="Arial" w:cs="Arial"/>
          <w:sz w:val="24"/>
          <w:szCs w:val="24"/>
          <w:lang w:val="es-US"/>
        </w:rPr>
        <w:t xml:space="preserve"> </w:t>
      </w:r>
    </w:p>
    <w:p w14:paraId="6C93E584" w14:textId="045A298D" w:rsidR="00A1655C" w:rsidRPr="006F498A" w:rsidRDefault="00E42C18" w:rsidP="00A1655C">
      <w:pPr>
        <w:rPr>
          <w:rFonts w:ascii="Arial" w:hAnsi="Arial" w:cs="Arial"/>
          <w:sz w:val="24"/>
          <w:szCs w:val="24"/>
          <w:lang w:val="es-US"/>
        </w:rPr>
      </w:pPr>
      <w:r w:rsidRPr="006F498A">
        <w:rPr>
          <w:rFonts w:ascii="Arial" w:hAnsi="Arial" w:cs="Arial"/>
          <w:sz w:val="24"/>
          <w:szCs w:val="24"/>
          <w:lang w:val="es-US"/>
        </w:rPr>
        <w:t xml:space="preserve">Los proveedores de atención médica pueden responder a preguntas sobre si es seguro usar un respirador. Algunos síntomas o </w:t>
      </w:r>
      <w:r w:rsidR="00925A7C" w:rsidRPr="006F498A">
        <w:rPr>
          <w:rFonts w:ascii="Arial" w:hAnsi="Arial" w:cs="Arial"/>
          <w:sz w:val="24"/>
          <w:szCs w:val="24"/>
          <w:lang w:val="es-US"/>
        </w:rPr>
        <w:t xml:space="preserve">condiciones </w:t>
      </w:r>
      <w:r w:rsidRPr="006F498A">
        <w:rPr>
          <w:rFonts w:ascii="Arial" w:hAnsi="Arial" w:cs="Arial"/>
          <w:sz w:val="24"/>
          <w:szCs w:val="24"/>
          <w:lang w:val="es-US"/>
        </w:rPr>
        <w:t xml:space="preserve">médicas pueden causar problemas con el uso de respiradores o pueden limitar o impedir el uso eficaz de un respirador. Estos síntomas pueden incluir síntomas respiratorios, cardíacos u otros, </w:t>
      </w:r>
      <w:r w:rsidR="00925A7C" w:rsidRPr="006F498A">
        <w:rPr>
          <w:rFonts w:ascii="Arial" w:hAnsi="Arial" w:cs="Arial"/>
          <w:sz w:val="24"/>
          <w:szCs w:val="24"/>
          <w:lang w:val="es-US"/>
        </w:rPr>
        <w:t xml:space="preserve">incluyendo </w:t>
      </w:r>
      <w:r w:rsidRPr="006F498A">
        <w:rPr>
          <w:rFonts w:ascii="Arial" w:hAnsi="Arial" w:cs="Arial"/>
          <w:sz w:val="24"/>
          <w:szCs w:val="24"/>
          <w:lang w:val="es-US"/>
        </w:rPr>
        <w:t xml:space="preserve">los identificados por un proveedor médico. Si alguno de nuestros empleados desarrolla estos síntomas mientras usa un respirador, debe ir a un área con aire limpio, quitarse el respirador y buscar ayuda. </w:t>
      </w:r>
    </w:p>
    <w:p w14:paraId="5FC628DD" w14:textId="0BFF23D8" w:rsidR="004040BE" w:rsidRPr="006F498A" w:rsidRDefault="002B6D26" w:rsidP="004040BE">
      <w:pPr>
        <w:rPr>
          <w:rFonts w:ascii="Arial" w:hAnsi="Arial" w:cs="Arial"/>
          <w:b/>
          <w:sz w:val="24"/>
          <w:szCs w:val="24"/>
          <w:lang w:val="es-US"/>
        </w:rPr>
      </w:pPr>
      <w:r w:rsidRPr="006F498A">
        <w:rPr>
          <w:rFonts w:ascii="Arial" w:hAnsi="Arial" w:cs="Arial"/>
          <w:b/>
          <w:sz w:val="24"/>
          <w:szCs w:val="24"/>
          <w:lang w:val="es-US"/>
        </w:rPr>
        <w:t>Instrucciones para colocarse un respi</w:t>
      </w:r>
      <w:r w:rsidR="000D299D" w:rsidRPr="006F498A">
        <w:rPr>
          <w:rFonts w:ascii="Arial" w:hAnsi="Arial" w:cs="Arial"/>
          <w:b/>
          <w:sz w:val="24"/>
          <w:szCs w:val="24"/>
          <w:lang w:val="es-US"/>
        </w:rPr>
        <w:t xml:space="preserve">rador para partículas </w:t>
      </w:r>
      <w:r w:rsidR="00925A7C" w:rsidRPr="006F498A">
        <w:rPr>
          <w:rFonts w:ascii="Arial" w:hAnsi="Arial" w:cs="Arial"/>
          <w:b/>
          <w:sz w:val="24"/>
          <w:szCs w:val="24"/>
          <w:lang w:val="es-US"/>
        </w:rPr>
        <w:t xml:space="preserve">desechable </w:t>
      </w:r>
      <w:r w:rsidRPr="006F498A">
        <w:rPr>
          <w:rFonts w:ascii="Arial" w:hAnsi="Arial" w:cs="Arial"/>
          <w:b/>
          <w:sz w:val="24"/>
          <w:szCs w:val="24"/>
          <w:lang w:val="es-US"/>
        </w:rPr>
        <w:t>(incluyendo un N95):</w:t>
      </w:r>
    </w:p>
    <w:p w14:paraId="70AD9DE6" w14:textId="36FB5030" w:rsidR="00A96751" w:rsidRPr="006F498A" w:rsidRDefault="002B6D26" w:rsidP="00667DA0">
      <w:pPr>
        <w:pStyle w:val="ListParagraph"/>
        <w:numPr>
          <w:ilvl w:val="0"/>
          <w:numId w:val="20"/>
        </w:numPr>
        <w:autoSpaceDE w:val="0"/>
        <w:autoSpaceDN w:val="0"/>
        <w:adjustRightInd w:val="0"/>
        <w:spacing w:after="0" w:line="240" w:lineRule="auto"/>
        <w:rPr>
          <w:rFonts w:ascii="Arial" w:hAnsi="Arial" w:cs="Arial"/>
          <w:color w:val="000000"/>
          <w:sz w:val="24"/>
          <w:szCs w:val="24"/>
          <w:lang w:val="es-US"/>
        </w:rPr>
      </w:pPr>
      <w:r w:rsidRPr="006F498A">
        <w:rPr>
          <w:rFonts w:ascii="Arial" w:hAnsi="Arial" w:cs="Arial"/>
          <w:color w:val="000000"/>
          <w:sz w:val="24"/>
          <w:szCs w:val="24"/>
          <w:lang w:val="es-US"/>
        </w:rPr>
        <w:t>Con las manos limpias y secas, inspeccione el respirador y las correas en busca de daños o defectos</w:t>
      </w:r>
      <w:r w:rsidR="00A96751" w:rsidRPr="006F498A">
        <w:rPr>
          <w:rFonts w:ascii="Arial" w:hAnsi="Arial" w:cs="Arial"/>
          <w:color w:val="000000"/>
          <w:sz w:val="24"/>
          <w:szCs w:val="24"/>
          <w:lang w:val="es-US"/>
        </w:rPr>
        <w:t>.</w:t>
      </w:r>
    </w:p>
    <w:p w14:paraId="4F8F7884" w14:textId="5312C17C" w:rsidR="00A96751" w:rsidRPr="006F498A" w:rsidRDefault="002B6D26" w:rsidP="00667DA0">
      <w:pPr>
        <w:pStyle w:val="ListParagraph"/>
        <w:numPr>
          <w:ilvl w:val="0"/>
          <w:numId w:val="20"/>
        </w:numPr>
        <w:autoSpaceDE w:val="0"/>
        <w:autoSpaceDN w:val="0"/>
        <w:adjustRightInd w:val="0"/>
        <w:spacing w:after="0" w:line="240" w:lineRule="auto"/>
        <w:rPr>
          <w:rFonts w:ascii="Arial" w:hAnsi="Arial" w:cs="Arial"/>
          <w:color w:val="000000"/>
          <w:sz w:val="24"/>
          <w:szCs w:val="24"/>
          <w:lang w:val="es-US"/>
        </w:rPr>
      </w:pPr>
      <w:r w:rsidRPr="006F498A">
        <w:rPr>
          <w:rFonts w:ascii="Arial" w:hAnsi="Arial" w:cs="Arial"/>
          <w:color w:val="000000"/>
          <w:sz w:val="24"/>
          <w:szCs w:val="24"/>
          <w:lang w:val="es-US"/>
        </w:rPr>
        <w:t>Sostenga el respirador con las correas frente a usted, y el puente de la nariz de metal o unicel mirando hacia arriba</w:t>
      </w:r>
      <w:r w:rsidR="00A96751" w:rsidRPr="006F498A">
        <w:rPr>
          <w:rFonts w:ascii="Arial" w:hAnsi="Arial" w:cs="Arial"/>
          <w:color w:val="000000"/>
          <w:sz w:val="24"/>
          <w:szCs w:val="24"/>
          <w:lang w:val="es-US"/>
        </w:rPr>
        <w:t>.</w:t>
      </w:r>
    </w:p>
    <w:p w14:paraId="4E0F3273" w14:textId="651B5777" w:rsidR="00A96751" w:rsidRPr="006F498A" w:rsidRDefault="002B6D26" w:rsidP="00667DA0">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6F498A">
        <w:rPr>
          <w:rFonts w:ascii="Arial" w:hAnsi="Arial" w:cs="Arial"/>
          <w:color w:val="000000"/>
          <w:sz w:val="24"/>
          <w:szCs w:val="24"/>
          <w:lang w:val="es-US"/>
        </w:rPr>
        <w:t>Coloque el respirador con la parte superior sobre la nariz y la parte inferior debajo de la barbilla. Sostenga el respirador en su lugar con una mano</w:t>
      </w:r>
      <w:r w:rsidR="00A96751" w:rsidRPr="006F498A">
        <w:rPr>
          <w:rFonts w:ascii="Arial" w:hAnsi="Arial" w:cs="Arial"/>
          <w:color w:val="000000"/>
          <w:sz w:val="24"/>
          <w:szCs w:val="24"/>
        </w:rPr>
        <w:t>.</w:t>
      </w:r>
    </w:p>
    <w:p w14:paraId="380F3F18" w14:textId="2179F877" w:rsidR="00A96751" w:rsidRPr="006F498A" w:rsidRDefault="002B6D26" w:rsidP="00667DA0">
      <w:pPr>
        <w:pStyle w:val="ListParagraph"/>
        <w:numPr>
          <w:ilvl w:val="0"/>
          <w:numId w:val="20"/>
        </w:numPr>
        <w:autoSpaceDE w:val="0"/>
        <w:autoSpaceDN w:val="0"/>
        <w:adjustRightInd w:val="0"/>
        <w:spacing w:after="0" w:line="240" w:lineRule="auto"/>
        <w:rPr>
          <w:rFonts w:ascii="Arial" w:hAnsi="Arial" w:cs="Arial"/>
          <w:color w:val="000000"/>
          <w:sz w:val="24"/>
          <w:szCs w:val="24"/>
          <w:lang w:val="es-US"/>
        </w:rPr>
      </w:pPr>
      <w:r w:rsidRPr="006F498A">
        <w:rPr>
          <w:rFonts w:ascii="Arial" w:hAnsi="Arial" w:cs="Arial"/>
          <w:color w:val="000000"/>
          <w:sz w:val="24"/>
          <w:szCs w:val="24"/>
          <w:lang w:val="es-US"/>
        </w:rPr>
        <w:t>Mientras sujeta el respirador a su cara con una mano, agarre la correa superior con la otro mano</w:t>
      </w:r>
      <w:r w:rsidR="00A96751" w:rsidRPr="006F498A">
        <w:rPr>
          <w:rFonts w:ascii="Arial" w:hAnsi="Arial" w:cs="Arial"/>
          <w:color w:val="000000"/>
          <w:sz w:val="24"/>
          <w:szCs w:val="24"/>
          <w:lang w:val="es-US"/>
        </w:rPr>
        <w:t>.</w:t>
      </w:r>
    </w:p>
    <w:p w14:paraId="3BF442FA" w14:textId="40E6621E" w:rsidR="00A96751" w:rsidRPr="006F498A" w:rsidRDefault="002B6D26" w:rsidP="00667DA0">
      <w:pPr>
        <w:pStyle w:val="ListParagraph"/>
        <w:numPr>
          <w:ilvl w:val="0"/>
          <w:numId w:val="20"/>
        </w:numPr>
        <w:autoSpaceDE w:val="0"/>
        <w:autoSpaceDN w:val="0"/>
        <w:adjustRightInd w:val="0"/>
        <w:spacing w:after="0" w:line="240" w:lineRule="auto"/>
        <w:rPr>
          <w:rFonts w:ascii="Arial" w:hAnsi="Arial" w:cs="Arial"/>
          <w:color w:val="000000"/>
          <w:sz w:val="24"/>
          <w:szCs w:val="24"/>
          <w:lang w:val="es-US"/>
        </w:rPr>
      </w:pPr>
      <w:r w:rsidRPr="006F498A">
        <w:rPr>
          <w:rFonts w:ascii="Arial" w:hAnsi="Arial" w:cs="Arial"/>
          <w:color w:val="000000"/>
          <w:sz w:val="24"/>
          <w:szCs w:val="24"/>
          <w:lang w:val="es-US"/>
        </w:rPr>
        <w:t>Tire la correa superior sobre su cabeza y colóquela de manera en que la correa queda por encima de sus orejas</w:t>
      </w:r>
      <w:r w:rsidR="00A96751" w:rsidRPr="006F498A">
        <w:rPr>
          <w:rFonts w:ascii="Arial" w:hAnsi="Arial" w:cs="Arial"/>
          <w:color w:val="000000"/>
          <w:sz w:val="24"/>
          <w:szCs w:val="24"/>
          <w:lang w:val="es-US"/>
        </w:rPr>
        <w:t>.</w:t>
      </w:r>
    </w:p>
    <w:p w14:paraId="24BA40B2" w14:textId="77A69342" w:rsidR="00A96751" w:rsidRPr="006F498A" w:rsidRDefault="002B6D26" w:rsidP="00667DA0">
      <w:pPr>
        <w:pStyle w:val="ListParagraph"/>
        <w:numPr>
          <w:ilvl w:val="0"/>
          <w:numId w:val="20"/>
        </w:numPr>
        <w:autoSpaceDE w:val="0"/>
        <w:autoSpaceDN w:val="0"/>
        <w:adjustRightInd w:val="0"/>
        <w:spacing w:after="0" w:line="240" w:lineRule="auto"/>
        <w:rPr>
          <w:rFonts w:ascii="Arial" w:hAnsi="Arial" w:cs="Arial"/>
          <w:color w:val="000000"/>
          <w:sz w:val="24"/>
          <w:szCs w:val="24"/>
          <w:lang w:val="es-US"/>
        </w:rPr>
      </w:pPr>
      <w:r w:rsidRPr="006F498A">
        <w:rPr>
          <w:rFonts w:ascii="Arial" w:hAnsi="Arial" w:cs="Arial"/>
          <w:color w:val="000000"/>
          <w:sz w:val="24"/>
          <w:szCs w:val="24"/>
          <w:lang w:val="es-US"/>
        </w:rPr>
        <w:t>Mientras continúa sosteniendo el respirador contra su cara, tire la correa inferior sobre su cabeza y colóquela de manera para que pase por debajo de sus orejas</w:t>
      </w:r>
      <w:r w:rsidR="00A96751" w:rsidRPr="006F498A">
        <w:rPr>
          <w:rFonts w:ascii="Arial" w:hAnsi="Arial" w:cs="Arial"/>
          <w:color w:val="000000"/>
          <w:sz w:val="24"/>
          <w:szCs w:val="24"/>
          <w:lang w:val="es-US"/>
        </w:rPr>
        <w:t>.</w:t>
      </w:r>
    </w:p>
    <w:p w14:paraId="565C2F2E" w14:textId="2DB3EB08" w:rsidR="00A96751" w:rsidRPr="006F498A" w:rsidRDefault="002B6D26" w:rsidP="00667DA0">
      <w:pPr>
        <w:pStyle w:val="ListParagraph"/>
        <w:numPr>
          <w:ilvl w:val="0"/>
          <w:numId w:val="20"/>
        </w:numPr>
        <w:rPr>
          <w:rFonts w:ascii="Arial" w:hAnsi="Arial" w:cs="Arial"/>
          <w:sz w:val="24"/>
          <w:szCs w:val="24"/>
          <w:lang w:val="es-US"/>
        </w:rPr>
      </w:pPr>
      <w:r w:rsidRPr="006F498A">
        <w:rPr>
          <w:rFonts w:ascii="Arial" w:hAnsi="Arial" w:cs="Arial"/>
          <w:color w:val="000000"/>
          <w:sz w:val="24"/>
          <w:szCs w:val="24"/>
          <w:lang w:val="es-US"/>
        </w:rPr>
        <w:t>Doble la pieza nasal del respirador sobre la parte superior de la nariz, para que se ajuste de forma segura</w:t>
      </w:r>
      <w:r w:rsidR="00A96751" w:rsidRPr="006F498A">
        <w:rPr>
          <w:rFonts w:ascii="Arial" w:hAnsi="Arial" w:cs="Arial"/>
          <w:color w:val="000000"/>
          <w:sz w:val="24"/>
          <w:szCs w:val="24"/>
          <w:lang w:val="es-US"/>
        </w:rPr>
        <w:t>.</w:t>
      </w:r>
    </w:p>
    <w:p w14:paraId="44841C04" w14:textId="61E5E924" w:rsidR="00A96751" w:rsidRPr="006F498A" w:rsidRDefault="002B6D26" w:rsidP="00667DA0">
      <w:pPr>
        <w:pStyle w:val="ListParagraph"/>
        <w:numPr>
          <w:ilvl w:val="0"/>
          <w:numId w:val="20"/>
        </w:numPr>
        <w:spacing w:after="0"/>
        <w:rPr>
          <w:rFonts w:ascii="Arial" w:hAnsi="Arial" w:cs="Arial"/>
          <w:sz w:val="24"/>
          <w:szCs w:val="24"/>
          <w:lang w:val="es-US"/>
        </w:rPr>
      </w:pPr>
      <w:r w:rsidRPr="006F498A">
        <w:rPr>
          <w:rFonts w:ascii="Arial" w:hAnsi="Arial" w:cs="Arial"/>
          <w:color w:val="000000"/>
          <w:sz w:val="24"/>
          <w:szCs w:val="24"/>
          <w:lang w:val="es-US"/>
        </w:rPr>
        <w:t>Re</w:t>
      </w:r>
      <w:r w:rsidR="000D299D" w:rsidRPr="006F498A">
        <w:rPr>
          <w:rFonts w:ascii="Arial" w:hAnsi="Arial" w:cs="Arial"/>
          <w:color w:val="000000"/>
          <w:sz w:val="24"/>
          <w:szCs w:val="24"/>
          <w:lang w:val="es-US"/>
        </w:rPr>
        <w:t>alice una verificación del sellado</w:t>
      </w:r>
      <w:r w:rsidR="00E557A9" w:rsidRPr="006F498A">
        <w:rPr>
          <w:rFonts w:ascii="Arial" w:hAnsi="Arial" w:cs="Arial"/>
          <w:color w:val="000000"/>
          <w:sz w:val="24"/>
          <w:szCs w:val="24"/>
          <w:lang w:val="es-US"/>
        </w:rPr>
        <w:t>:</w:t>
      </w:r>
      <w:r w:rsidR="004040BE" w:rsidRPr="006F498A">
        <w:rPr>
          <w:rFonts w:ascii="Arial" w:hAnsi="Arial" w:cs="Arial"/>
          <w:sz w:val="24"/>
          <w:szCs w:val="24"/>
          <w:lang w:val="es-US"/>
        </w:rPr>
        <w:t xml:space="preserve"> </w:t>
      </w:r>
    </w:p>
    <w:p w14:paraId="0E35F28E" w14:textId="3226A8DD" w:rsidR="002939FD" w:rsidRPr="006F498A" w:rsidRDefault="00EB606F" w:rsidP="00667DA0">
      <w:pPr>
        <w:pStyle w:val="NoSpacing"/>
        <w:numPr>
          <w:ilvl w:val="1"/>
          <w:numId w:val="20"/>
        </w:numPr>
        <w:rPr>
          <w:rFonts w:ascii="Arial" w:hAnsi="Arial" w:cs="Arial"/>
          <w:sz w:val="24"/>
          <w:szCs w:val="24"/>
          <w:lang w:val="es-US"/>
        </w:rPr>
      </w:pPr>
      <w:r w:rsidRPr="006F498A">
        <w:rPr>
          <w:rFonts w:ascii="Arial" w:hAnsi="Arial" w:cs="Arial"/>
          <w:sz w:val="24"/>
          <w:szCs w:val="24"/>
          <w:lang w:val="es-US"/>
        </w:rPr>
        <w:lastRenderedPageBreak/>
        <w:t>Asegúrese de que el respirador esté bien colocado en su cara, con la correa superior por encima de las orejas y la correa inferior por debajo</w:t>
      </w:r>
      <w:r w:rsidR="002939FD" w:rsidRPr="006F498A">
        <w:rPr>
          <w:rFonts w:ascii="Arial" w:hAnsi="Arial" w:cs="Arial"/>
          <w:sz w:val="24"/>
          <w:szCs w:val="24"/>
          <w:lang w:val="es-US"/>
        </w:rPr>
        <w:t>.</w:t>
      </w:r>
    </w:p>
    <w:p w14:paraId="46A6F2EC" w14:textId="0B753E37" w:rsidR="002939FD" w:rsidRPr="006F498A" w:rsidRDefault="00EB606F" w:rsidP="00667DA0">
      <w:pPr>
        <w:pStyle w:val="NoSpacing"/>
        <w:numPr>
          <w:ilvl w:val="1"/>
          <w:numId w:val="20"/>
        </w:numPr>
        <w:rPr>
          <w:rFonts w:ascii="Arial" w:hAnsi="Arial" w:cs="Arial"/>
          <w:sz w:val="24"/>
          <w:szCs w:val="24"/>
          <w:lang w:val="es-US"/>
        </w:rPr>
      </w:pPr>
      <w:r w:rsidRPr="006F498A">
        <w:rPr>
          <w:rFonts w:ascii="Arial" w:hAnsi="Arial" w:cs="Arial"/>
          <w:sz w:val="24"/>
          <w:szCs w:val="24"/>
          <w:lang w:val="es-US"/>
        </w:rPr>
        <w:t>Cubra el respirador con ambas manos y exhale. Si siente una fuga de aire en el lugar donde el respirador sella contra su cara, ajuste el respirador y la pieza nasal e inténtelo de nuevo. El respirador debe sobresalir de la cara y no tener fugas alrededor del sello</w:t>
      </w:r>
      <w:r w:rsidR="002939FD" w:rsidRPr="006F498A">
        <w:rPr>
          <w:rFonts w:ascii="Arial" w:hAnsi="Arial" w:cs="Arial"/>
          <w:sz w:val="24"/>
          <w:szCs w:val="24"/>
          <w:lang w:val="es-US"/>
        </w:rPr>
        <w:t>.</w:t>
      </w:r>
    </w:p>
    <w:p w14:paraId="0DC23090" w14:textId="7C739DEA" w:rsidR="002939FD" w:rsidRPr="006F498A" w:rsidRDefault="00A73C4D" w:rsidP="00667DA0">
      <w:pPr>
        <w:pStyle w:val="NoSpacing"/>
        <w:numPr>
          <w:ilvl w:val="1"/>
          <w:numId w:val="20"/>
        </w:numPr>
        <w:rPr>
          <w:rFonts w:ascii="Arial" w:hAnsi="Arial" w:cs="Arial"/>
          <w:sz w:val="24"/>
          <w:szCs w:val="24"/>
          <w:lang w:val="es-US"/>
        </w:rPr>
      </w:pPr>
      <w:r w:rsidRPr="006F498A">
        <w:rPr>
          <w:rFonts w:ascii="Arial" w:hAnsi="Arial" w:cs="Arial"/>
          <w:sz w:val="24"/>
          <w:szCs w:val="24"/>
          <w:lang w:val="es-US"/>
        </w:rPr>
        <w:t>A continuación, cubra el respirador con ambas manos e inhale. Si siente una fuga de aire en el lugar donde el respirador se sella contra la cara, ajuste el respirador y la pieza nasal e inténtelo de nuevo. El respirador debe colapsar ligeramente y no tener fugas alrededor del sello</w:t>
      </w:r>
      <w:r w:rsidR="002939FD" w:rsidRPr="006F498A">
        <w:rPr>
          <w:rFonts w:ascii="Arial" w:hAnsi="Arial" w:cs="Arial"/>
          <w:sz w:val="24"/>
          <w:szCs w:val="24"/>
          <w:lang w:val="es-US"/>
        </w:rPr>
        <w:t>.</w:t>
      </w:r>
      <w:r w:rsidR="002939FD" w:rsidRPr="006F498A" w:rsidDel="004040BE">
        <w:rPr>
          <w:rFonts w:ascii="Arial" w:hAnsi="Arial" w:cs="Arial"/>
          <w:sz w:val="24"/>
          <w:szCs w:val="24"/>
          <w:lang w:val="es-US"/>
        </w:rPr>
        <w:t xml:space="preserve"> </w:t>
      </w:r>
    </w:p>
    <w:p w14:paraId="4C062AB4" w14:textId="5FE274FD" w:rsidR="002939FD" w:rsidRPr="006F498A" w:rsidRDefault="002939FD" w:rsidP="00E557A9">
      <w:pPr>
        <w:pStyle w:val="ListParagraph"/>
        <w:rPr>
          <w:rFonts w:ascii="Arial" w:hAnsi="Arial" w:cs="Arial"/>
          <w:sz w:val="24"/>
          <w:szCs w:val="24"/>
          <w:lang w:val="es-US"/>
        </w:rPr>
      </w:pPr>
    </w:p>
    <w:p w14:paraId="352ABC3A" w14:textId="74A4B7CA" w:rsidR="004040BE" w:rsidRPr="006F498A" w:rsidRDefault="008B2B04" w:rsidP="004D2A07">
      <w:pPr>
        <w:pStyle w:val="ListParagraph"/>
        <w:rPr>
          <w:rFonts w:ascii="Arial" w:hAnsi="Arial" w:cs="Arial"/>
          <w:sz w:val="24"/>
          <w:szCs w:val="24"/>
        </w:rPr>
      </w:pPr>
      <w:r w:rsidRPr="006F498A">
        <w:rPr>
          <w:rFonts w:ascii="Arial" w:hAnsi="Arial" w:cs="Arial"/>
          <w:noProof/>
          <w:sz w:val="20"/>
        </w:rPr>
        <mc:AlternateContent>
          <mc:Choice Requires="wps">
            <w:drawing>
              <wp:anchor distT="0" distB="0" distL="114300" distR="114300" simplePos="0" relativeHeight="251659264" behindDoc="0" locked="0" layoutInCell="1" allowOverlap="1" wp14:anchorId="72A54793" wp14:editId="405562E9">
                <wp:simplePos x="0" y="0"/>
                <wp:positionH relativeFrom="column">
                  <wp:posOffset>317500</wp:posOffset>
                </wp:positionH>
                <wp:positionV relativeFrom="paragraph">
                  <wp:posOffset>694055</wp:posOffset>
                </wp:positionV>
                <wp:extent cx="1041400" cy="666750"/>
                <wp:effectExtent l="0" t="0" r="25400" b="19050"/>
                <wp:wrapNone/>
                <wp:docPr id="1" name="Text Box 1"/>
                <wp:cNvGraphicFramePr/>
                <a:graphic xmlns:a="http://schemas.openxmlformats.org/drawingml/2006/main">
                  <a:graphicData uri="http://schemas.microsoft.com/office/word/2010/wordprocessingShape">
                    <wps:wsp>
                      <wps:cNvSpPr txBox="1"/>
                      <wps:spPr>
                        <a:xfrm>
                          <a:off x="0" y="0"/>
                          <a:ext cx="1041400" cy="666750"/>
                        </a:xfrm>
                        <a:prstGeom prst="rect">
                          <a:avLst/>
                        </a:prstGeom>
                        <a:solidFill>
                          <a:schemeClr val="lt1"/>
                        </a:solidFill>
                        <a:ln w="6350">
                          <a:solidFill>
                            <a:prstClr val="black"/>
                          </a:solidFill>
                        </a:ln>
                      </wps:spPr>
                      <wps:txbx>
                        <w:txbxContent>
                          <w:p w14:paraId="0B93B155" w14:textId="3E478530" w:rsidR="009A62C4" w:rsidRPr="008B2B04" w:rsidRDefault="009A62C4">
                            <w:pPr>
                              <w:rPr>
                                <w:lang w:val="es-MX"/>
                              </w:rPr>
                            </w:pPr>
                            <w:r w:rsidRPr="008B2B04">
                              <w:rPr>
                                <w:lang w:val="es-MX"/>
                              </w:rPr>
                              <w:t>Verifique el sellado, ajuste pieza nasal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A54793" id="_x0000_t202" coordsize="21600,21600" o:spt="202" path="m,l,21600r21600,l21600,xe">
                <v:stroke joinstyle="miter"/>
                <v:path gradientshapeok="t" o:connecttype="rect"/>
              </v:shapetype>
              <v:shape id="Text Box 1" o:spid="_x0000_s1026" type="#_x0000_t202" style="position:absolute;left:0;text-align:left;margin-left:25pt;margin-top:54.65pt;width:82pt;height:5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" fillcolor="white [3201]" strokeweight=".5pt">
                <v:textbox>
                  <w:txbxContent>
                    <w:p w14:paraId="0B93B155" w14:textId="3E478530" w:rsidR="009A62C4" w:rsidRPr="008B2B04" w:rsidRDefault="009A62C4">
                      <w:pPr>
                        <w:rPr>
                          <w:lang w:val="es-MX"/>
                        </w:rPr>
                      </w:pPr>
                      <w:r w:rsidRPr="008B2B04">
                        <w:rPr>
                          <w:lang w:val="es-MX"/>
                        </w:rPr>
                        <w:t>Verifique el sellado, ajuste pieza nasal</w:t>
                      </w:r>
                    </w:p>
                  </w:txbxContent>
                </v:textbox>
              </v:shape>
            </w:pict>
          </mc:Fallback>
        </mc:AlternateContent>
      </w:r>
      <w:r w:rsidRPr="006F498A">
        <w:rPr>
          <w:rFonts w:ascii="Arial" w:hAnsi="Arial" w:cs="Arial"/>
          <w:noProof/>
          <w:sz w:val="20"/>
        </w:rPr>
        <mc:AlternateContent>
          <mc:Choice Requires="wps">
            <w:drawing>
              <wp:anchor distT="0" distB="0" distL="114300" distR="114300" simplePos="0" relativeHeight="251660288" behindDoc="0" locked="0" layoutInCell="1" allowOverlap="1" wp14:anchorId="10467A08" wp14:editId="33EC566E">
                <wp:simplePos x="0" y="0"/>
                <wp:positionH relativeFrom="column">
                  <wp:posOffset>2381250</wp:posOffset>
                </wp:positionH>
                <wp:positionV relativeFrom="paragraph">
                  <wp:posOffset>8255</wp:posOffset>
                </wp:positionV>
                <wp:extent cx="2222500" cy="450850"/>
                <wp:effectExtent l="0" t="0" r="25400" b="25400"/>
                <wp:wrapNone/>
                <wp:docPr id="2" name="Text Box 2"/>
                <wp:cNvGraphicFramePr/>
                <a:graphic xmlns:a="http://schemas.openxmlformats.org/drawingml/2006/main">
                  <a:graphicData uri="http://schemas.microsoft.com/office/word/2010/wordprocessingShape">
                    <wps:wsp>
                      <wps:cNvSpPr txBox="1"/>
                      <wps:spPr>
                        <a:xfrm>
                          <a:off x="0" y="0"/>
                          <a:ext cx="2222500" cy="450850"/>
                        </a:xfrm>
                        <a:prstGeom prst="rect">
                          <a:avLst/>
                        </a:prstGeom>
                        <a:solidFill>
                          <a:schemeClr val="lt1"/>
                        </a:solidFill>
                        <a:ln w="6350">
                          <a:solidFill>
                            <a:prstClr val="black"/>
                          </a:solidFill>
                        </a:ln>
                      </wps:spPr>
                      <wps:txbx>
                        <w:txbxContent>
                          <w:p w14:paraId="0538762C" w14:textId="63EA35D7" w:rsidR="009A62C4" w:rsidRPr="008B2B04" w:rsidRDefault="009A62C4">
                            <w:pPr>
                              <w:rPr>
                                <w:lang w:val="es-MX"/>
                              </w:rPr>
                            </w:pPr>
                            <w:r w:rsidRPr="008B2B04">
                              <w:rPr>
                                <w:lang w:val="es-MX"/>
                              </w:rPr>
                              <w:t>Coloque las correas en la cabeza</w:t>
                            </w:r>
                            <w:r>
                              <w:rPr>
                                <w:lang w:val="es-MX"/>
                              </w:rPr>
                              <w:t xml:space="preserve"> de manera indicada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0467A08" id="Text Box 2" o:spid="_x0000_s1027" type="#_x0000_t202" style="position:absolute;left:0;text-align:left;margin-left:187.5pt;margin-top:.65pt;width:175pt;height:3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" fillcolor="white [3201]" strokeweight=".5pt">
                <v:textbox>
                  <w:txbxContent>
                    <w:p w14:paraId="0538762C" w14:textId="63EA35D7" w:rsidR="009A62C4" w:rsidRPr="008B2B04" w:rsidRDefault="009A62C4">
                      <w:pPr>
                        <w:rPr>
                          <w:lang w:val="es-MX"/>
                        </w:rPr>
                      </w:pPr>
                      <w:r w:rsidRPr="008B2B04">
                        <w:rPr>
                          <w:lang w:val="es-MX"/>
                        </w:rPr>
                        <w:t>Coloque las correas en la cabeza</w:t>
                      </w:r>
                      <w:r>
                        <w:rPr>
                          <w:lang w:val="es-MX"/>
                        </w:rPr>
                        <w:t xml:space="preserve"> de manera indicada </w:t>
                      </w:r>
                    </w:p>
                  </w:txbxContent>
                </v:textbox>
              </v:shape>
            </w:pict>
          </mc:Fallback>
        </mc:AlternateContent>
      </w:r>
      <w:r w:rsidRPr="006F498A">
        <w:rPr>
          <w:rFonts w:ascii="Arial" w:hAnsi="Arial" w:cs="Arial"/>
          <w:noProof/>
          <w:sz w:val="20"/>
        </w:rPr>
        <mc:AlternateContent>
          <mc:Choice Requires="wps">
            <w:drawing>
              <wp:anchor distT="0" distB="0" distL="114300" distR="114300" simplePos="0" relativeHeight="251662336" behindDoc="0" locked="0" layoutInCell="1" allowOverlap="1" wp14:anchorId="62F08F1F" wp14:editId="4DF8879F">
                <wp:simplePos x="0" y="0"/>
                <wp:positionH relativeFrom="column">
                  <wp:posOffset>158750</wp:posOffset>
                </wp:positionH>
                <wp:positionV relativeFrom="paragraph">
                  <wp:posOffset>1678305</wp:posOffset>
                </wp:positionV>
                <wp:extent cx="1714500" cy="615950"/>
                <wp:effectExtent l="0" t="0" r="19050" b="12700"/>
                <wp:wrapNone/>
                <wp:docPr id="4" name="Text Box 4"/>
                <wp:cNvGraphicFramePr/>
                <a:graphic xmlns:a="http://schemas.openxmlformats.org/drawingml/2006/main">
                  <a:graphicData uri="http://schemas.microsoft.com/office/word/2010/wordprocessingShape">
                    <wps:wsp>
                      <wps:cNvSpPr txBox="1"/>
                      <wps:spPr>
                        <a:xfrm>
                          <a:off x="0" y="0"/>
                          <a:ext cx="1714500" cy="615950"/>
                        </a:xfrm>
                        <a:prstGeom prst="rect">
                          <a:avLst/>
                        </a:prstGeom>
                        <a:solidFill>
                          <a:schemeClr val="lt1"/>
                        </a:solidFill>
                        <a:ln w="6350">
                          <a:solidFill>
                            <a:prstClr val="black"/>
                          </a:solidFill>
                        </a:ln>
                      </wps:spPr>
                      <wps:txbx>
                        <w:txbxContent>
                          <w:p w14:paraId="27A670A5" w14:textId="34A7736A" w:rsidR="009A62C4" w:rsidRPr="008B2B04" w:rsidRDefault="009A62C4">
                            <w:pPr>
                              <w:rPr>
                                <w:lang w:val="es-MX"/>
                              </w:rPr>
                            </w:pPr>
                            <w:r w:rsidRPr="008B2B04">
                              <w:rPr>
                                <w:lang w:val="es-MX"/>
                              </w:rPr>
                              <w:t>El respirador debe sentirse ajustado alrededor de la cara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F08F1F" id="Text Box 4" o:spid="_x0000_s1028" type="#_x0000_t202" style="position:absolute;left:0;text-align:left;margin-left:12.5pt;margin-top:132.15pt;width:135pt;height:4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" fillcolor="white [3201]" strokeweight=".5pt">
                <v:textbox>
                  <w:txbxContent>
                    <w:p w14:paraId="27A670A5" w14:textId="34A7736A" w:rsidR="009A62C4" w:rsidRPr="008B2B04" w:rsidRDefault="009A62C4">
                      <w:pPr>
                        <w:rPr>
                          <w:lang w:val="es-MX"/>
                        </w:rPr>
                      </w:pPr>
                      <w:r w:rsidRPr="008B2B04">
                        <w:rPr>
                          <w:lang w:val="es-MX"/>
                        </w:rPr>
                        <w:t>El respirador debe sentirse ajustado alrededor de la cara</w:t>
                      </w:r>
                    </w:p>
                  </w:txbxContent>
                </v:textbox>
              </v:shape>
            </w:pict>
          </mc:Fallback>
        </mc:AlternateContent>
      </w:r>
      <w:r w:rsidRPr="006F498A">
        <w:rPr>
          <w:rFonts w:ascii="Arial" w:hAnsi="Arial" w:cs="Arial"/>
          <w:noProof/>
          <w:sz w:val="20"/>
        </w:rPr>
        <mc:AlternateContent>
          <mc:Choice Requires="wps">
            <w:drawing>
              <wp:anchor distT="0" distB="0" distL="114300" distR="114300" simplePos="0" relativeHeight="251661312" behindDoc="0" locked="0" layoutInCell="1" allowOverlap="1" wp14:anchorId="1788A561" wp14:editId="6A20417D">
                <wp:simplePos x="0" y="0"/>
                <wp:positionH relativeFrom="column">
                  <wp:posOffset>2362200</wp:posOffset>
                </wp:positionH>
                <wp:positionV relativeFrom="paragraph">
                  <wp:posOffset>1341755</wp:posOffset>
                </wp:positionV>
                <wp:extent cx="1352550" cy="285750"/>
                <wp:effectExtent l="0" t="0" r="19050" b="19050"/>
                <wp:wrapNone/>
                <wp:docPr id="3" name="Text Box 3"/>
                <wp:cNvGraphicFramePr/>
                <a:graphic xmlns:a="http://schemas.openxmlformats.org/drawingml/2006/main">
                  <a:graphicData uri="http://schemas.microsoft.com/office/word/2010/wordprocessingShape">
                    <wps:wsp>
                      <wps:cNvSpPr txBox="1"/>
                      <wps:spPr>
                        <a:xfrm>
                          <a:off x="0" y="0"/>
                          <a:ext cx="1352550" cy="285750"/>
                        </a:xfrm>
                        <a:prstGeom prst="rect">
                          <a:avLst/>
                        </a:prstGeom>
                        <a:solidFill>
                          <a:schemeClr val="lt1"/>
                        </a:solidFill>
                        <a:ln w="6350">
                          <a:solidFill>
                            <a:prstClr val="black"/>
                          </a:solidFill>
                        </a:ln>
                      </wps:spPr>
                      <wps:txbx>
                        <w:txbxContent>
                          <w:p w14:paraId="44CF524A" w14:textId="3C7F50B3" w:rsidR="009A62C4" w:rsidRDefault="009A62C4">
                            <w:proofErr w:type="spellStart"/>
                            <w:r>
                              <w:t>Afeite</w:t>
                            </w:r>
                            <w:proofErr w:type="spellEnd"/>
                            <w:r>
                              <w:t xml:space="preserve"> el </w:t>
                            </w:r>
                            <w:proofErr w:type="spellStart"/>
                            <w:r>
                              <w:t>vello</w:t>
                            </w:r>
                            <w:proofErr w:type="spellEnd"/>
                            <w:r>
                              <w:t xml:space="preserve"> facial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88A561" id="Text Box 3" o:spid="_x0000_s1029" type="#_x0000_t202" style="position:absolute;left:0;text-align:left;margin-left:186pt;margin-top:105.65pt;width:106.5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" fillcolor="white [3201]" strokeweight=".5pt">
                <v:textbox>
                  <w:txbxContent>
                    <w:p w14:paraId="44CF524A" w14:textId="3C7F50B3" w:rsidR="009A62C4" w:rsidRDefault="009A62C4">
                      <w:proofErr w:type="spellStart"/>
                      <w:r>
                        <w:t>Afeite</w:t>
                      </w:r>
                      <w:proofErr w:type="spellEnd"/>
                      <w:r>
                        <w:t xml:space="preserve"> el </w:t>
                      </w:r>
                      <w:proofErr w:type="spellStart"/>
                      <w:r>
                        <w:t>vello</w:t>
                      </w:r>
                      <w:proofErr w:type="spellEnd"/>
                      <w:r>
                        <w:t xml:space="preserve"> facial</w:t>
                      </w:r>
                    </w:p>
                  </w:txbxContent>
                </v:textbox>
              </v:shape>
            </w:pict>
          </mc:Fallback>
        </mc:AlternateContent>
      </w:r>
      <w:r w:rsidR="00A96751" w:rsidRPr="006F498A">
        <w:rPr>
          <w:rFonts w:ascii="Arial" w:hAnsi="Arial" w:cs="Arial"/>
          <w:noProof/>
          <w:sz w:val="20"/>
        </w:rPr>
        <w:drawing>
          <wp:inline distT="0" distB="0" distL="0" distR="0" wp14:anchorId="23C9FA00" wp14:editId="3BF91D8C">
            <wp:extent cx="3044952" cy="2376297"/>
            <wp:effectExtent l="0" t="0" r="3175" b="5080"/>
            <wp:docPr id="22" name="Image 22" descr=" man wearing snug-fitting N95 facemask with straps on top of and below his ear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 "/>
                    <pic:cNvPicPr/>
                  </pic:nvPicPr>
                  <pic:blipFill>
                    <a:blip r:embed="rId16" cstate="print"/>
                    <a:stretch>
                      <a:fillRect/>
                    </a:stretch>
                  </pic:blipFill>
                  <pic:spPr>
                    <a:xfrm>
                      <a:off x="0" y="0"/>
                      <a:ext cx="3044952" cy="2376297"/>
                    </a:xfrm>
                    <a:prstGeom prst="rect">
                      <a:avLst/>
                    </a:prstGeom>
                  </pic:spPr>
                </pic:pic>
              </a:graphicData>
            </a:graphic>
          </wp:inline>
        </w:drawing>
      </w:r>
    </w:p>
    <w:sdt>
      <w:sdtPr>
        <w:rPr>
          <w:rFonts w:ascii="Arial" w:hAnsi="Arial" w:cs="Arial"/>
          <w:sz w:val="24"/>
          <w:szCs w:val="24"/>
        </w:rPr>
        <w:id w:val="-433051857"/>
        <w:placeholder>
          <w:docPart w:val="0421015EB0174EDA8D9D91B8F686287A"/>
        </w:placeholder>
      </w:sdtPr>
      <w:sdtEndPr/>
      <w:sdtContent>
        <w:p w14:paraId="0E41598E" w14:textId="72164CE3" w:rsidR="00862C09" w:rsidRPr="006F498A" w:rsidRDefault="005E6514" w:rsidP="00862C09">
          <w:pPr>
            <w:rPr>
              <w:rFonts w:ascii="Arial" w:hAnsi="Arial" w:cs="Arial"/>
              <w:sz w:val="24"/>
              <w:szCs w:val="24"/>
              <w:highlight w:val="yellow"/>
              <w:lang w:val="es-US"/>
            </w:rPr>
          </w:pPr>
          <w:r w:rsidRPr="006F498A">
            <w:rPr>
              <w:rFonts w:ascii="Arial" w:hAnsi="Arial" w:cs="Arial"/>
              <w:sz w:val="24"/>
              <w:szCs w:val="24"/>
              <w:highlight w:val="yellow"/>
              <w:lang w:val="es-US"/>
            </w:rPr>
            <w:t>Describa cómo colocarse, usar y mantener correctamente los respiradores que proporciona</w:t>
          </w:r>
          <w:r w:rsidR="00FE54DA" w:rsidRPr="006F498A">
            <w:rPr>
              <w:rFonts w:ascii="Arial" w:hAnsi="Arial" w:cs="Arial"/>
              <w:sz w:val="24"/>
              <w:szCs w:val="24"/>
              <w:highlight w:val="yellow"/>
              <w:lang w:val="es-US"/>
            </w:rPr>
            <w:t>n</w:t>
          </w:r>
          <w:r w:rsidRPr="006F498A">
            <w:rPr>
              <w:rFonts w:ascii="Arial" w:hAnsi="Arial" w:cs="Arial"/>
              <w:sz w:val="24"/>
              <w:szCs w:val="24"/>
              <w:highlight w:val="yellow"/>
              <w:lang w:val="es-US"/>
            </w:rPr>
            <w:t xml:space="preserve"> a sus empleados, si son diferentes de un respirador para partículas desechable</w:t>
          </w:r>
          <w:r w:rsidR="009A62C4" w:rsidRPr="006F498A">
            <w:rPr>
              <w:rFonts w:ascii="Arial" w:hAnsi="Arial" w:cs="Arial"/>
              <w:sz w:val="24"/>
              <w:szCs w:val="24"/>
              <w:highlight w:val="yellow"/>
              <w:lang w:val="es-US"/>
            </w:rPr>
            <w:t>, N95</w:t>
          </w:r>
          <w:r w:rsidR="00862C09" w:rsidRPr="006F498A">
            <w:rPr>
              <w:rFonts w:ascii="Arial" w:hAnsi="Arial" w:cs="Arial"/>
              <w:sz w:val="24"/>
              <w:szCs w:val="24"/>
              <w:highlight w:val="yellow"/>
              <w:lang w:val="es-US"/>
            </w:rPr>
            <w:t>.</w:t>
          </w:r>
        </w:p>
      </w:sdtContent>
    </w:sdt>
    <w:sectPr w:rsidR="00862C09" w:rsidRPr="006F498A" w:rsidSect="006170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0BA90" w14:textId="77777777" w:rsidR="00173709" w:rsidRDefault="00173709" w:rsidP="008E433A">
      <w:pPr>
        <w:spacing w:after="0" w:line="240" w:lineRule="auto"/>
      </w:pPr>
      <w:r>
        <w:separator/>
      </w:r>
    </w:p>
  </w:endnote>
  <w:endnote w:type="continuationSeparator" w:id="0">
    <w:p w14:paraId="7B5EC0C9" w14:textId="77777777" w:rsidR="00173709" w:rsidRDefault="00173709" w:rsidP="008E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589163"/>
      <w:docPartObj>
        <w:docPartGallery w:val="Page Numbers (Bottom of Page)"/>
        <w:docPartUnique/>
      </w:docPartObj>
    </w:sdtPr>
    <w:sdtEndPr>
      <w:rPr>
        <w:color w:val="7F7F7F" w:themeColor="background1" w:themeShade="7F"/>
        <w:spacing w:val="60"/>
        <w:lang w:val="es-MX"/>
      </w:rPr>
    </w:sdtEndPr>
    <w:sdtContent>
      <w:p w14:paraId="00B8DDE7" w14:textId="1F82FA38" w:rsidR="00173709" w:rsidRPr="006F498A" w:rsidRDefault="00173709">
        <w:pPr>
          <w:pStyle w:val="Footer"/>
          <w:pBdr>
            <w:top w:val="single" w:sz="4" w:space="1" w:color="D9D9D9" w:themeColor="background1" w:themeShade="D9"/>
          </w:pBdr>
          <w:jc w:val="right"/>
          <w:rPr>
            <w:lang w:val="es-MX"/>
          </w:rPr>
        </w:pPr>
        <w:r w:rsidRPr="006F498A">
          <w:rPr>
            <w:lang w:val="es-MX"/>
          </w:rPr>
          <w:fldChar w:fldCharType="begin"/>
        </w:r>
        <w:r w:rsidRPr="006F498A">
          <w:rPr>
            <w:lang w:val="es-MX"/>
          </w:rPr>
          <w:instrText xml:space="preserve"> PAGE   \* MERGEFORMAT </w:instrText>
        </w:r>
        <w:r w:rsidRPr="006F498A">
          <w:rPr>
            <w:lang w:val="es-MX"/>
          </w:rPr>
          <w:fldChar w:fldCharType="separate"/>
        </w:r>
        <w:r w:rsidR="006671BC">
          <w:rPr>
            <w:noProof/>
            <w:lang w:val="es-MX"/>
          </w:rPr>
          <w:t>14</w:t>
        </w:r>
        <w:r w:rsidRPr="006F498A">
          <w:rPr>
            <w:noProof/>
            <w:lang w:val="es-MX"/>
          </w:rPr>
          <w:fldChar w:fldCharType="end"/>
        </w:r>
        <w:r w:rsidRPr="006F498A">
          <w:rPr>
            <w:lang w:val="es-MX"/>
          </w:rPr>
          <w:t xml:space="preserve"> | </w:t>
        </w:r>
        <w:r w:rsidR="006F498A" w:rsidRPr="006F498A">
          <w:rPr>
            <w:color w:val="7F7F7F" w:themeColor="background1" w:themeShade="7F"/>
            <w:spacing w:val="60"/>
            <w:lang w:val="es-MX"/>
          </w:rPr>
          <w:t>Pág</w:t>
        </w:r>
        <w:r w:rsidR="006F498A">
          <w:rPr>
            <w:color w:val="7F7F7F" w:themeColor="background1" w:themeShade="7F"/>
            <w:spacing w:val="60"/>
            <w:lang w:val="es-MX"/>
          </w:rPr>
          <w:t>i</w:t>
        </w:r>
        <w:r w:rsidR="006F498A" w:rsidRPr="006F498A">
          <w:rPr>
            <w:color w:val="7F7F7F" w:themeColor="background1" w:themeShade="7F"/>
            <w:spacing w:val="60"/>
            <w:lang w:val="es-MX"/>
          </w:rPr>
          <w:t>na</w:t>
        </w:r>
      </w:p>
    </w:sdtContent>
  </w:sdt>
  <w:p w14:paraId="1771D5ED" w14:textId="77777777" w:rsidR="00173709" w:rsidRDefault="001737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39A4" w14:textId="77777777" w:rsidR="00173709" w:rsidRDefault="00173709" w:rsidP="008E433A">
      <w:pPr>
        <w:spacing w:after="0" w:line="240" w:lineRule="auto"/>
      </w:pPr>
      <w:r>
        <w:separator/>
      </w:r>
    </w:p>
  </w:footnote>
  <w:footnote w:type="continuationSeparator" w:id="0">
    <w:p w14:paraId="31D037A6" w14:textId="77777777" w:rsidR="00173709" w:rsidRDefault="00173709" w:rsidP="008E4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A014EE" w14:textId="77777777" w:rsidR="006F498A" w:rsidRDefault="006F498A" w:rsidP="006F498A">
    <w:pPr>
      <w:pStyle w:val="PlainText"/>
      <w:jc w:val="center"/>
      <w:rPr>
        <w:lang w:val="es-MX"/>
      </w:rPr>
    </w:pPr>
    <w:r>
      <w:rPr>
        <w:lang w:val="es-MX"/>
      </w:rPr>
      <w:t>Modelo del programa por escrito de humo de incendios forestales</w:t>
    </w:r>
  </w:p>
  <w:p w14:paraId="146C24A3" w14:textId="5A203BB9" w:rsidR="00173709" w:rsidRPr="006F498A" w:rsidRDefault="00173709" w:rsidP="006F498A">
    <w:pPr>
      <w:pStyle w:val="Header"/>
      <w:rPr>
        <w:lang w:val="es-MX"/>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29F"/>
    <w:multiLevelType w:val="hybridMultilevel"/>
    <w:tmpl w:val="1720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4E5B"/>
    <w:multiLevelType w:val="hybridMultilevel"/>
    <w:tmpl w:val="90B846D2"/>
    <w:lvl w:ilvl="0" w:tplc="946EAE72">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8D4"/>
    <w:multiLevelType w:val="hybridMultilevel"/>
    <w:tmpl w:val="BBB4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318DA"/>
    <w:multiLevelType w:val="hybridMultilevel"/>
    <w:tmpl w:val="16CCED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1020A"/>
    <w:multiLevelType w:val="hybridMultilevel"/>
    <w:tmpl w:val="B8AC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23907"/>
    <w:multiLevelType w:val="multilevel"/>
    <w:tmpl w:val="F5A4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743CD"/>
    <w:multiLevelType w:val="hybridMultilevel"/>
    <w:tmpl w:val="B1D85C60"/>
    <w:lvl w:ilvl="0" w:tplc="946EAE72">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C3E47A04">
      <w:numFmt w:val="bullet"/>
      <w:lvlText w:val="•"/>
      <w:lvlJc w:val="left"/>
      <w:pPr>
        <w:ind w:left="891" w:hanging="120"/>
      </w:pPr>
      <w:rPr>
        <w:rFonts w:hint="default"/>
        <w:lang w:val="en-US" w:eastAsia="en-US" w:bidi="ar-SA"/>
      </w:rPr>
    </w:lvl>
    <w:lvl w:ilvl="2" w:tplc="6A0CC0E2">
      <w:numFmt w:val="bullet"/>
      <w:lvlText w:val="•"/>
      <w:lvlJc w:val="left"/>
      <w:pPr>
        <w:ind w:left="1482" w:hanging="120"/>
      </w:pPr>
      <w:rPr>
        <w:rFonts w:hint="default"/>
        <w:lang w:val="en-US" w:eastAsia="en-US" w:bidi="ar-SA"/>
      </w:rPr>
    </w:lvl>
    <w:lvl w:ilvl="3" w:tplc="3D266974">
      <w:numFmt w:val="bullet"/>
      <w:lvlText w:val="•"/>
      <w:lvlJc w:val="left"/>
      <w:pPr>
        <w:ind w:left="2073" w:hanging="120"/>
      </w:pPr>
      <w:rPr>
        <w:rFonts w:hint="default"/>
        <w:lang w:val="en-US" w:eastAsia="en-US" w:bidi="ar-SA"/>
      </w:rPr>
    </w:lvl>
    <w:lvl w:ilvl="4" w:tplc="F300EE10">
      <w:numFmt w:val="bullet"/>
      <w:lvlText w:val="•"/>
      <w:lvlJc w:val="left"/>
      <w:pPr>
        <w:ind w:left="2664" w:hanging="120"/>
      </w:pPr>
      <w:rPr>
        <w:rFonts w:hint="default"/>
        <w:lang w:val="en-US" w:eastAsia="en-US" w:bidi="ar-SA"/>
      </w:rPr>
    </w:lvl>
    <w:lvl w:ilvl="5" w:tplc="8E6AF35A">
      <w:numFmt w:val="bullet"/>
      <w:lvlText w:val="•"/>
      <w:lvlJc w:val="left"/>
      <w:pPr>
        <w:ind w:left="3256" w:hanging="120"/>
      </w:pPr>
      <w:rPr>
        <w:rFonts w:hint="default"/>
        <w:lang w:val="en-US" w:eastAsia="en-US" w:bidi="ar-SA"/>
      </w:rPr>
    </w:lvl>
    <w:lvl w:ilvl="6" w:tplc="61C644B4">
      <w:numFmt w:val="bullet"/>
      <w:lvlText w:val="•"/>
      <w:lvlJc w:val="left"/>
      <w:pPr>
        <w:ind w:left="3847" w:hanging="120"/>
      </w:pPr>
      <w:rPr>
        <w:rFonts w:hint="default"/>
        <w:lang w:val="en-US" w:eastAsia="en-US" w:bidi="ar-SA"/>
      </w:rPr>
    </w:lvl>
    <w:lvl w:ilvl="7" w:tplc="FFC6E32C">
      <w:numFmt w:val="bullet"/>
      <w:lvlText w:val="•"/>
      <w:lvlJc w:val="left"/>
      <w:pPr>
        <w:ind w:left="4438" w:hanging="120"/>
      </w:pPr>
      <w:rPr>
        <w:rFonts w:hint="default"/>
        <w:lang w:val="en-US" w:eastAsia="en-US" w:bidi="ar-SA"/>
      </w:rPr>
    </w:lvl>
    <w:lvl w:ilvl="8" w:tplc="931AEB38">
      <w:numFmt w:val="bullet"/>
      <w:lvlText w:val="•"/>
      <w:lvlJc w:val="left"/>
      <w:pPr>
        <w:ind w:left="5029" w:hanging="120"/>
      </w:pPr>
      <w:rPr>
        <w:rFonts w:hint="default"/>
        <w:lang w:val="en-US" w:eastAsia="en-US" w:bidi="ar-SA"/>
      </w:rPr>
    </w:lvl>
  </w:abstractNum>
  <w:abstractNum w:abstractNumId="7" w15:restartNumberingAfterBreak="0">
    <w:nsid w:val="343A5107"/>
    <w:multiLevelType w:val="hybridMultilevel"/>
    <w:tmpl w:val="895A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A4046"/>
    <w:multiLevelType w:val="hybridMultilevel"/>
    <w:tmpl w:val="E090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36690"/>
    <w:multiLevelType w:val="hybridMultilevel"/>
    <w:tmpl w:val="F5763E8C"/>
    <w:lvl w:ilvl="0" w:tplc="69C88070">
      <w:numFmt w:val="bullet"/>
      <w:lvlText w:val="•"/>
      <w:lvlJc w:val="left"/>
      <w:pPr>
        <w:ind w:left="540" w:hanging="360"/>
      </w:pPr>
      <w:rPr>
        <w:rFonts w:hint="default"/>
        <w:lang w:val="en-US"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FBD6649"/>
    <w:multiLevelType w:val="hybridMultilevel"/>
    <w:tmpl w:val="A61C020A"/>
    <w:lvl w:ilvl="0" w:tplc="04090001">
      <w:start w:val="1"/>
      <w:numFmt w:val="bullet"/>
      <w:lvlText w:val=""/>
      <w:lvlJc w:val="left"/>
      <w:pPr>
        <w:ind w:left="156" w:hanging="288"/>
      </w:pPr>
      <w:rPr>
        <w:rFonts w:ascii="Symbol" w:hAnsi="Symbol" w:hint="default"/>
        <w:b w:val="0"/>
        <w:bCs w:val="0"/>
        <w:i w:val="0"/>
        <w:iCs w:val="0"/>
        <w:spacing w:val="0"/>
        <w:w w:val="100"/>
        <w:sz w:val="24"/>
        <w:szCs w:val="24"/>
        <w:lang w:val="en-US" w:eastAsia="en-US" w:bidi="ar-SA"/>
      </w:rPr>
    </w:lvl>
    <w:lvl w:ilvl="1" w:tplc="69C88070">
      <w:numFmt w:val="bullet"/>
      <w:lvlText w:val="•"/>
      <w:lvlJc w:val="left"/>
      <w:pPr>
        <w:ind w:left="1192" w:hanging="288"/>
      </w:pPr>
      <w:rPr>
        <w:rFonts w:hint="default"/>
        <w:lang w:val="en-US" w:eastAsia="en-US" w:bidi="ar-SA"/>
      </w:rPr>
    </w:lvl>
    <w:lvl w:ilvl="2" w:tplc="B500348E">
      <w:numFmt w:val="bullet"/>
      <w:lvlText w:val="•"/>
      <w:lvlJc w:val="left"/>
      <w:pPr>
        <w:ind w:left="2224" w:hanging="288"/>
      </w:pPr>
      <w:rPr>
        <w:rFonts w:hint="default"/>
        <w:lang w:val="en-US" w:eastAsia="en-US" w:bidi="ar-SA"/>
      </w:rPr>
    </w:lvl>
    <w:lvl w:ilvl="3" w:tplc="B226F1B0">
      <w:numFmt w:val="bullet"/>
      <w:lvlText w:val="•"/>
      <w:lvlJc w:val="left"/>
      <w:pPr>
        <w:ind w:left="3256" w:hanging="288"/>
      </w:pPr>
      <w:rPr>
        <w:rFonts w:hint="default"/>
        <w:lang w:val="en-US" w:eastAsia="en-US" w:bidi="ar-SA"/>
      </w:rPr>
    </w:lvl>
    <w:lvl w:ilvl="4" w:tplc="A41AF332">
      <w:numFmt w:val="bullet"/>
      <w:lvlText w:val="•"/>
      <w:lvlJc w:val="left"/>
      <w:pPr>
        <w:ind w:left="4288" w:hanging="288"/>
      </w:pPr>
      <w:rPr>
        <w:rFonts w:hint="default"/>
        <w:lang w:val="en-US" w:eastAsia="en-US" w:bidi="ar-SA"/>
      </w:rPr>
    </w:lvl>
    <w:lvl w:ilvl="5" w:tplc="79BEE730">
      <w:numFmt w:val="bullet"/>
      <w:lvlText w:val="•"/>
      <w:lvlJc w:val="left"/>
      <w:pPr>
        <w:ind w:left="5320" w:hanging="288"/>
      </w:pPr>
      <w:rPr>
        <w:rFonts w:hint="default"/>
        <w:lang w:val="en-US" w:eastAsia="en-US" w:bidi="ar-SA"/>
      </w:rPr>
    </w:lvl>
    <w:lvl w:ilvl="6" w:tplc="A6488A7E">
      <w:numFmt w:val="bullet"/>
      <w:lvlText w:val="•"/>
      <w:lvlJc w:val="left"/>
      <w:pPr>
        <w:ind w:left="6352" w:hanging="288"/>
      </w:pPr>
      <w:rPr>
        <w:rFonts w:hint="default"/>
        <w:lang w:val="en-US" w:eastAsia="en-US" w:bidi="ar-SA"/>
      </w:rPr>
    </w:lvl>
    <w:lvl w:ilvl="7" w:tplc="81F4F5A0">
      <w:numFmt w:val="bullet"/>
      <w:lvlText w:val="•"/>
      <w:lvlJc w:val="left"/>
      <w:pPr>
        <w:ind w:left="7384" w:hanging="288"/>
      </w:pPr>
      <w:rPr>
        <w:rFonts w:hint="default"/>
        <w:lang w:val="en-US" w:eastAsia="en-US" w:bidi="ar-SA"/>
      </w:rPr>
    </w:lvl>
    <w:lvl w:ilvl="8" w:tplc="C024CD8E">
      <w:numFmt w:val="bullet"/>
      <w:lvlText w:val="•"/>
      <w:lvlJc w:val="left"/>
      <w:pPr>
        <w:ind w:left="8416" w:hanging="288"/>
      </w:pPr>
      <w:rPr>
        <w:rFonts w:hint="default"/>
        <w:lang w:val="en-US" w:eastAsia="en-US" w:bidi="ar-SA"/>
      </w:rPr>
    </w:lvl>
  </w:abstractNum>
  <w:abstractNum w:abstractNumId="11" w15:restartNumberingAfterBreak="0">
    <w:nsid w:val="40194EC9"/>
    <w:multiLevelType w:val="hybridMultilevel"/>
    <w:tmpl w:val="8CFE89CE"/>
    <w:lvl w:ilvl="0" w:tplc="2624BB62">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2D5477D0">
      <w:numFmt w:val="bullet"/>
      <w:lvlText w:val="•"/>
      <w:lvlJc w:val="left"/>
      <w:pPr>
        <w:ind w:left="891" w:hanging="120"/>
      </w:pPr>
      <w:rPr>
        <w:rFonts w:hint="default"/>
        <w:lang w:val="en-US" w:eastAsia="en-US" w:bidi="ar-SA"/>
      </w:rPr>
    </w:lvl>
    <w:lvl w:ilvl="2" w:tplc="C89CB5DE">
      <w:numFmt w:val="bullet"/>
      <w:lvlText w:val="•"/>
      <w:lvlJc w:val="left"/>
      <w:pPr>
        <w:ind w:left="1482" w:hanging="120"/>
      </w:pPr>
      <w:rPr>
        <w:rFonts w:hint="default"/>
        <w:lang w:val="en-US" w:eastAsia="en-US" w:bidi="ar-SA"/>
      </w:rPr>
    </w:lvl>
    <w:lvl w:ilvl="3" w:tplc="ABC2AC46">
      <w:numFmt w:val="bullet"/>
      <w:lvlText w:val="•"/>
      <w:lvlJc w:val="left"/>
      <w:pPr>
        <w:ind w:left="2073" w:hanging="120"/>
      </w:pPr>
      <w:rPr>
        <w:rFonts w:hint="default"/>
        <w:lang w:val="en-US" w:eastAsia="en-US" w:bidi="ar-SA"/>
      </w:rPr>
    </w:lvl>
    <w:lvl w:ilvl="4" w:tplc="A080D2D2">
      <w:numFmt w:val="bullet"/>
      <w:lvlText w:val="•"/>
      <w:lvlJc w:val="left"/>
      <w:pPr>
        <w:ind w:left="2664" w:hanging="120"/>
      </w:pPr>
      <w:rPr>
        <w:rFonts w:hint="default"/>
        <w:lang w:val="en-US" w:eastAsia="en-US" w:bidi="ar-SA"/>
      </w:rPr>
    </w:lvl>
    <w:lvl w:ilvl="5" w:tplc="7BA4E1CA">
      <w:numFmt w:val="bullet"/>
      <w:lvlText w:val="•"/>
      <w:lvlJc w:val="left"/>
      <w:pPr>
        <w:ind w:left="3256" w:hanging="120"/>
      </w:pPr>
      <w:rPr>
        <w:rFonts w:hint="default"/>
        <w:lang w:val="en-US" w:eastAsia="en-US" w:bidi="ar-SA"/>
      </w:rPr>
    </w:lvl>
    <w:lvl w:ilvl="6" w:tplc="8744DF16">
      <w:numFmt w:val="bullet"/>
      <w:lvlText w:val="•"/>
      <w:lvlJc w:val="left"/>
      <w:pPr>
        <w:ind w:left="3847" w:hanging="120"/>
      </w:pPr>
      <w:rPr>
        <w:rFonts w:hint="default"/>
        <w:lang w:val="en-US" w:eastAsia="en-US" w:bidi="ar-SA"/>
      </w:rPr>
    </w:lvl>
    <w:lvl w:ilvl="7" w:tplc="F5B4ABC8">
      <w:numFmt w:val="bullet"/>
      <w:lvlText w:val="•"/>
      <w:lvlJc w:val="left"/>
      <w:pPr>
        <w:ind w:left="4438" w:hanging="120"/>
      </w:pPr>
      <w:rPr>
        <w:rFonts w:hint="default"/>
        <w:lang w:val="en-US" w:eastAsia="en-US" w:bidi="ar-SA"/>
      </w:rPr>
    </w:lvl>
    <w:lvl w:ilvl="8" w:tplc="84D43766">
      <w:numFmt w:val="bullet"/>
      <w:lvlText w:val="•"/>
      <w:lvlJc w:val="left"/>
      <w:pPr>
        <w:ind w:left="5029" w:hanging="120"/>
      </w:pPr>
      <w:rPr>
        <w:rFonts w:hint="default"/>
        <w:lang w:val="en-US" w:eastAsia="en-US" w:bidi="ar-SA"/>
      </w:rPr>
    </w:lvl>
  </w:abstractNum>
  <w:abstractNum w:abstractNumId="12" w15:restartNumberingAfterBreak="0">
    <w:nsid w:val="45841457"/>
    <w:multiLevelType w:val="hybridMultilevel"/>
    <w:tmpl w:val="1CDA46C8"/>
    <w:lvl w:ilvl="0" w:tplc="BD0C15F0">
      <w:numFmt w:val="bullet"/>
      <w:lvlText w:val="•"/>
      <w:lvlJc w:val="left"/>
      <w:pPr>
        <w:ind w:left="17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DC02FBE6">
      <w:numFmt w:val="bullet"/>
      <w:lvlText w:val="•"/>
      <w:lvlJc w:val="left"/>
      <w:pPr>
        <w:ind w:left="783" w:hanging="120"/>
      </w:pPr>
      <w:rPr>
        <w:rFonts w:hint="default"/>
        <w:lang w:val="en-US" w:eastAsia="en-US" w:bidi="ar-SA"/>
      </w:rPr>
    </w:lvl>
    <w:lvl w:ilvl="2" w:tplc="69EE533A">
      <w:numFmt w:val="bullet"/>
      <w:lvlText w:val="•"/>
      <w:lvlJc w:val="left"/>
      <w:pPr>
        <w:ind w:left="1386" w:hanging="120"/>
      </w:pPr>
      <w:rPr>
        <w:rFonts w:hint="default"/>
        <w:lang w:val="en-US" w:eastAsia="en-US" w:bidi="ar-SA"/>
      </w:rPr>
    </w:lvl>
    <w:lvl w:ilvl="3" w:tplc="4350C760">
      <w:numFmt w:val="bullet"/>
      <w:lvlText w:val="•"/>
      <w:lvlJc w:val="left"/>
      <w:pPr>
        <w:ind w:left="1989" w:hanging="120"/>
      </w:pPr>
      <w:rPr>
        <w:rFonts w:hint="default"/>
        <w:lang w:val="en-US" w:eastAsia="en-US" w:bidi="ar-SA"/>
      </w:rPr>
    </w:lvl>
    <w:lvl w:ilvl="4" w:tplc="3B7C7174">
      <w:numFmt w:val="bullet"/>
      <w:lvlText w:val="•"/>
      <w:lvlJc w:val="left"/>
      <w:pPr>
        <w:ind w:left="2592" w:hanging="120"/>
      </w:pPr>
      <w:rPr>
        <w:rFonts w:hint="default"/>
        <w:lang w:val="en-US" w:eastAsia="en-US" w:bidi="ar-SA"/>
      </w:rPr>
    </w:lvl>
    <w:lvl w:ilvl="5" w:tplc="0E5A0FF4">
      <w:numFmt w:val="bullet"/>
      <w:lvlText w:val="•"/>
      <w:lvlJc w:val="left"/>
      <w:pPr>
        <w:ind w:left="3196" w:hanging="120"/>
      </w:pPr>
      <w:rPr>
        <w:rFonts w:hint="default"/>
        <w:lang w:val="en-US" w:eastAsia="en-US" w:bidi="ar-SA"/>
      </w:rPr>
    </w:lvl>
    <w:lvl w:ilvl="6" w:tplc="411E91CA">
      <w:numFmt w:val="bullet"/>
      <w:lvlText w:val="•"/>
      <w:lvlJc w:val="left"/>
      <w:pPr>
        <w:ind w:left="3799" w:hanging="120"/>
      </w:pPr>
      <w:rPr>
        <w:rFonts w:hint="default"/>
        <w:lang w:val="en-US" w:eastAsia="en-US" w:bidi="ar-SA"/>
      </w:rPr>
    </w:lvl>
    <w:lvl w:ilvl="7" w:tplc="858E2FEA">
      <w:numFmt w:val="bullet"/>
      <w:lvlText w:val="•"/>
      <w:lvlJc w:val="left"/>
      <w:pPr>
        <w:ind w:left="4402" w:hanging="120"/>
      </w:pPr>
      <w:rPr>
        <w:rFonts w:hint="default"/>
        <w:lang w:val="en-US" w:eastAsia="en-US" w:bidi="ar-SA"/>
      </w:rPr>
    </w:lvl>
    <w:lvl w:ilvl="8" w:tplc="950EE52E">
      <w:numFmt w:val="bullet"/>
      <w:lvlText w:val="•"/>
      <w:lvlJc w:val="left"/>
      <w:pPr>
        <w:ind w:left="5005" w:hanging="120"/>
      </w:pPr>
      <w:rPr>
        <w:rFonts w:hint="default"/>
        <w:lang w:val="en-US" w:eastAsia="en-US" w:bidi="ar-SA"/>
      </w:rPr>
    </w:lvl>
  </w:abstractNum>
  <w:abstractNum w:abstractNumId="13" w15:restartNumberingAfterBreak="0">
    <w:nsid w:val="48DE3E60"/>
    <w:multiLevelType w:val="hybridMultilevel"/>
    <w:tmpl w:val="50B0DD1C"/>
    <w:lvl w:ilvl="0" w:tplc="016A9D6C">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D4881974">
      <w:numFmt w:val="bullet"/>
      <w:lvlText w:val="•"/>
      <w:lvlJc w:val="left"/>
      <w:pPr>
        <w:ind w:left="891" w:hanging="120"/>
      </w:pPr>
      <w:rPr>
        <w:rFonts w:hint="default"/>
        <w:lang w:val="en-US" w:eastAsia="en-US" w:bidi="ar-SA"/>
      </w:rPr>
    </w:lvl>
    <w:lvl w:ilvl="2" w:tplc="E34C70B4">
      <w:numFmt w:val="bullet"/>
      <w:lvlText w:val="•"/>
      <w:lvlJc w:val="left"/>
      <w:pPr>
        <w:ind w:left="1482" w:hanging="120"/>
      </w:pPr>
      <w:rPr>
        <w:rFonts w:hint="default"/>
        <w:lang w:val="en-US" w:eastAsia="en-US" w:bidi="ar-SA"/>
      </w:rPr>
    </w:lvl>
    <w:lvl w:ilvl="3" w:tplc="2F6A6F8A">
      <w:numFmt w:val="bullet"/>
      <w:lvlText w:val="•"/>
      <w:lvlJc w:val="left"/>
      <w:pPr>
        <w:ind w:left="2073" w:hanging="120"/>
      </w:pPr>
      <w:rPr>
        <w:rFonts w:hint="default"/>
        <w:lang w:val="en-US" w:eastAsia="en-US" w:bidi="ar-SA"/>
      </w:rPr>
    </w:lvl>
    <w:lvl w:ilvl="4" w:tplc="694C11BE">
      <w:numFmt w:val="bullet"/>
      <w:lvlText w:val="•"/>
      <w:lvlJc w:val="left"/>
      <w:pPr>
        <w:ind w:left="2664" w:hanging="120"/>
      </w:pPr>
      <w:rPr>
        <w:rFonts w:hint="default"/>
        <w:lang w:val="en-US" w:eastAsia="en-US" w:bidi="ar-SA"/>
      </w:rPr>
    </w:lvl>
    <w:lvl w:ilvl="5" w:tplc="1ACE9640">
      <w:numFmt w:val="bullet"/>
      <w:lvlText w:val="•"/>
      <w:lvlJc w:val="left"/>
      <w:pPr>
        <w:ind w:left="3256" w:hanging="120"/>
      </w:pPr>
      <w:rPr>
        <w:rFonts w:hint="default"/>
        <w:lang w:val="en-US" w:eastAsia="en-US" w:bidi="ar-SA"/>
      </w:rPr>
    </w:lvl>
    <w:lvl w:ilvl="6" w:tplc="79FC4D9E">
      <w:numFmt w:val="bullet"/>
      <w:lvlText w:val="•"/>
      <w:lvlJc w:val="left"/>
      <w:pPr>
        <w:ind w:left="3847" w:hanging="120"/>
      </w:pPr>
      <w:rPr>
        <w:rFonts w:hint="default"/>
        <w:lang w:val="en-US" w:eastAsia="en-US" w:bidi="ar-SA"/>
      </w:rPr>
    </w:lvl>
    <w:lvl w:ilvl="7" w:tplc="16D66A64">
      <w:numFmt w:val="bullet"/>
      <w:lvlText w:val="•"/>
      <w:lvlJc w:val="left"/>
      <w:pPr>
        <w:ind w:left="4438" w:hanging="120"/>
      </w:pPr>
      <w:rPr>
        <w:rFonts w:hint="default"/>
        <w:lang w:val="en-US" w:eastAsia="en-US" w:bidi="ar-SA"/>
      </w:rPr>
    </w:lvl>
    <w:lvl w:ilvl="8" w:tplc="16E810AA">
      <w:numFmt w:val="bullet"/>
      <w:lvlText w:val="•"/>
      <w:lvlJc w:val="left"/>
      <w:pPr>
        <w:ind w:left="5029" w:hanging="120"/>
      </w:pPr>
      <w:rPr>
        <w:rFonts w:hint="default"/>
        <w:lang w:val="en-US" w:eastAsia="en-US" w:bidi="ar-SA"/>
      </w:rPr>
    </w:lvl>
  </w:abstractNum>
  <w:abstractNum w:abstractNumId="14" w15:restartNumberingAfterBreak="0">
    <w:nsid w:val="54C126FB"/>
    <w:multiLevelType w:val="hybridMultilevel"/>
    <w:tmpl w:val="62C6E442"/>
    <w:lvl w:ilvl="0" w:tplc="539043FC">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999EBF9A">
      <w:numFmt w:val="bullet"/>
      <w:lvlText w:val="•"/>
      <w:lvlJc w:val="left"/>
      <w:pPr>
        <w:ind w:left="891" w:hanging="120"/>
      </w:pPr>
      <w:rPr>
        <w:rFonts w:hint="default"/>
        <w:lang w:val="en-US" w:eastAsia="en-US" w:bidi="ar-SA"/>
      </w:rPr>
    </w:lvl>
    <w:lvl w:ilvl="2" w:tplc="EDA45F72">
      <w:numFmt w:val="bullet"/>
      <w:lvlText w:val="•"/>
      <w:lvlJc w:val="left"/>
      <w:pPr>
        <w:ind w:left="1482" w:hanging="120"/>
      </w:pPr>
      <w:rPr>
        <w:rFonts w:hint="default"/>
        <w:lang w:val="en-US" w:eastAsia="en-US" w:bidi="ar-SA"/>
      </w:rPr>
    </w:lvl>
    <w:lvl w:ilvl="3" w:tplc="00868B72">
      <w:numFmt w:val="bullet"/>
      <w:lvlText w:val="•"/>
      <w:lvlJc w:val="left"/>
      <w:pPr>
        <w:ind w:left="2073" w:hanging="120"/>
      </w:pPr>
      <w:rPr>
        <w:rFonts w:hint="default"/>
        <w:lang w:val="en-US" w:eastAsia="en-US" w:bidi="ar-SA"/>
      </w:rPr>
    </w:lvl>
    <w:lvl w:ilvl="4" w:tplc="1C007C4E">
      <w:numFmt w:val="bullet"/>
      <w:lvlText w:val="•"/>
      <w:lvlJc w:val="left"/>
      <w:pPr>
        <w:ind w:left="2664" w:hanging="120"/>
      </w:pPr>
      <w:rPr>
        <w:rFonts w:hint="default"/>
        <w:lang w:val="en-US" w:eastAsia="en-US" w:bidi="ar-SA"/>
      </w:rPr>
    </w:lvl>
    <w:lvl w:ilvl="5" w:tplc="2804947C">
      <w:numFmt w:val="bullet"/>
      <w:lvlText w:val="•"/>
      <w:lvlJc w:val="left"/>
      <w:pPr>
        <w:ind w:left="3256" w:hanging="120"/>
      </w:pPr>
      <w:rPr>
        <w:rFonts w:hint="default"/>
        <w:lang w:val="en-US" w:eastAsia="en-US" w:bidi="ar-SA"/>
      </w:rPr>
    </w:lvl>
    <w:lvl w:ilvl="6" w:tplc="D19A9384">
      <w:numFmt w:val="bullet"/>
      <w:lvlText w:val="•"/>
      <w:lvlJc w:val="left"/>
      <w:pPr>
        <w:ind w:left="3847" w:hanging="120"/>
      </w:pPr>
      <w:rPr>
        <w:rFonts w:hint="default"/>
        <w:lang w:val="en-US" w:eastAsia="en-US" w:bidi="ar-SA"/>
      </w:rPr>
    </w:lvl>
    <w:lvl w:ilvl="7" w:tplc="D58E3146">
      <w:numFmt w:val="bullet"/>
      <w:lvlText w:val="•"/>
      <w:lvlJc w:val="left"/>
      <w:pPr>
        <w:ind w:left="4438" w:hanging="120"/>
      </w:pPr>
      <w:rPr>
        <w:rFonts w:hint="default"/>
        <w:lang w:val="en-US" w:eastAsia="en-US" w:bidi="ar-SA"/>
      </w:rPr>
    </w:lvl>
    <w:lvl w:ilvl="8" w:tplc="A0F09AFE">
      <w:numFmt w:val="bullet"/>
      <w:lvlText w:val="•"/>
      <w:lvlJc w:val="left"/>
      <w:pPr>
        <w:ind w:left="5029" w:hanging="120"/>
      </w:pPr>
      <w:rPr>
        <w:rFonts w:hint="default"/>
        <w:lang w:val="en-US" w:eastAsia="en-US" w:bidi="ar-SA"/>
      </w:rPr>
    </w:lvl>
  </w:abstractNum>
  <w:abstractNum w:abstractNumId="15" w15:restartNumberingAfterBreak="0">
    <w:nsid w:val="5712215F"/>
    <w:multiLevelType w:val="hybridMultilevel"/>
    <w:tmpl w:val="C712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20C6B"/>
    <w:multiLevelType w:val="hybridMultilevel"/>
    <w:tmpl w:val="4D588C7A"/>
    <w:lvl w:ilvl="0" w:tplc="04090001">
      <w:start w:val="1"/>
      <w:numFmt w:val="bullet"/>
      <w:lvlText w:val=""/>
      <w:lvlJc w:val="left"/>
      <w:pPr>
        <w:ind w:left="720" w:hanging="360"/>
      </w:pPr>
      <w:rPr>
        <w:rFonts w:ascii="Symbol" w:hAnsi="Symbol" w:hint="default"/>
      </w:rPr>
    </w:lvl>
    <w:lvl w:ilvl="1" w:tplc="E5F813E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B7C4C"/>
    <w:multiLevelType w:val="hybridMultilevel"/>
    <w:tmpl w:val="8B781BAA"/>
    <w:lvl w:ilvl="0" w:tplc="04090001">
      <w:start w:val="1"/>
      <w:numFmt w:val="bullet"/>
      <w:lvlText w:val=""/>
      <w:lvlJc w:val="left"/>
      <w:pPr>
        <w:ind w:left="720" w:hanging="360"/>
      </w:pPr>
      <w:rPr>
        <w:rFonts w:ascii="Symbol" w:hAnsi="Symbol" w:hint="default"/>
      </w:rPr>
    </w:lvl>
    <w:lvl w:ilvl="1" w:tplc="E5F813E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56C37"/>
    <w:multiLevelType w:val="hybridMultilevel"/>
    <w:tmpl w:val="B3DEB8FC"/>
    <w:lvl w:ilvl="0" w:tplc="04090001">
      <w:start w:val="1"/>
      <w:numFmt w:val="bullet"/>
      <w:lvlText w:val=""/>
      <w:lvlJc w:val="left"/>
      <w:pPr>
        <w:ind w:left="720" w:hanging="360"/>
      </w:pPr>
      <w:rPr>
        <w:rFonts w:ascii="Symbol" w:hAnsi="Symbol" w:hint="default"/>
      </w:rPr>
    </w:lvl>
    <w:lvl w:ilvl="1" w:tplc="E5F813E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272BD"/>
    <w:multiLevelType w:val="hybridMultilevel"/>
    <w:tmpl w:val="F844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1051B"/>
    <w:multiLevelType w:val="hybridMultilevel"/>
    <w:tmpl w:val="A14A03B2"/>
    <w:lvl w:ilvl="0" w:tplc="04090001">
      <w:start w:val="1"/>
      <w:numFmt w:val="bullet"/>
      <w:lvlText w:val=""/>
      <w:lvlJc w:val="left"/>
      <w:pPr>
        <w:ind w:left="720" w:hanging="360"/>
      </w:pPr>
      <w:rPr>
        <w:rFonts w:ascii="Symbol" w:hAnsi="Symbol" w:hint="default"/>
      </w:rPr>
    </w:lvl>
    <w:lvl w:ilvl="1" w:tplc="38BAA8A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5308A"/>
    <w:multiLevelType w:val="hybridMultilevel"/>
    <w:tmpl w:val="571AE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D67BC3"/>
    <w:multiLevelType w:val="hybridMultilevel"/>
    <w:tmpl w:val="7B8C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0"/>
  </w:num>
  <w:num w:numId="4">
    <w:abstractNumId w:val="2"/>
  </w:num>
  <w:num w:numId="5">
    <w:abstractNumId w:val="13"/>
  </w:num>
  <w:num w:numId="6">
    <w:abstractNumId w:val="12"/>
  </w:num>
  <w:num w:numId="7">
    <w:abstractNumId w:val="14"/>
  </w:num>
  <w:num w:numId="8">
    <w:abstractNumId w:val="11"/>
  </w:num>
  <w:num w:numId="9">
    <w:abstractNumId w:val="6"/>
  </w:num>
  <w:num w:numId="10">
    <w:abstractNumId w:val="1"/>
  </w:num>
  <w:num w:numId="11">
    <w:abstractNumId w:val="8"/>
  </w:num>
  <w:num w:numId="12">
    <w:abstractNumId w:val="4"/>
  </w:num>
  <w:num w:numId="13">
    <w:abstractNumId w:val="20"/>
  </w:num>
  <w:num w:numId="14">
    <w:abstractNumId w:val="16"/>
  </w:num>
  <w:num w:numId="15">
    <w:abstractNumId w:val="17"/>
  </w:num>
  <w:num w:numId="16">
    <w:abstractNumId w:val="18"/>
  </w:num>
  <w:num w:numId="17">
    <w:abstractNumId w:val="21"/>
  </w:num>
  <w:num w:numId="18">
    <w:abstractNumId w:val="9"/>
  </w:num>
  <w:num w:numId="19">
    <w:abstractNumId w:val="5"/>
  </w:num>
  <w:num w:numId="20">
    <w:abstractNumId w:val="3"/>
  </w:num>
  <w:num w:numId="21">
    <w:abstractNumId w:val="7"/>
  </w:num>
  <w:num w:numId="22">
    <w:abstractNumId w:val="19"/>
  </w:num>
  <w:num w:numId="2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3A"/>
    <w:rsid w:val="000064E2"/>
    <w:rsid w:val="000068E9"/>
    <w:rsid w:val="00010939"/>
    <w:rsid w:val="00011DE6"/>
    <w:rsid w:val="00017193"/>
    <w:rsid w:val="0001760D"/>
    <w:rsid w:val="00021861"/>
    <w:rsid w:val="00021DA3"/>
    <w:rsid w:val="00025691"/>
    <w:rsid w:val="0003147C"/>
    <w:rsid w:val="000324F7"/>
    <w:rsid w:val="00033B25"/>
    <w:rsid w:val="00033C6D"/>
    <w:rsid w:val="00034421"/>
    <w:rsid w:val="000376BA"/>
    <w:rsid w:val="000409AD"/>
    <w:rsid w:val="00045FB0"/>
    <w:rsid w:val="00050E77"/>
    <w:rsid w:val="00051234"/>
    <w:rsid w:val="00051E26"/>
    <w:rsid w:val="0005665B"/>
    <w:rsid w:val="00057747"/>
    <w:rsid w:val="00057851"/>
    <w:rsid w:val="00061C90"/>
    <w:rsid w:val="00063AAA"/>
    <w:rsid w:val="00064030"/>
    <w:rsid w:val="00066B74"/>
    <w:rsid w:val="000710F3"/>
    <w:rsid w:val="00071427"/>
    <w:rsid w:val="000714EF"/>
    <w:rsid w:val="00072E04"/>
    <w:rsid w:val="00076717"/>
    <w:rsid w:val="000770FB"/>
    <w:rsid w:val="00077DAE"/>
    <w:rsid w:val="000831C1"/>
    <w:rsid w:val="0009638A"/>
    <w:rsid w:val="000967C1"/>
    <w:rsid w:val="000969AF"/>
    <w:rsid w:val="000A3221"/>
    <w:rsid w:val="000A3262"/>
    <w:rsid w:val="000A39CA"/>
    <w:rsid w:val="000A44F4"/>
    <w:rsid w:val="000A6B48"/>
    <w:rsid w:val="000B326D"/>
    <w:rsid w:val="000B43D2"/>
    <w:rsid w:val="000C01CD"/>
    <w:rsid w:val="000C29FE"/>
    <w:rsid w:val="000C348A"/>
    <w:rsid w:val="000C5833"/>
    <w:rsid w:val="000C68DE"/>
    <w:rsid w:val="000C6D12"/>
    <w:rsid w:val="000D299D"/>
    <w:rsid w:val="000D4C4B"/>
    <w:rsid w:val="000D70E7"/>
    <w:rsid w:val="000F113C"/>
    <w:rsid w:val="000F43B6"/>
    <w:rsid w:val="001007FC"/>
    <w:rsid w:val="00102A6F"/>
    <w:rsid w:val="00103609"/>
    <w:rsid w:val="00104391"/>
    <w:rsid w:val="00114331"/>
    <w:rsid w:val="00116E1F"/>
    <w:rsid w:val="00117118"/>
    <w:rsid w:val="00120D03"/>
    <w:rsid w:val="00122D0E"/>
    <w:rsid w:val="00132E0A"/>
    <w:rsid w:val="00143D11"/>
    <w:rsid w:val="00146C51"/>
    <w:rsid w:val="001512A6"/>
    <w:rsid w:val="00153293"/>
    <w:rsid w:val="001544A2"/>
    <w:rsid w:val="00155946"/>
    <w:rsid w:val="0016073F"/>
    <w:rsid w:val="001678D6"/>
    <w:rsid w:val="00171C78"/>
    <w:rsid w:val="00173111"/>
    <w:rsid w:val="00173709"/>
    <w:rsid w:val="001740FA"/>
    <w:rsid w:val="00175EA0"/>
    <w:rsid w:val="001825A8"/>
    <w:rsid w:val="00192562"/>
    <w:rsid w:val="0019324F"/>
    <w:rsid w:val="00195609"/>
    <w:rsid w:val="001A14EC"/>
    <w:rsid w:val="001A15AF"/>
    <w:rsid w:val="001A38BE"/>
    <w:rsid w:val="001A5ACD"/>
    <w:rsid w:val="001A77BB"/>
    <w:rsid w:val="001B0BF8"/>
    <w:rsid w:val="001B54A1"/>
    <w:rsid w:val="001B7E8D"/>
    <w:rsid w:val="001C35C2"/>
    <w:rsid w:val="001C610E"/>
    <w:rsid w:val="001D166D"/>
    <w:rsid w:val="001E1342"/>
    <w:rsid w:val="001E23DD"/>
    <w:rsid w:val="001E4E71"/>
    <w:rsid w:val="001F03A9"/>
    <w:rsid w:val="001F2768"/>
    <w:rsid w:val="001F416B"/>
    <w:rsid w:val="001F5CCC"/>
    <w:rsid w:val="001F5EFA"/>
    <w:rsid w:val="00200D13"/>
    <w:rsid w:val="00204389"/>
    <w:rsid w:val="00204E56"/>
    <w:rsid w:val="00205B39"/>
    <w:rsid w:val="002103BD"/>
    <w:rsid w:val="0021314D"/>
    <w:rsid w:val="00214263"/>
    <w:rsid w:val="00215A78"/>
    <w:rsid w:val="00216833"/>
    <w:rsid w:val="00221596"/>
    <w:rsid w:val="0022339A"/>
    <w:rsid w:val="0022351F"/>
    <w:rsid w:val="0022742D"/>
    <w:rsid w:val="002319CC"/>
    <w:rsid w:val="00232AC0"/>
    <w:rsid w:val="00233507"/>
    <w:rsid w:val="00235CE0"/>
    <w:rsid w:val="002365BE"/>
    <w:rsid w:val="0025620F"/>
    <w:rsid w:val="002571CB"/>
    <w:rsid w:val="00257C19"/>
    <w:rsid w:val="00266079"/>
    <w:rsid w:val="00271791"/>
    <w:rsid w:val="002740B6"/>
    <w:rsid w:val="00274168"/>
    <w:rsid w:val="00280D82"/>
    <w:rsid w:val="0028139C"/>
    <w:rsid w:val="00282434"/>
    <w:rsid w:val="00284A9B"/>
    <w:rsid w:val="00287562"/>
    <w:rsid w:val="0029066A"/>
    <w:rsid w:val="002939FD"/>
    <w:rsid w:val="00295C3D"/>
    <w:rsid w:val="002A3C04"/>
    <w:rsid w:val="002B0C12"/>
    <w:rsid w:val="002B545A"/>
    <w:rsid w:val="002B6D26"/>
    <w:rsid w:val="002B727E"/>
    <w:rsid w:val="002B7485"/>
    <w:rsid w:val="002C11FA"/>
    <w:rsid w:val="002C5DC5"/>
    <w:rsid w:val="002C7BC3"/>
    <w:rsid w:val="002D56F5"/>
    <w:rsid w:val="002E431D"/>
    <w:rsid w:val="002E650D"/>
    <w:rsid w:val="002F0B22"/>
    <w:rsid w:val="002F2843"/>
    <w:rsid w:val="0031220E"/>
    <w:rsid w:val="003128F0"/>
    <w:rsid w:val="00316946"/>
    <w:rsid w:val="00317578"/>
    <w:rsid w:val="0032277C"/>
    <w:rsid w:val="0032609E"/>
    <w:rsid w:val="0032705C"/>
    <w:rsid w:val="00330C9C"/>
    <w:rsid w:val="0033299C"/>
    <w:rsid w:val="00333A19"/>
    <w:rsid w:val="00337379"/>
    <w:rsid w:val="0033763E"/>
    <w:rsid w:val="00342499"/>
    <w:rsid w:val="00345350"/>
    <w:rsid w:val="00346A86"/>
    <w:rsid w:val="00357040"/>
    <w:rsid w:val="00360A49"/>
    <w:rsid w:val="0036242E"/>
    <w:rsid w:val="00362740"/>
    <w:rsid w:val="00377DED"/>
    <w:rsid w:val="003809E6"/>
    <w:rsid w:val="0038337D"/>
    <w:rsid w:val="00387A5D"/>
    <w:rsid w:val="00392515"/>
    <w:rsid w:val="00392A9A"/>
    <w:rsid w:val="00394630"/>
    <w:rsid w:val="00395089"/>
    <w:rsid w:val="0039611D"/>
    <w:rsid w:val="00397D71"/>
    <w:rsid w:val="003A06DE"/>
    <w:rsid w:val="003A128E"/>
    <w:rsid w:val="003A16FD"/>
    <w:rsid w:val="003B2B10"/>
    <w:rsid w:val="003C10DE"/>
    <w:rsid w:val="003C1534"/>
    <w:rsid w:val="003C4330"/>
    <w:rsid w:val="003C43A1"/>
    <w:rsid w:val="003C51F0"/>
    <w:rsid w:val="003D6505"/>
    <w:rsid w:val="003D6AEE"/>
    <w:rsid w:val="003E0F11"/>
    <w:rsid w:val="003E186C"/>
    <w:rsid w:val="003E21D5"/>
    <w:rsid w:val="003E40A3"/>
    <w:rsid w:val="003F47A7"/>
    <w:rsid w:val="003F4927"/>
    <w:rsid w:val="003F6F46"/>
    <w:rsid w:val="00400DEB"/>
    <w:rsid w:val="004040BE"/>
    <w:rsid w:val="00420285"/>
    <w:rsid w:val="00421507"/>
    <w:rsid w:val="0042362B"/>
    <w:rsid w:val="00431C85"/>
    <w:rsid w:val="00432EA2"/>
    <w:rsid w:val="00433279"/>
    <w:rsid w:val="00436208"/>
    <w:rsid w:val="00436BD9"/>
    <w:rsid w:val="00467412"/>
    <w:rsid w:val="00467F8A"/>
    <w:rsid w:val="004771A7"/>
    <w:rsid w:val="00481155"/>
    <w:rsid w:val="00482487"/>
    <w:rsid w:val="004833A0"/>
    <w:rsid w:val="004858C7"/>
    <w:rsid w:val="004874BC"/>
    <w:rsid w:val="00496C46"/>
    <w:rsid w:val="00497CAB"/>
    <w:rsid w:val="004A5667"/>
    <w:rsid w:val="004B0B2B"/>
    <w:rsid w:val="004B0C8C"/>
    <w:rsid w:val="004B5F72"/>
    <w:rsid w:val="004B78AD"/>
    <w:rsid w:val="004C0E28"/>
    <w:rsid w:val="004C568A"/>
    <w:rsid w:val="004C5955"/>
    <w:rsid w:val="004C6E02"/>
    <w:rsid w:val="004D2A07"/>
    <w:rsid w:val="004E0CA4"/>
    <w:rsid w:val="004E0FD5"/>
    <w:rsid w:val="004E26B2"/>
    <w:rsid w:val="004E4573"/>
    <w:rsid w:val="004E5596"/>
    <w:rsid w:val="004E56FD"/>
    <w:rsid w:val="004F3E9C"/>
    <w:rsid w:val="004F437E"/>
    <w:rsid w:val="00500720"/>
    <w:rsid w:val="00504A93"/>
    <w:rsid w:val="005121EF"/>
    <w:rsid w:val="00516747"/>
    <w:rsid w:val="00516F81"/>
    <w:rsid w:val="0052225F"/>
    <w:rsid w:val="0052284D"/>
    <w:rsid w:val="00525C48"/>
    <w:rsid w:val="00525D9F"/>
    <w:rsid w:val="0053156B"/>
    <w:rsid w:val="00534134"/>
    <w:rsid w:val="00540623"/>
    <w:rsid w:val="005417E0"/>
    <w:rsid w:val="005478C3"/>
    <w:rsid w:val="00551DA6"/>
    <w:rsid w:val="005529A1"/>
    <w:rsid w:val="00554155"/>
    <w:rsid w:val="00566768"/>
    <w:rsid w:val="005710AC"/>
    <w:rsid w:val="00571295"/>
    <w:rsid w:val="005725DD"/>
    <w:rsid w:val="00572F04"/>
    <w:rsid w:val="0057352E"/>
    <w:rsid w:val="005750C7"/>
    <w:rsid w:val="0058257A"/>
    <w:rsid w:val="00583714"/>
    <w:rsid w:val="00587B2A"/>
    <w:rsid w:val="00590911"/>
    <w:rsid w:val="00592523"/>
    <w:rsid w:val="00592A63"/>
    <w:rsid w:val="00593599"/>
    <w:rsid w:val="00593BDF"/>
    <w:rsid w:val="00594328"/>
    <w:rsid w:val="00594E35"/>
    <w:rsid w:val="00596797"/>
    <w:rsid w:val="00596E0A"/>
    <w:rsid w:val="005A1D06"/>
    <w:rsid w:val="005A3502"/>
    <w:rsid w:val="005A39DF"/>
    <w:rsid w:val="005A755B"/>
    <w:rsid w:val="005B0C82"/>
    <w:rsid w:val="005B26F9"/>
    <w:rsid w:val="005C17AE"/>
    <w:rsid w:val="005C1A5A"/>
    <w:rsid w:val="005C216A"/>
    <w:rsid w:val="005C36AF"/>
    <w:rsid w:val="005C49A2"/>
    <w:rsid w:val="005C50A2"/>
    <w:rsid w:val="005C54CA"/>
    <w:rsid w:val="005C7465"/>
    <w:rsid w:val="005C7A2A"/>
    <w:rsid w:val="005C7DE6"/>
    <w:rsid w:val="005D3CB3"/>
    <w:rsid w:val="005D6A44"/>
    <w:rsid w:val="005E16C1"/>
    <w:rsid w:val="005E6514"/>
    <w:rsid w:val="005F0116"/>
    <w:rsid w:val="005F075A"/>
    <w:rsid w:val="005F0E8C"/>
    <w:rsid w:val="005F320B"/>
    <w:rsid w:val="005F38A7"/>
    <w:rsid w:val="006011C9"/>
    <w:rsid w:val="00604FCA"/>
    <w:rsid w:val="00612D2B"/>
    <w:rsid w:val="0061705A"/>
    <w:rsid w:val="006228A0"/>
    <w:rsid w:val="00632A73"/>
    <w:rsid w:val="00632E3B"/>
    <w:rsid w:val="006330E4"/>
    <w:rsid w:val="00637055"/>
    <w:rsid w:val="00637946"/>
    <w:rsid w:val="006501F5"/>
    <w:rsid w:val="00652C79"/>
    <w:rsid w:val="00657C58"/>
    <w:rsid w:val="00660207"/>
    <w:rsid w:val="00660791"/>
    <w:rsid w:val="00662952"/>
    <w:rsid w:val="006632AA"/>
    <w:rsid w:val="00663EE2"/>
    <w:rsid w:val="006671BC"/>
    <w:rsid w:val="00667886"/>
    <w:rsid w:val="00667CA7"/>
    <w:rsid w:val="00667DA0"/>
    <w:rsid w:val="0067111B"/>
    <w:rsid w:val="00672A62"/>
    <w:rsid w:val="00673E05"/>
    <w:rsid w:val="00676D0D"/>
    <w:rsid w:val="00677C7F"/>
    <w:rsid w:val="00682655"/>
    <w:rsid w:val="00684854"/>
    <w:rsid w:val="0068546C"/>
    <w:rsid w:val="006861A8"/>
    <w:rsid w:val="00686465"/>
    <w:rsid w:val="00686662"/>
    <w:rsid w:val="00694A1C"/>
    <w:rsid w:val="0069573F"/>
    <w:rsid w:val="006A4B74"/>
    <w:rsid w:val="006B13AB"/>
    <w:rsid w:val="006B2435"/>
    <w:rsid w:val="006B2499"/>
    <w:rsid w:val="006B2753"/>
    <w:rsid w:val="006B3C32"/>
    <w:rsid w:val="006C08F3"/>
    <w:rsid w:val="006C465A"/>
    <w:rsid w:val="006C7FE3"/>
    <w:rsid w:val="006D22EC"/>
    <w:rsid w:val="006E789F"/>
    <w:rsid w:val="006F3877"/>
    <w:rsid w:val="006F498A"/>
    <w:rsid w:val="006F5D95"/>
    <w:rsid w:val="007008B6"/>
    <w:rsid w:val="00714AEA"/>
    <w:rsid w:val="0071745A"/>
    <w:rsid w:val="00717DE4"/>
    <w:rsid w:val="00720632"/>
    <w:rsid w:val="00721818"/>
    <w:rsid w:val="00723F40"/>
    <w:rsid w:val="007261E6"/>
    <w:rsid w:val="00736CA5"/>
    <w:rsid w:val="00737B3D"/>
    <w:rsid w:val="00741EDB"/>
    <w:rsid w:val="00743ED7"/>
    <w:rsid w:val="0074479F"/>
    <w:rsid w:val="007476C5"/>
    <w:rsid w:val="00755A5A"/>
    <w:rsid w:val="0076279F"/>
    <w:rsid w:val="00762C5D"/>
    <w:rsid w:val="0077178A"/>
    <w:rsid w:val="00771F1B"/>
    <w:rsid w:val="007758A5"/>
    <w:rsid w:val="00780002"/>
    <w:rsid w:val="00782878"/>
    <w:rsid w:val="00782F13"/>
    <w:rsid w:val="007843AE"/>
    <w:rsid w:val="0078491F"/>
    <w:rsid w:val="007927BC"/>
    <w:rsid w:val="00793604"/>
    <w:rsid w:val="0079371B"/>
    <w:rsid w:val="00794D15"/>
    <w:rsid w:val="00794F91"/>
    <w:rsid w:val="007960D3"/>
    <w:rsid w:val="00797C35"/>
    <w:rsid w:val="007A1602"/>
    <w:rsid w:val="007A5607"/>
    <w:rsid w:val="007A7173"/>
    <w:rsid w:val="007B14C2"/>
    <w:rsid w:val="007B1E7A"/>
    <w:rsid w:val="007B7819"/>
    <w:rsid w:val="007C14D0"/>
    <w:rsid w:val="007D07E9"/>
    <w:rsid w:val="007D1357"/>
    <w:rsid w:val="007D7570"/>
    <w:rsid w:val="007E10C1"/>
    <w:rsid w:val="007E1FF5"/>
    <w:rsid w:val="007E394B"/>
    <w:rsid w:val="007E6AC7"/>
    <w:rsid w:val="007E7C9E"/>
    <w:rsid w:val="007F0431"/>
    <w:rsid w:val="007F4ECA"/>
    <w:rsid w:val="008065FE"/>
    <w:rsid w:val="008102B5"/>
    <w:rsid w:val="00810FFD"/>
    <w:rsid w:val="008145CF"/>
    <w:rsid w:val="00822C26"/>
    <w:rsid w:val="00825488"/>
    <w:rsid w:val="00825BDA"/>
    <w:rsid w:val="008277D3"/>
    <w:rsid w:val="00831C97"/>
    <w:rsid w:val="00837EF6"/>
    <w:rsid w:val="008414A9"/>
    <w:rsid w:val="00844876"/>
    <w:rsid w:val="00847F72"/>
    <w:rsid w:val="00851C83"/>
    <w:rsid w:val="00854BC1"/>
    <w:rsid w:val="0085577A"/>
    <w:rsid w:val="00855F38"/>
    <w:rsid w:val="00860CF9"/>
    <w:rsid w:val="00862C09"/>
    <w:rsid w:val="00864CE9"/>
    <w:rsid w:val="0086541B"/>
    <w:rsid w:val="008669CB"/>
    <w:rsid w:val="0087358D"/>
    <w:rsid w:val="0087698E"/>
    <w:rsid w:val="00877A26"/>
    <w:rsid w:val="00883B58"/>
    <w:rsid w:val="00885903"/>
    <w:rsid w:val="00886B55"/>
    <w:rsid w:val="0088709C"/>
    <w:rsid w:val="0089124B"/>
    <w:rsid w:val="008912AD"/>
    <w:rsid w:val="00891E58"/>
    <w:rsid w:val="008929C4"/>
    <w:rsid w:val="008A20F2"/>
    <w:rsid w:val="008A3260"/>
    <w:rsid w:val="008B1529"/>
    <w:rsid w:val="008B24F5"/>
    <w:rsid w:val="008B2B04"/>
    <w:rsid w:val="008C1938"/>
    <w:rsid w:val="008C426D"/>
    <w:rsid w:val="008C58D8"/>
    <w:rsid w:val="008C7684"/>
    <w:rsid w:val="008D0759"/>
    <w:rsid w:val="008D4AC2"/>
    <w:rsid w:val="008E0A49"/>
    <w:rsid w:val="008E3A7C"/>
    <w:rsid w:val="008E433A"/>
    <w:rsid w:val="008F3D85"/>
    <w:rsid w:val="008F448C"/>
    <w:rsid w:val="008F4655"/>
    <w:rsid w:val="008F5B03"/>
    <w:rsid w:val="008F6E18"/>
    <w:rsid w:val="009009C1"/>
    <w:rsid w:val="00913067"/>
    <w:rsid w:val="00913C1E"/>
    <w:rsid w:val="009143B5"/>
    <w:rsid w:val="00917CAF"/>
    <w:rsid w:val="009206EE"/>
    <w:rsid w:val="00925A7C"/>
    <w:rsid w:val="009268D3"/>
    <w:rsid w:val="00927D62"/>
    <w:rsid w:val="00931393"/>
    <w:rsid w:val="00933EBA"/>
    <w:rsid w:val="009370AE"/>
    <w:rsid w:val="00937A88"/>
    <w:rsid w:val="00950A9A"/>
    <w:rsid w:val="0096003A"/>
    <w:rsid w:val="009637B5"/>
    <w:rsid w:val="00967335"/>
    <w:rsid w:val="00967550"/>
    <w:rsid w:val="00970367"/>
    <w:rsid w:val="00975B41"/>
    <w:rsid w:val="00980D91"/>
    <w:rsid w:val="00983C0C"/>
    <w:rsid w:val="00984214"/>
    <w:rsid w:val="009859A0"/>
    <w:rsid w:val="009868A6"/>
    <w:rsid w:val="0099115E"/>
    <w:rsid w:val="00993BD1"/>
    <w:rsid w:val="00996A20"/>
    <w:rsid w:val="00997621"/>
    <w:rsid w:val="009A1413"/>
    <w:rsid w:val="009A3A8A"/>
    <w:rsid w:val="009A3A9B"/>
    <w:rsid w:val="009A462A"/>
    <w:rsid w:val="009A62C4"/>
    <w:rsid w:val="009A6694"/>
    <w:rsid w:val="009B4467"/>
    <w:rsid w:val="009B4542"/>
    <w:rsid w:val="009B6659"/>
    <w:rsid w:val="009C077D"/>
    <w:rsid w:val="009C490B"/>
    <w:rsid w:val="009C6E14"/>
    <w:rsid w:val="009D2CEF"/>
    <w:rsid w:val="009D3F5D"/>
    <w:rsid w:val="009F5AD8"/>
    <w:rsid w:val="009F68F9"/>
    <w:rsid w:val="00A01079"/>
    <w:rsid w:val="00A079EE"/>
    <w:rsid w:val="00A11120"/>
    <w:rsid w:val="00A13804"/>
    <w:rsid w:val="00A161ED"/>
    <w:rsid w:val="00A1655C"/>
    <w:rsid w:val="00A17DAC"/>
    <w:rsid w:val="00A208DC"/>
    <w:rsid w:val="00A20CF3"/>
    <w:rsid w:val="00A21106"/>
    <w:rsid w:val="00A330B2"/>
    <w:rsid w:val="00A335D7"/>
    <w:rsid w:val="00A33F9D"/>
    <w:rsid w:val="00A3408D"/>
    <w:rsid w:val="00A37991"/>
    <w:rsid w:val="00A427E0"/>
    <w:rsid w:val="00A4302F"/>
    <w:rsid w:val="00A44827"/>
    <w:rsid w:val="00A527CC"/>
    <w:rsid w:val="00A5401B"/>
    <w:rsid w:val="00A5661B"/>
    <w:rsid w:val="00A57A25"/>
    <w:rsid w:val="00A62CF4"/>
    <w:rsid w:val="00A62F15"/>
    <w:rsid w:val="00A647DB"/>
    <w:rsid w:val="00A65C50"/>
    <w:rsid w:val="00A7161B"/>
    <w:rsid w:val="00A73C4D"/>
    <w:rsid w:val="00A7426B"/>
    <w:rsid w:val="00A7435A"/>
    <w:rsid w:val="00A749AC"/>
    <w:rsid w:val="00A76202"/>
    <w:rsid w:val="00A81407"/>
    <w:rsid w:val="00A823AA"/>
    <w:rsid w:val="00A86117"/>
    <w:rsid w:val="00A86558"/>
    <w:rsid w:val="00A87F1C"/>
    <w:rsid w:val="00A95B29"/>
    <w:rsid w:val="00A9644A"/>
    <w:rsid w:val="00A96751"/>
    <w:rsid w:val="00A96ED9"/>
    <w:rsid w:val="00A97000"/>
    <w:rsid w:val="00AA0399"/>
    <w:rsid w:val="00AA0F82"/>
    <w:rsid w:val="00AA3CED"/>
    <w:rsid w:val="00AA6AB5"/>
    <w:rsid w:val="00AB47F0"/>
    <w:rsid w:val="00AB5367"/>
    <w:rsid w:val="00AC1DAE"/>
    <w:rsid w:val="00AC7BA6"/>
    <w:rsid w:val="00AD5F21"/>
    <w:rsid w:val="00AD6128"/>
    <w:rsid w:val="00AD6721"/>
    <w:rsid w:val="00AD7336"/>
    <w:rsid w:val="00AE0E74"/>
    <w:rsid w:val="00AE3CEB"/>
    <w:rsid w:val="00AE45B5"/>
    <w:rsid w:val="00AE52C0"/>
    <w:rsid w:val="00AE757C"/>
    <w:rsid w:val="00AF0957"/>
    <w:rsid w:val="00AF12B7"/>
    <w:rsid w:val="00AF3180"/>
    <w:rsid w:val="00AF4E5A"/>
    <w:rsid w:val="00AF7D25"/>
    <w:rsid w:val="00B14A83"/>
    <w:rsid w:val="00B1510A"/>
    <w:rsid w:val="00B153B0"/>
    <w:rsid w:val="00B1692E"/>
    <w:rsid w:val="00B1749C"/>
    <w:rsid w:val="00B21299"/>
    <w:rsid w:val="00B224C5"/>
    <w:rsid w:val="00B22A4D"/>
    <w:rsid w:val="00B23FE8"/>
    <w:rsid w:val="00B243CE"/>
    <w:rsid w:val="00B2637A"/>
    <w:rsid w:val="00B272BF"/>
    <w:rsid w:val="00B312A4"/>
    <w:rsid w:val="00B334B0"/>
    <w:rsid w:val="00B46A94"/>
    <w:rsid w:val="00B47A81"/>
    <w:rsid w:val="00B511A9"/>
    <w:rsid w:val="00B529DB"/>
    <w:rsid w:val="00B55BFF"/>
    <w:rsid w:val="00B566A5"/>
    <w:rsid w:val="00B61C55"/>
    <w:rsid w:val="00B63060"/>
    <w:rsid w:val="00B7045F"/>
    <w:rsid w:val="00B71B5F"/>
    <w:rsid w:val="00B71B70"/>
    <w:rsid w:val="00B7290F"/>
    <w:rsid w:val="00B76D35"/>
    <w:rsid w:val="00B92528"/>
    <w:rsid w:val="00B92A54"/>
    <w:rsid w:val="00B93B7F"/>
    <w:rsid w:val="00B94020"/>
    <w:rsid w:val="00BA5F4F"/>
    <w:rsid w:val="00BA6F8B"/>
    <w:rsid w:val="00BB2CD3"/>
    <w:rsid w:val="00BB4AE2"/>
    <w:rsid w:val="00BB4CC5"/>
    <w:rsid w:val="00BB5BD5"/>
    <w:rsid w:val="00BB61C4"/>
    <w:rsid w:val="00BB626B"/>
    <w:rsid w:val="00BB7892"/>
    <w:rsid w:val="00BC4A9B"/>
    <w:rsid w:val="00BC7776"/>
    <w:rsid w:val="00BD30DE"/>
    <w:rsid w:val="00BD56BB"/>
    <w:rsid w:val="00BD5DC5"/>
    <w:rsid w:val="00BE1019"/>
    <w:rsid w:val="00BE12A9"/>
    <w:rsid w:val="00BE75CD"/>
    <w:rsid w:val="00BE76A8"/>
    <w:rsid w:val="00BF201A"/>
    <w:rsid w:val="00BF2515"/>
    <w:rsid w:val="00BF734A"/>
    <w:rsid w:val="00C03741"/>
    <w:rsid w:val="00C047BC"/>
    <w:rsid w:val="00C103A6"/>
    <w:rsid w:val="00C12C34"/>
    <w:rsid w:val="00C131A5"/>
    <w:rsid w:val="00C1694E"/>
    <w:rsid w:val="00C16C54"/>
    <w:rsid w:val="00C23BA1"/>
    <w:rsid w:val="00C241B4"/>
    <w:rsid w:val="00C25280"/>
    <w:rsid w:val="00C25854"/>
    <w:rsid w:val="00C26CD3"/>
    <w:rsid w:val="00C3656A"/>
    <w:rsid w:val="00C377CB"/>
    <w:rsid w:val="00C54129"/>
    <w:rsid w:val="00C66440"/>
    <w:rsid w:val="00C67768"/>
    <w:rsid w:val="00C76522"/>
    <w:rsid w:val="00C82BAF"/>
    <w:rsid w:val="00C84BF6"/>
    <w:rsid w:val="00C874B9"/>
    <w:rsid w:val="00C9604C"/>
    <w:rsid w:val="00CA032A"/>
    <w:rsid w:val="00CA31EC"/>
    <w:rsid w:val="00CA3DE2"/>
    <w:rsid w:val="00CA5876"/>
    <w:rsid w:val="00CA628D"/>
    <w:rsid w:val="00CB176A"/>
    <w:rsid w:val="00CB2849"/>
    <w:rsid w:val="00CB292E"/>
    <w:rsid w:val="00CC0883"/>
    <w:rsid w:val="00CD068B"/>
    <w:rsid w:val="00CD148C"/>
    <w:rsid w:val="00CD218C"/>
    <w:rsid w:val="00CD2DA4"/>
    <w:rsid w:val="00CD31F3"/>
    <w:rsid w:val="00CD4321"/>
    <w:rsid w:val="00CD4FF9"/>
    <w:rsid w:val="00CE1797"/>
    <w:rsid w:val="00CE254F"/>
    <w:rsid w:val="00CF0E35"/>
    <w:rsid w:val="00CF2A44"/>
    <w:rsid w:val="00CF3C3B"/>
    <w:rsid w:val="00D00707"/>
    <w:rsid w:val="00D054C6"/>
    <w:rsid w:val="00D068B4"/>
    <w:rsid w:val="00D11C47"/>
    <w:rsid w:val="00D137ED"/>
    <w:rsid w:val="00D17F2D"/>
    <w:rsid w:val="00D25CB1"/>
    <w:rsid w:val="00D3643C"/>
    <w:rsid w:val="00D44150"/>
    <w:rsid w:val="00D45F3C"/>
    <w:rsid w:val="00D51534"/>
    <w:rsid w:val="00D5494C"/>
    <w:rsid w:val="00D553AB"/>
    <w:rsid w:val="00D57CB9"/>
    <w:rsid w:val="00D604BB"/>
    <w:rsid w:val="00D62C53"/>
    <w:rsid w:val="00D64450"/>
    <w:rsid w:val="00D72079"/>
    <w:rsid w:val="00D73002"/>
    <w:rsid w:val="00D7301F"/>
    <w:rsid w:val="00D7422D"/>
    <w:rsid w:val="00D7428F"/>
    <w:rsid w:val="00D7640C"/>
    <w:rsid w:val="00D82198"/>
    <w:rsid w:val="00DA0962"/>
    <w:rsid w:val="00DA4B20"/>
    <w:rsid w:val="00DA5DE7"/>
    <w:rsid w:val="00DB214C"/>
    <w:rsid w:val="00DB52C3"/>
    <w:rsid w:val="00DB613E"/>
    <w:rsid w:val="00DB75A2"/>
    <w:rsid w:val="00DC6C26"/>
    <w:rsid w:val="00DD2397"/>
    <w:rsid w:val="00DE3980"/>
    <w:rsid w:val="00DE4A8F"/>
    <w:rsid w:val="00DF7DF2"/>
    <w:rsid w:val="00E024D5"/>
    <w:rsid w:val="00E048F1"/>
    <w:rsid w:val="00E04B7F"/>
    <w:rsid w:val="00E04F94"/>
    <w:rsid w:val="00E148CE"/>
    <w:rsid w:val="00E2116F"/>
    <w:rsid w:val="00E24C5B"/>
    <w:rsid w:val="00E253C3"/>
    <w:rsid w:val="00E3027C"/>
    <w:rsid w:val="00E3049E"/>
    <w:rsid w:val="00E31BC2"/>
    <w:rsid w:val="00E32A00"/>
    <w:rsid w:val="00E37056"/>
    <w:rsid w:val="00E42C18"/>
    <w:rsid w:val="00E45218"/>
    <w:rsid w:val="00E51492"/>
    <w:rsid w:val="00E5265B"/>
    <w:rsid w:val="00E52859"/>
    <w:rsid w:val="00E53E52"/>
    <w:rsid w:val="00E557A9"/>
    <w:rsid w:val="00E6511E"/>
    <w:rsid w:val="00E74914"/>
    <w:rsid w:val="00E75528"/>
    <w:rsid w:val="00E80578"/>
    <w:rsid w:val="00E8489B"/>
    <w:rsid w:val="00E84A12"/>
    <w:rsid w:val="00E865C2"/>
    <w:rsid w:val="00E906D7"/>
    <w:rsid w:val="00E97E99"/>
    <w:rsid w:val="00EA0B32"/>
    <w:rsid w:val="00EA22A8"/>
    <w:rsid w:val="00EA756E"/>
    <w:rsid w:val="00EB177B"/>
    <w:rsid w:val="00EB5066"/>
    <w:rsid w:val="00EB606F"/>
    <w:rsid w:val="00EB6D3F"/>
    <w:rsid w:val="00EC3182"/>
    <w:rsid w:val="00ED0A15"/>
    <w:rsid w:val="00ED15CB"/>
    <w:rsid w:val="00ED5292"/>
    <w:rsid w:val="00ED5302"/>
    <w:rsid w:val="00EE12B8"/>
    <w:rsid w:val="00EE35AF"/>
    <w:rsid w:val="00EE3E15"/>
    <w:rsid w:val="00EE4EF3"/>
    <w:rsid w:val="00EE5104"/>
    <w:rsid w:val="00EE522A"/>
    <w:rsid w:val="00EF1A04"/>
    <w:rsid w:val="00EF4296"/>
    <w:rsid w:val="00EF5834"/>
    <w:rsid w:val="00EF5CC8"/>
    <w:rsid w:val="00EF6AD2"/>
    <w:rsid w:val="00EF6F19"/>
    <w:rsid w:val="00EF79CE"/>
    <w:rsid w:val="00F002F9"/>
    <w:rsid w:val="00F03BD4"/>
    <w:rsid w:val="00F141BC"/>
    <w:rsid w:val="00F14969"/>
    <w:rsid w:val="00F15698"/>
    <w:rsid w:val="00F21F3C"/>
    <w:rsid w:val="00F22611"/>
    <w:rsid w:val="00F25494"/>
    <w:rsid w:val="00F30897"/>
    <w:rsid w:val="00F31198"/>
    <w:rsid w:val="00F328E0"/>
    <w:rsid w:val="00F34CCE"/>
    <w:rsid w:val="00F405F9"/>
    <w:rsid w:val="00F41BAB"/>
    <w:rsid w:val="00F5778B"/>
    <w:rsid w:val="00F63163"/>
    <w:rsid w:val="00F669DD"/>
    <w:rsid w:val="00F67EDB"/>
    <w:rsid w:val="00F70875"/>
    <w:rsid w:val="00F71999"/>
    <w:rsid w:val="00F723F0"/>
    <w:rsid w:val="00F750AB"/>
    <w:rsid w:val="00F76AF5"/>
    <w:rsid w:val="00F76F0E"/>
    <w:rsid w:val="00F83B8E"/>
    <w:rsid w:val="00F8405B"/>
    <w:rsid w:val="00F8461E"/>
    <w:rsid w:val="00F876FC"/>
    <w:rsid w:val="00F906E3"/>
    <w:rsid w:val="00F9173F"/>
    <w:rsid w:val="00F92148"/>
    <w:rsid w:val="00F92C0E"/>
    <w:rsid w:val="00FA2C8F"/>
    <w:rsid w:val="00FA4C71"/>
    <w:rsid w:val="00FA57D0"/>
    <w:rsid w:val="00FA613E"/>
    <w:rsid w:val="00FA78DB"/>
    <w:rsid w:val="00FB0B3D"/>
    <w:rsid w:val="00FB0FF2"/>
    <w:rsid w:val="00FB11AB"/>
    <w:rsid w:val="00FB3097"/>
    <w:rsid w:val="00FB418D"/>
    <w:rsid w:val="00FB5C44"/>
    <w:rsid w:val="00FC3F89"/>
    <w:rsid w:val="00FC57D1"/>
    <w:rsid w:val="00FC65C2"/>
    <w:rsid w:val="00FC6D63"/>
    <w:rsid w:val="00FD0E9D"/>
    <w:rsid w:val="00FD2037"/>
    <w:rsid w:val="00FD2CAE"/>
    <w:rsid w:val="00FD4B50"/>
    <w:rsid w:val="00FE4DB5"/>
    <w:rsid w:val="00FE54DA"/>
    <w:rsid w:val="00FF2CB2"/>
    <w:rsid w:val="00FF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7EA7753F"/>
  <w15:chartTrackingRefBased/>
  <w15:docId w15:val="{0268A1AE-982B-4928-84B9-E857F288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3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3F5D"/>
    <w:pPr>
      <w:keepNext/>
      <w:keepLines/>
      <w:spacing w:before="40" w:after="0"/>
      <w:outlineLvl w:val="1"/>
    </w:pPr>
    <w:rPr>
      <w:rFonts w:asciiTheme="majorHAnsi" w:eastAsiaTheme="majorEastAsia" w:hAnsiTheme="majorHAnsi" w:cstheme="majorBidi"/>
      <w:color w:val="2E74B5" w:themeColor="accent1" w:themeShade="BF"/>
      <w:sz w:val="36"/>
      <w:szCs w:val="26"/>
    </w:rPr>
  </w:style>
  <w:style w:type="paragraph" w:styleId="Heading3">
    <w:name w:val="heading 3"/>
    <w:basedOn w:val="Normal"/>
    <w:next w:val="Normal"/>
    <w:link w:val="Heading3Char"/>
    <w:uiPriority w:val="9"/>
    <w:unhideWhenUsed/>
    <w:qFormat/>
    <w:rsid w:val="009D3F5D"/>
    <w:pPr>
      <w:keepNext/>
      <w:keepLines/>
      <w:spacing w:before="40" w:after="0"/>
      <w:outlineLvl w:val="2"/>
    </w:pPr>
    <w:rPr>
      <w:rFonts w:asciiTheme="majorHAnsi" w:eastAsiaTheme="majorEastAsia" w:hAnsiTheme="majorHAnsi" w:cstheme="majorBidi"/>
      <w:color w:val="1F4D78" w:themeColor="accent1" w:themeShade="7F"/>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33A"/>
  </w:style>
  <w:style w:type="paragraph" w:styleId="Footer">
    <w:name w:val="footer"/>
    <w:basedOn w:val="Normal"/>
    <w:link w:val="FooterChar"/>
    <w:uiPriority w:val="99"/>
    <w:unhideWhenUsed/>
    <w:rsid w:val="008E4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33A"/>
  </w:style>
  <w:style w:type="character" w:customStyle="1" w:styleId="Heading1Char">
    <w:name w:val="Heading 1 Char"/>
    <w:basedOn w:val="DefaultParagraphFont"/>
    <w:link w:val="Heading1"/>
    <w:uiPriority w:val="9"/>
    <w:rsid w:val="008E43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3F5D"/>
    <w:rPr>
      <w:rFonts w:asciiTheme="majorHAnsi" w:eastAsiaTheme="majorEastAsia" w:hAnsiTheme="majorHAnsi" w:cstheme="majorBidi"/>
      <w:color w:val="2E74B5" w:themeColor="accent1" w:themeShade="BF"/>
      <w:sz w:val="36"/>
      <w:szCs w:val="26"/>
    </w:rPr>
  </w:style>
  <w:style w:type="paragraph" w:styleId="ListParagraph">
    <w:name w:val="List Paragraph"/>
    <w:basedOn w:val="Normal"/>
    <w:uiPriority w:val="1"/>
    <w:qFormat/>
    <w:rsid w:val="008E433A"/>
    <w:pPr>
      <w:ind w:left="720"/>
      <w:contextualSpacing/>
    </w:pPr>
  </w:style>
  <w:style w:type="character" w:styleId="PlaceholderText">
    <w:name w:val="Placeholder Text"/>
    <w:basedOn w:val="DefaultParagraphFont"/>
    <w:uiPriority w:val="99"/>
    <w:semiHidden/>
    <w:rsid w:val="000710F3"/>
    <w:rPr>
      <w:color w:val="808080"/>
    </w:rPr>
  </w:style>
  <w:style w:type="character" w:customStyle="1" w:styleId="Heading3Char">
    <w:name w:val="Heading 3 Char"/>
    <w:basedOn w:val="DefaultParagraphFont"/>
    <w:link w:val="Heading3"/>
    <w:uiPriority w:val="9"/>
    <w:rsid w:val="009D3F5D"/>
    <w:rPr>
      <w:rFonts w:asciiTheme="majorHAnsi" w:eastAsiaTheme="majorEastAsia" w:hAnsiTheme="majorHAnsi" w:cstheme="majorBidi"/>
      <w:color w:val="1F4D78" w:themeColor="accent1" w:themeShade="7F"/>
      <w:sz w:val="30"/>
      <w:szCs w:val="24"/>
    </w:rPr>
  </w:style>
  <w:style w:type="paragraph" w:styleId="NoSpacing">
    <w:name w:val="No Spacing"/>
    <w:uiPriority w:val="1"/>
    <w:qFormat/>
    <w:rsid w:val="00996A20"/>
    <w:pPr>
      <w:spacing w:after="0" w:line="240" w:lineRule="auto"/>
    </w:pPr>
  </w:style>
  <w:style w:type="character" w:styleId="CommentReference">
    <w:name w:val="annotation reference"/>
    <w:basedOn w:val="DefaultParagraphFont"/>
    <w:uiPriority w:val="99"/>
    <w:semiHidden/>
    <w:unhideWhenUsed/>
    <w:rsid w:val="00590911"/>
    <w:rPr>
      <w:sz w:val="16"/>
      <w:szCs w:val="16"/>
    </w:rPr>
  </w:style>
  <w:style w:type="paragraph" w:styleId="CommentText">
    <w:name w:val="annotation text"/>
    <w:basedOn w:val="Normal"/>
    <w:link w:val="CommentTextChar"/>
    <w:uiPriority w:val="99"/>
    <w:semiHidden/>
    <w:unhideWhenUsed/>
    <w:rsid w:val="00590911"/>
    <w:pPr>
      <w:spacing w:line="240" w:lineRule="auto"/>
    </w:pPr>
    <w:rPr>
      <w:sz w:val="20"/>
      <w:szCs w:val="20"/>
    </w:rPr>
  </w:style>
  <w:style w:type="character" w:customStyle="1" w:styleId="CommentTextChar">
    <w:name w:val="Comment Text Char"/>
    <w:basedOn w:val="DefaultParagraphFont"/>
    <w:link w:val="CommentText"/>
    <w:uiPriority w:val="99"/>
    <w:semiHidden/>
    <w:rsid w:val="00590911"/>
    <w:rPr>
      <w:sz w:val="20"/>
      <w:szCs w:val="20"/>
    </w:rPr>
  </w:style>
  <w:style w:type="paragraph" w:styleId="CommentSubject">
    <w:name w:val="annotation subject"/>
    <w:basedOn w:val="CommentText"/>
    <w:next w:val="CommentText"/>
    <w:link w:val="CommentSubjectChar"/>
    <w:uiPriority w:val="99"/>
    <w:semiHidden/>
    <w:unhideWhenUsed/>
    <w:rsid w:val="00590911"/>
    <w:rPr>
      <w:b/>
      <w:bCs/>
    </w:rPr>
  </w:style>
  <w:style w:type="character" w:customStyle="1" w:styleId="CommentSubjectChar">
    <w:name w:val="Comment Subject Char"/>
    <w:basedOn w:val="CommentTextChar"/>
    <w:link w:val="CommentSubject"/>
    <w:uiPriority w:val="99"/>
    <w:semiHidden/>
    <w:rsid w:val="00590911"/>
    <w:rPr>
      <w:b/>
      <w:bCs/>
      <w:sz w:val="20"/>
      <w:szCs w:val="20"/>
    </w:rPr>
  </w:style>
  <w:style w:type="paragraph" w:styleId="BalloonText">
    <w:name w:val="Balloon Text"/>
    <w:basedOn w:val="Normal"/>
    <w:link w:val="BalloonTextChar"/>
    <w:uiPriority w:val="99"/>
    <w:semiHidden/>
    <w:unhideWhenUsed/>
    <w:rsid w:val="00590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911"/>
    <w:rPr>
      <w:rFonts w:ascii="Segoe UI" w:hAnsi="Segoe UI" w:cs="Segoe UI"/>
      <w:sz w:val="18"/>
      <w:szCs w:val="18"/>
    </w:rPr>
  </w:style>
  <w:style w:type="paragraph" w:styleId="Revision">
    <w:name w:val="Revision"/>
    <w:hidden/>
    <w:uiPriority w:val="99"/>
    <w:semiHidden/>
    <w:rsid w:val="00317578"/>
    <w:pPr>
      <w:spacing w:after="0" w:line="240" w:lineRule="auto"/>
    </w:pPr>
  </w:style>
  <w:style w:type="paragraph" w:styleId="NormalWeb">
    <w:name w:val="Normal (Web)"/>
    <w:basedOn w:val="Normal"/>
    <w:uiPriority w:val="99"/>
    <w:unhideWhenUsed/>
    <w:rsid w:val="001A14E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409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9AD"/>
    <w:rPr>
      <w:sz w:val="20"/>
      <w:szCs w:val="20"/>
    </w:rPr>
  </w:style>
  <w:style w:type="character" w:styleId="EndnoteReference">
    <w:name w:val="endnote reference"/>
    <w:basedOn w:val="DefaultParagraphFont"/>
    <w:uiPriority w:val="99"/>
    <w:semiHidden/>
    <w:unhideWhenUsed/>
    <w:rsid w:val="000409AD"/>
    <w:rPr>
      <w:vertAlign w:val="superscript"/>
    </w:rPr>
  </w:style>
  <w:style w:type="paragraph" w:styleId="BodyText">
    <w:name w:val="Body Text"/>
    <w:basedOn w:val="Normal"/>
    <w:link w:val="BodyTextChar"/>
    <w:uiPriority w:val="1"/>
    <w:qFormat/>
    <w:rsid w:val="00D7422D"/>
    <w:pPr>
      <w:widowControl w:val="0"/>
      <w:autoSpaceDE w:val="0"/>
      <w:autoSpaceDN w:val="0"/>
      <w:spacing w:after="0" w:line="240" w:lineRule="auto"/>
      <w:ind w:left="156"/>
      <w:jc w:val="both"/>
    </w:pPr>
    <w:rPr>
      <w:rFonts w:ascii="Courier New" w:eastAsia="Courier New" w:hAnsi="Courier New" w:cs="Courier New"/>
      <w:sz w:val="24"/>
      <w:szCs w:val="24"/>
    </w:rPr>
  </w:style>
  <w:style w:type="character" w:customStyle="1" w:styleId="BodyTextChar">
    <w:name w:val="Body Text Char"/>
    <w:basedOn w:val="DefaultParagraphFont"/>
    <w:link w:val="BodyText"/>
    <w:uiPriority w:val="1"/>
    <w:rsid w:val="00D7422D"/>
    <w:rPr>
      <w:rFonts w:ascii="Courier New" w:eastAsia="Courier New" w:hAnsi="Courier New" w:cs="Courier New"/>
      <w:sz w:val="24"/>
      <w:szCs w:val="24"/>
    </w:rPr>
  </w:style>
  <w:style w:type="paragraph" w:customStyle="1" w:styleId="TableParagraph">
    <w:name w:val="Table Paragraph"/>
    <w:basedOn w:val="Normal"/>
    <w:uiPriority w:val="1"/>
    <w:qFormat/>
    <w:rsid w:val="00D7422D"/>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5A39DF"/>
    <w:rPr>
      <w:color w:val="0563C1" w:themeColor="hyperlink"/>
      <w:u w:val="single"/>
    </w:rPr>
  </w:style>
  <w:style w:type="character" w:styleId="FollowedHyperlink">
    <w:name w:val="FollowedHyperlink"/>
    <w:basedOn w:val="DefaultParagraphFont"/>
    <w:uiPriority w:val="99"/>
    <w:semiHidden/>
    <w:unhideWhenUsed/>
    <w:rsid w:val="00DA5DE7"/>
    <w:rPr>
      <w:color w:val="954F72" w:themeColor="followedHyperlink"/>
      <w:u w:val="single"/>
    </w:rPr>
  </w:style>
  <w:style w:type="paragraph" w:customStyle="1" w:styleId="Default">
    <w:name w:val="Default"/>
    <w:rsid w:val="005C36AF"/>
    <w:pPr>
      <w:autoSpaceDE w:val="0"/>
      <w:autoSpaceDN w:val="0"/>
      <w:adjustRightInd w:val="0"/>
      <w:spacing w:after="0" w:line="240" w:lineRule="auto"/>
    </w:pPr>
    <w:rPr>
      <w:rFonts w:ascii="Courier New PSMT" w:hAnsi="Courier New PSMT" w:cs="Courier New PSMT"/>
      <w:color w:val="000000"/>
      <w:sz w:val="24"/>
      <w:szCs w:val="24"/>
    </w:rPr>
  </w:style>
  <w:style w:type="table" w:styleId="TableGrid">
    <w:name w:val="Table Grid"/>
    <w:basedOn w:val="TableNormal"/>
    <w:uiPriority w:val="39"/>
    <w:rsid w:val="00D60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inText">
    <w:name w:val="Plain Text"/>
    <w:basedOn w:val="Normal"/>
    <w:link w:val="PlainTextChar"/>
    <w:uiPriority w:val="99"/>
    <w:semiHidden/>
    <w:unhideWhenUsed/>
    <w:rsid w:val="006F498A"/>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F498A"/>
    <w:rPr>
      <w:rFonts w:ascii="Calibri" w:hAnsi="Calibri"/>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79339">
      <w:bodyDiv w:val="1"/>
      <w:marLeft w:val="0"/>
      <w:marRight w:val="0"/>
      <w:marTop w:val="0"/>
      <w:marBottom w:val="0"/>
      <w:divBdr>
        <w:top w:val="none" w:sz="0" w:space="0" w:color="auto"/>
        <w:left w:val="none" w:sz="0" w:space="0" w:color="auto"/>
        <w:bottom w:val="none" w:sz="0" w:space="0" w:color="auto"/>
        <w:right w:val="none" w:sz="0" w:space="0" w:color="auto"/>
      </w:divBdr>
    </w:div>
    <w:div w:id="650527665">
      <w:bodyDiv w:val="1"/>
      <w:marLeft w:val="0"/>
      <w:marRight w:val="0"/>
      <w:marTop w:val="0"/>
      <w:marBottom w:val="0"/>
      <w:divBdr>
        <w:top w:val="none" w:sz="0" w:space="0" w:color="auto"/>
        <w:left w:val="none" w:sz="0" w:space="0" w:color="auto"/>
        <w:bottom w:val="none" w:sz="0" w:space="0" w:color="auto"/>
        <w:right w:val="none" w:sz="0" w:space="0" w:color="auto"/>
      </w:divBdr>
    </w:div>
    <w:div w:id="859196297">
      <w:bodyDiv w:val="1"/>
      <w:marLeft w:val="0"/>
      <w:marRight w:val="0"/>
      <w:marTop w:val="0"/>
      <w:marBottom w:val="0"/>
      <w:divBdr>
        <w:top w:val="none" w:sz="0" w:space="0" w:color="auto"/>
        <w:left w:val="none" w:sz="0" w:space="0" w:color="auto"/>
        <w:bottom w:val="none" w:sz="0" w:space="0" w:color="auto"/>
        <w:right w:val="none" w:sz="0" w:space="0" w:color="auto"/>
      </w:divBdr>
    </w:div>
    <w:div w:id="1306355638">
      <w:bodyDiv w:val="1"/>
      <w:marLeft w:val="0"/>
      <w:marRight w:val="0"/>
      <w:marTop w:val="0"/>
      <w:marBottom w:val="0"/>
      <w:divBdr>
        <w:top w:val="none" w:sz="0" w:space="0" w:color="auto"/>
        <w:left w:val="none" w:sz="0" w:space="0" w:color="auto"/>
        <w:bottom w:val="none" w:sz="0" w:space="0" w:color="auto"/>
        <w:right w:val="none" w:sz="0" w:space="0" w:color="auto"/>
      </w:divBdr>
    </w:div>
    <w:div w:id="1389691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ni.wa.gov/safety-health/safety-topics/topics/wildfire-smoke" TargetMode="External"/><Relationship Id="rId13" Type="http://schemas.openxmlformats.org/officeDocument/2006/relationships/hyperlink" Target="https://wasmoke.blogspot.com/" TargetMode="External"/><Relationship Id="rId18"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logy.wa.gov/Air-Climate/Air-quality"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viwa.ecology.wa.gov/home/map" TargetMode="External"/><Relationship Id="rId5" Type="http://schemas.openxmlformats.org/officeDocument/2006/relationships/webSettings" Target="webSettings.xml"/><Relationship Id="rId15" Type="http://schemas.openxmlformats.org/officeDocument/2006/relationships/hyperlink" Target="https://www.lni.wa.gov/safety-health/safety-topics/topics/respirators" TargetMode="Externa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ire.airnow.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A85BD52-CFEB-431F-AD5D-C6D602968540}"/>
      </w:docPartPr>
      <w:docPartBody>
        <w:p w:rsidR="000240C9" w:rsidRDefault="003654E5">
          <w:r w:rsidRPr="009829B7">
            <w:rPr>
              <w:rStyle w:val="PlaceholderText"/>
            </w:rPr>
            <w:t>Click or tap here to enter text.</w:t>
          </w:r>
        </w:p>
      </w:docPartBody>
    </w:docPart>
    <w:docPart>
      <w:docPartPr>
        <w:name w:val="936D4E6A64B049B5ADF9068C8105894C"/>
        <w:category>
          <w:name w:val="General"/>
          <w:gallery w:val="placeholder"/>
        </w:category>
        <w:types>
          <w:type w:val="bbPlcHdr"/>
        </w:types>
        <w:behaviors>
          <w:behavior w:val="content"/>
        </w:behaviors>
        <w:guid w:val="{170E23F4-CC56-4EA1-9C55-05B87DE74CBE}"/>
      </w:docPartPr>
      <w:docPartBody>
        <w:p w:rsidR="00D77303" w:rsidRDefault="00174CE1" w:rsidP="00174CE1">
          <w:pPr>
            <w:pStyle w:val="936D4E6A64B049B5ADF9068C8105894C"/>
          </w:pPr>
          <w:r w:rsidRPr="009829B7">
            <w:rPr>
              <w:rStyle w:val="PlaceholderText"/>
            </w:rPr>
            <w:t>Click or tap here to enter text.</w:t>
          </w:r>
        </w:p>
      </w:docPartBody>
    </w:docPart>
    <w:docPart>
      <w:docPartPr>
        <w:name w:val="AF94951B19FE4676AA5C4D05C39518F5"/>
        <w:category>
          <w:name w:val="General"/>
          <w:gallery w:val="placeholder"/>
        </w:category>
        <w:types>
          <w:type w:val="bbPlcHdr"/>
        </w:types>
        <w:behaviors>
          <w:behavior w:val="content"/>
        </w:behaviors>
        <w:guid w:val="{45606976-5EE5-43FD-87CE-77F874934802}"/>
      </w:docPartPr>
      <w:docPartBody>
        <w:p w:rsidR="009824DD" w:rsidRDefault="00206285" w:rsidP="00206285">
          <w:pPr>
            <w:pStyle w:val="AF94951B19FE4676AA5C4D05C39518F5"/>
          </w:pPr>
          <w:r w:rsidRPr="009829B7">
            <w:rPr>
              <w:rStyle w:val="PlaceholderText"/>
            </w:rPr>
            <w:t>Click or tap here to enter text.</w:t>
          </w:r>
        </w:p>
      </w:docPartBody>
    </w:docPart>
    <w:docPart>
      <w:docPartPr>
        <w:name w:val="519DB35A61CE4B2F83E97927873F4329"/>
        <w:category>
          <w:name w:val="General"/>
          <w:gallery w:val="placeholder"/>
        </w:category>
        <w:types>
          <w:type w:val="bbPlcHdr"/>
        </w:types>
        <w:behaviors>
          <w:behavior w:val="content"/>
        </w:behaviors>
        <w:guid w:val="{3CC36A96-A494-4060-8FA5-40EF9AC66114}"/>
      </w:docPartPr>
      <w:docPartBody>
        <w:p w:rsidR="009824DD" w:rsidRDefault="009824DD" w:rsidP="009824DD">
          <w:pPr>
            <w:pStyle w:val="519DB35A61CE4B2F83E97927873F4329"/>
          </w:pPr>
          <w:r w:rsidRPr="009829B7">
            <w:rPr>
              <w:rStyle w:val="PlaceholderText"/>
            </w:rPr>
            <w:t>Click or tap here to enter text.</w:t>
          </w:r>
        </w:p>
      </w:docPartBody>
    </w:docPart>
    <w:docPart>
      <w:docPartPr>
        <w:name w:val="EBEC5D14C913411895E20EF936517150"/>
        <w:category>
          <w:name w:val="General"/>
          <w:gallery w:val="placeholder"/>
        </w:category>
        <w:types>
          <w:type w:val="bbPlcHdr"/>
        </w:types>
        <w:behaviors>
          <w:behavior w:val="content"/>
        </w:behaviors>
        <w:guid w:val="{3DF9CF30-A0CB-4AFD-A43D-3F3EC94EDA64}"/>
      </w:docPartPr>
      <w:docPartBody>
        <w:p w:rsidR="009824DD" w:rsidRDefault="009824DD" w:rsidP="009824DD">
          <w:pPr>
            <w:pStyle w:val="EBEC5D14C913411895E20EF936517150"/>
          </w:pPr>
          <w:r w:rsidRPr="009829B7">
            <w:rPr>
              <w:rStyle w:val="PlaceholderText"/>
            </w:rPr>
            <w:t>Click or tap here to enter text.</w:t>
          </w:r>
        </w:p>
      </w:docPartBody>
    </w:docPart>
    <w:docPart>
      <w:docPartPr>
        <w:name w:val="5E467D9916644F7F88F4929641036E2F"/>
        <w:category>
          <w:name w:val="General"/>
          <w:gallery w:val="placeholder"/>
        </w:category>
        <w:types>
          <w:type w:val="bbPlcHdr"/>
        </w:types>
        <w:behaviors>
          <w:behavior w:val="content"/>
        </w:behaviors>
        <w:guid w:val="{97834C87-4FA9-4650-8AD3-0AAEBEE2806C}"/>
      </w:docPartPr>
      <w:docPartBody>
        <w:p w:rsidR="00C15C6D" w:rsidRDefault="009824DD" w:rsidP="009824DD">
          <w:pPr>
            <w:pStyle w:val="5E467D9916644F7F88F4929641036E2F"/>
          </w:pPr>
          <w:r w:rsidRPr="009829B7">
            <w:rPr>
              <w:rStyle w:val="PlaceholderText"/>
            </w:rPr>
            <w:t>Click or tap here to enter text.</w:t>
          </w:r>
        </w:p>
      </w:docPartBody>
    </w:docPart>
    <w:docPart>
      <w:docPartPr>
        <w:name w:val="5116AF3757CD4B8A80A6277D1A3D11AB"/>
        <w:category>
          <w:name w:val="General"/>
          <w:gallery w:val="placeholder"/>
        </w:category>
        <w:types>
          <w:type w:val="bbPlcHdr"/>
        </w:types>
        <w:behaviors>
          <w:behavior w:val="content"/>
        </w:behaviors>
        <w:guid w:val="{5E4DEF5C-ACDD-4713-9C6F-34701B958021}"/>
      </w:docPartPr>
      <w:docPartBody>
        <w:p w:rsidR="00C15C6D" w:rsidRDefault="009824DD" w:rsidP="009824DD">
          <w:pPr>
            <w:pStyle w:val="5116AF3757CD4B8A80A6277D1A3D11AB"/>
          </w:pPr>
          <w:r w:rsidRPr="009829B7">
            <w:rPr>
              <w:rStyle w:val="PlaceholderText"/>
            </w:rPr>
            <w:t>Click or tap here to enter text.</w:t>
          </w:r>
        </w:p>
      </w:docPartBody>
    </w:docPart>
    <w:docPart>
      <w:docPartPr>
        <w:name w:val="A540A9AC59EA4A5485F00EE51460461F"/>
        <w:category>
          <w:name w:val="General"/>
          <w:gallery w:val="placeholder"/>
        </w:category>
        <w:types>
          <w:type w:val="bbPlcHdr"/>
        </w:types>
        <w:behaviors>
          <w:behavior w:val="content"/>
        </w:behaviors>
        <w:guid w:val="{B11B3CDE-A7B8-4F23-9E1F-FE6CC018E2A2}"/>
      </w:docPartPr>
      <w:docPartBody>
        <w:p w:rsidR="00C15C6D" w:rsidRDefault="009824DD" w:rsidP="009824DD">
          <w:pPr>
            <w:pStyle w:val="A540A9AC59EA4A5485F00EE51460461F"/>
          </w:pPr>
          <w:r w:rsidRPr="009829B7">
            <w:rPr>
              <w:rStyle w:val="PlaceholderText"/>
            </w:rPr>
            <w:t>Click or tap here to enter text.</w:t>
          </w:r>
        </w:p>
      </w:docPartBody>
    </w:docPart>
    <w:docPart>
      <w:docPartPr>
        <w:name w:val="D663250404BC442190A32122A4E5F033"/>
        <w:category>
          <w:name w:val="General"/>
          <w:gallery w:val="placeholder"/>
        </w:category>
        <w:types>
          <w:type w:val="bbPlcHdr"/>
        </w:types>
        <w:behaviors>
          <w:behavior w:val="content"/>
        </w:behaviors>
        <w:guid w:val="{5431E1FB-4BEB-4198-89B9-D522E3C61CEB}"/>
      </w:docPartPr>
      <w:docPartBody>
        <w:p w:rsidR="00C15C6D" w:rsidRDefault="009824DD" w:rsidP="009824DD">
          <w:pPr>
            <w:pStyle w:val="D663250404BC442190A32122A4E5F033"/>
          </w:pPr>
          <w:r w:rsidRPr="009829B7">
            <w:rPr>
              <w:rStyle w:val="PlaceholderText"/>
            </w:rPr>
            <w:t>Click or tap here to enter text.</w:t>
          </w:r>
        </w:p>
      </w:docPartBody>
    </w:docPart>
    <w:docPart>
      <w:docPartPr>
        <w:name w:val="6C952C4346C946C4AC82193C23F81842"/>
        <w:category>
          <w:name w:val="General"/>
          <w:gallery w:val="placeholder"/>
        </w:category>
        <w:types>
          <w:type w:val="bbPlcHdr"/>
        </w:types>
        <w:behaviors>
          <w:behavior w:val="content"/>
        </w:behaviors>
        <w:guid w:val="{71B52E42-12D8-46B9-81CB-A6432541D09F}"/>
      </w:docPartPr>
      <w:docPartBody>
        <w:p w:rsidR="00B43D60" w:rsidRDefault="00C15C6D" w:rsidP="00C15C6D">
          <w:pPr>
            <w:pStyle w:val="6C952C4346C946C4AC82193C23F81842"/>
          </w:pPr>
          <w:r w:rsidRPr="009829B7">
            <w:rPr>
              <w:rStyle w:val="PlaceholderText"/>
            </w:rPr>
            <w:t>Click or tap here to enter text.</w:t>
          </w:r>
        </w:p>
      </w:docPartBody>
    </w:docPart>
    <w:docPart>
      <w:docPartPr>
        <w:name w:val="41866A67E0A9498A9BF0A942523EFFB5"/>
        <w:category>
          <w:name w:val="General"/>
          <w:gallery w:val="placeholder"/>
        </w:category>
        <w:types>
          <w:type w:val="bbPlcHdr"/>
        </w:types>
        <w:behaviors>
          <w:behavior w:val="content"/>
        </w:behaviors>
        <w:guid w:val="{4FAD880D-E14B-489B-926A-8511FAACCC2E}"/>
      </w:docPartPr>
      <w:docPartBody>
        <w:p w:rsidR="00815771" w:rsidRDefault="0051696F" w:rsidP="0051696F">
          <w:pPr>
            <w:pStyle w:val="41866A67E0A9498A9BF0A942523EFFB5"/>
          </w:pPr>
          <w:r w:rsidRPr="009829B7">
            <w:rPr>
              <w:rStyle w:val="PlaceholderText"/>
            </w:rPr>
            <w:t>Click or tap here to enter text.</w:t>
          </w:r>
        </w:p>
      </w:docPartBody>
    </w:docPart>
    <w:docPart>
      <w:docPartPr>
        <w:name w:val="1342188A688F46FAB37E8B56BBE81555"/>
        <w:category>
          <w:name w:val="General"/>
          <w:gallery w:val="placeholder"/>
        </w:category>
        <w:types>
          <w:type w:val="bbPlcHdr"/>
        </w:types>
        <w:behaviors>
          <w:behavior w:val="content"/>
        </w:behaviors>
        <w:guid w:val="{D5CB5309-9513-460F-9721-6733BDB40965}"/>
      </w:docPartPr>
      <w:docPartBody>
        <w:p w:rsidR="00E40B4A" w:rsidRDefault="00232260" w:rsidP="00232260">
          <w:pPr>
            <w:pStyle w:val="1342188A688F46FAB37E8B56BBE81555"/>
          </w:pPr>
          <w:r w:rsidRPr="009829B7">
            <w:rPr>
              <w:rStyle w:val="PlaceholderText"/>
            </w:rPr>
            <w:t>Click or tap here to enter text.</w:t>
          </w:r>
        </w:p>
      </w:docPartBody>
    </w:docPart>
    <w:docPart>
      <w:docPartPr>
        <w:name w:val="0421015EB0174EDA8D9D91B8F686287A"/>
        <w:category>
          <w:name w:val="General"/>
          <w:gallery w:val="placeholder"/>
        </w:category>
        <w:types>
          <w:type w:val="bbPlcHdr"/>
        </w:types>
        <w:behaviors>
          <w:behavior w:val="content"/>
        </w:behaviors>
        <w:guid w:val="{8DBDB0F5-E3A7-4412-9FE0-9A78B2A39A2B}"/>
      </w:docPartPr>
      <w:docPartBody>
        <w:p w:rsidR="005C1D7E" w:rsidRDefault="00324DC5" w:rsidP="00324DC5">
          <w:pPr>
            <w:pStyle w:val="0421015EB0174EDA8D9D91B8F686287A"/>
          </w:pPr>
          <w:r w:rsidRPr="009829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E5"/>
    <w:rsid w:val="000240C9"/>
    <w:rsid w:val="000450DA"/>
    <w:rsid w:val="000B3628"/>
    <w:rsid w:val="000C6335"/>
    <w:rsid w:val="000D643F"/>
    <w:rsid w:val="00140A34"/>
    <w:rsid w:val="00174CE1"/>
    <w:rsid w:val="001A19B2"/>
    <w:rsid w:val="00206285"/>
    <w:rsid w:val="00232260"/>
    <w:rsid w:val="002828F5"/>
    <w:rsid w:val="00324DC5"/>
    <w:rsid w:val="003654E5"/>
    <w:rsid w:val="003925DB"/>
    <w:rsid w:val="003B598F"/>
    <w:rsid w:val="0051696F"/>
    <w:rsid w:val="005C1D7E"/>
    <w:rsid w:val="006A30B1"/>
    <w:rsid w:val="006C7261"/>
    <w:rsid w:val="00815771"/>
    <w:rsid w:val="008B3F7D"/>
    <w:rsid w:val="00912717"/>
    <w:rsid w:val="00934A45"/>
    <w:rsid w:val="009824DD"/>
    <w:rsid w:val="00AB6C10"/>
    <w:rsid w:val="00AE16AD"/>
    <w:rsid w:val="00AF2EA4"/>
    <w:rsid w:val="00AF50F6"/>
    <w:rsid w:val="00B43D60"/>
    <w:rsid w:val="00B969A9"/>
    <w:rsid w:val="00BA274D"/>
    <w:rsid w:val="00BA5EEA"/>
    <w:rsid w:val="00C15C6D"/>
    <w:rsid w:val="00D0266F"/>
    <w:rsid w:val="00D77303"/>
    <w:rsid w:val="00D94D34"/>
    <w:rsid w:val="00E4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DC5"/>
    <w:rPr>
      <w:color w:val="808080"/>
    </w:rPr>
  </w:style>
  <w:style w:type="paragraph" w:customStyle="1" w:styleId="CEDCB7E65D8E4253AC8360158CDF5413">
    <w:name w:val="CEDCB7E65D8E4253AC8360158CDF5413"/>
    <w:rsid w:val="003654E5"/>
  </w:style>
  <w:style w:type="paragraph" w:customStyle="1" w:styleId="936D4E6A64B049B5ADF9068C8105894C">
    <w:name w:val="936D4E6A64B049B5ADF9068C8105894C"/>
    <w:rsid w:val="00174CE1"/>
  </w:style>
  <w:style w:type="paragraph" w:customStyle="1" w:styleId="3F3EC200F8394D8E9A67D53A37A48934">
    <w:name w:val="3F3EC200F8394D8E9A67D53A37A48934"/>
    <w:rsid w:val="00BA5EEA"/>
  </w:style>
  <w:style w:type="paragraph" w:customStyle="1" w:styleId="694E73B2CA764634995158623D16C646">
    <w:name w:val="694E73B2CA764634995158623D16C646"/>
    <w:rsid w:val="00BA5EEA"/>
  </w:style>
  <w:style w:type="paragraph" w:customStyle="1" w:styleId="49A650E323AE4755803C48F2C4290477">
    <w:name w:val="49A650E323AE4755803C48F2C4290477"/>
    <w:rsid w:val="00206285"/>
  </w:style>
  <w:style w:type="paragraph" w:customStyle="1" w:styleId="48C8B61FDA0D48ACAB0E5214CEB66DEA">
    <w:name w:val="48C8B61FDA0D48ACAB0E5214CEB66DEA"/>
    <w:rsid w:val="00206285"/>
  </w:style>
  <w:style w:type="paragraph" w:customStyle="1" w:styleId="AF94951B19FE4676AA5C4D05C39518F5">
    <w:name w:val="AF94951B19FE4676AA5C4D05C39518F5"/>
    <w:rsid w:val="00206285"/>
  </w:style>
  <w:style w:type="paragraph" w:customStyle="1" w:styleId="519DB35A61CE4B2F83E97927873F4329">
    <w:name w:val="519DB35A61CE4B2F83E97927873F4329"/>
    <w:rsid w:val="009824DD"/>
  </w:style>
  <w:style w:type="paragraph" w:customStyle="1" w:styleId="EBEC5D14C913411895E20EF936517150">
    <w:name w:val="EBEC5D14C913411895E20EF936517150"/>
    <w:rsid w:val="009824DD"/>
  </w:style>
  <w:style w:type="paragraph" w:customStyle="1" w:styleId="5E467D9916644F7F88F4929641036E2F">
    <w:name w:val="5E467D9916644F7F88F4929641036E2F"/>
    <w:rsid w:val="009824DD"/>
  </w:style>
  <w:style w:type="paragraph" w:customStyle="1" w:styleId="5116AF3757CD4B8A80A6277D1A3D11AB">
    <w:name w:val="5116AF3757CD4B8A80A6277D1A3D11AB"/>
    <w:rsid w:val="009824DD"/>
  </w:style>
  <w:style w:type="paragraph" w:customStyle="1" w:styleId="A540A9AC59EA4A5485F00EE51460461F">
    <w:name w:val="A540A9AC59EA4A5485F00EE51460461F"/>
    <w:rsid w:val="009824DD"/>
  </w:style>
  <w:style w:type="paragraph" w:customStyle="1" w:styleId="674E5841046848A8BB8F5E9EFF339BD0">
    <w:name w:val="674E5841046848A8BB8F5E9EFF339BD0"/>
    <w:rsid w:val="009824DD"/>
  </w:style>
  <w:style w:type="paragraph" w:customStyle="1" w:styleId="D663250404BC442190A32122A4E5F033">
    <w:name w:val="D663250404BC442190A32122A4E5F033"/>
    <w:rsid w:val="009824DD"/>
  </w:style>
  <w:style w:type="paragraph" w:customStyle="1" w:styleId="EF3606FD96234E6FAD02CE22DDD576C2">
    <w:name w:val="EF3606FD96234E6FAD02CE22DDD576C2"/>
    <w:rsid w:val="00C15C6D"/>
  </w:style>
  <w:style w:type="paragraph" w:customStyle="1" w:styleId="6C952C4346C946C4AC82193C23F81842">
    <w:name w:val="6C952C4346C946C4AC82193C23F81842"/>
    <w:rsid w:val="00C15C6D"/>
  </w:style>
  <w:style w:type="paragraph" w:customStyle="1" w:styleId="41866A67E0A9498A9BF0A942523EFFB5">
    <w:name w:val="41866A67E0A9498A9BF0A942523EFFB5"/>
    <w:rsid w:val="0051696F"/>
  </w:style>
  <w:style w:type="paragraph" w:customStyle="1" w:styleId="1342188A688F46FAB37E8B56BBE81555">
    <w:name w:val="1342188A688F46FAB37E8B56BBE81555"/>
    <w:rsid w:val="00232260"/>
  </w:style>
  <w:style w:type="paragraph" w:customStyle="1" w:styleId="89E09C8A60844BD19DC31AF154AF0750">
    <w:name w:val="89E09C8A60844BD19DC31AF154AF0750"/>
    <w:rsid w:val="000C6335"/>
  </w:style>
  <w:style w:type="paragraph" w:customStyle="1" w:styleId="0421015EB0174EDA8D9D91B8F686287A">
    <w:name w:val="0421015EB0174EDA8D9D91B8F686287A"/>
    <w:rsid w:val="00324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9FD94-13CF-4ED1-8ED9-A7A24AE4CF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5303</Words>
  <Characters>30230</Characters>
  <Application>Microsoft Office Word</Application>
  <DocSecurity>0</DocSecurity>
  <Lines>251</Lines>
  <Paragraphs>70</Paragraphs>
  <ScaleCrop>false</ScaleCrop>
  <HeadingPairs>
    <vt:vector size="2" baseType="variant">
      <vt:variant>
        <vt:lpstr>Title</vt:lpstr>
      </vt:variant>
      <vt:variant>
        <vt:i4>1</vt:i4>
      </vt:variant>
    </vt:vector>
  </HeadingPairs>
  <TitlesOfParts>
    <vt:vector size="1" baseType="lpstr">
      <vt:lpstr>Modelo del programa por escrito de humo de incendios forestales (Wildfire Smoke Response Plan Template, Spanish version)</vt:lpstr>
    </vt:vector>
  </TitlesOfParts>
  <Manager>Craig Blackwood</Manager>
  <Company>Dept. of Labor and Industries</Company>
  <LinksUpToDate>false</LinksUpToDate>
  <CharactersWithSpaces>35463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Modelo del programa por escrito de humo de incendios forestales (Wildfire Smoke Response Plan Template, Spanish version)</dc:title>
  <dc:subject>Wildfire Smoke Response Plan Template, Spanish version</dc:subject>
  <dc:creator>L&amp;I / DOSH</dc:creator>
  <cp:keywords>WFS Spanish template, WFS Safety Program, wild fire smoke safety</cp:keywords>
  <dc:description/>
  <cp:lastModifiedBy>Marsh, Paul (LNI)</cp:lastModifiedBy>
  <cp:revision>3</cp:revision>
  <dcterms:created xsi:type="dcterms:W3CDTF">2024-06-10T16:37:00Z</dcterms:created>
  <dcterms:modified xsi:type="dcterms:W3CDTF">2024-06-10T16:39:00Z</dcterms:modified>
  <cp:category>Safety plan templates</cp:category>
</cp:coreProperties>
</file>